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42C1" w:rsidRPr="000B2F88" w:rsidRDefault="003642C1" w:rsidP="003642C1">
      <w:pPr>
        <w:shd w:val="clear" w:color="auto" w:fill="FFFFFF"/>
        <w:spacing w:before="67"/>
        <w:rPr>
          <w:b/>
          <w:bCs/>
          <w:spacing w:val="-11"/>
          <w:szCs w:val="24"/>
        </w:rPr>
      </w:pPr>
      <w:r w:rsidRPr="00F90051">
        <w:rPr>
          <w:b/>
          <w:bCs/>
          <w:spacing w:val="-11"/>
          <w:szCs w:val="24"/>
        </w:rPr>
        <w:t xml:space="preserve">         NAGOG WOODS COMMUNITY CORPORATION</w:t>
      </w:r>
    </w:p>
    <w:p w:rsidR="003642C1" w:rsidRPr="00F90051" w:rsidRDefault="003642C1" w:rsidP="003642C1">
      <w:pPr>
        <w:framePr w:h="1075" w:hSpace="38" w:vSpace="58" w:wrap="notBeside" w:vAnchor="text" w:hAnchor="margin" w:x="-1137" w:y="1"/>
        <w:rPr>
          <w:szCs w:val="24"/>
        </w:rPr>
      </w:pPr>
      <w:r w:rsidRPr="00F90051">
        <w:rPr>
          <w:b/>
          <w:noProof/>
          <w:szCs w:val="24"/>
        </w:rPr>
        <w:drawing>
          <wp:inline distT="0" distB="0" distL="0" distR="0">
            <wp:extent cx="561975" cy="6858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1975" cy="685800"/>
                    </a:xfrm>
                    <a:prstGeom prst="rect">
                      <a:avLst/>
                    </a:prstGeom>
                    <a:noFill/>
                    <a:ln w="9525">
                      <a:noFill/>
                      <a:miter lim="800000"/>
                      <a:headEnd/>
                      <a:tailEnd/>
                    </a:ln>
                  </pic:spPr>
                </pic:pic>
              </a:graphicData>
            </a:graphic>
          </wp:inline>
        </w:drawing>
      </w:r>
    </w:p>
    <w:p w:rsidR="003642C1" w:rsidRPr="00F90051" w:rsidRDefault="003642C1" w:rsidP="003642C1">
      <w:pPr>
        <w:framePr w:h="1075" w:hSpace="38" w:vSpace="58" w:wrap="notBeside" w:vAnchor="text" w:hAnchor="margin" w:x="-1137" w:y="1441"/>
        <w:rPr>
          <w:szCs w:val="24"/>
        </w:rPr>
      </w:pPr>
    </w:p>
    <w:p w:rsidR="003642C1" w:rsidRPr="00F90051" w:rsidRDefault="003642C1" w:rsidP="003642C1">
      <w:pPr>
        <w:shd w:val="clear" w:color="auto" w:fill="FFFFFF"/>
        <w:spacing w:before="106" w:line="240" w:lineRule="exact"/>
        <w:ind w:left="38" w:right="1459"/>
        <w:rPr>
          <w:b/>
          <w:bCs/>
          <w:spacing w:val="-5"/>
          <w:szCs w:val="24"/>
        </w:rPr>
      </w:pPr>
      <w:r w:rsidRPr="00F90051">
        <w:rPr>
          <w:b/>
          <w:bCs/>
          <w:spacing w:val="-5"/>
          <w:szCs w:val="24"/>
        </w:rPr>
        <w:t xml:space="preserve">       VILLAGE OF NAGOG WOODS </w:t>
      </w:r>
    </w:p>
    <w:p w:rsidR="003642C1" w:rsidRPr="00F90051" w:rsidRDefault="003642C1" w:rsidP="003642C1">
      <w:pPr>
        <w:shd w:val="clear" w:color="auto" w:fill="FFFFFF"/>
        <w:spacing w:before="106" w:line="240" w:lineRule="exact"/>
        <w:ind w:left="38" w:right="1459"/>
        <w:rPr>
          <w:b/>
          <w:bCs/>
          <w:spacing w:val="-2"/>
          <w:szCs w:val="24"/>
        </w:rPr>
      </w:pPr>
      <w:r w:rsidRPr="00F90051">
        <w:rPr>
          <w:b/>
          <w:bCs/>
          <w:spacing w:val="-2"/>
          <w:szCs w:val="24"/>
        </w:rPr>
        <w:t xml:space="preserve">       ACTON, MASSACHUSETTS 01718 </w:t>
      </w:r>
    </w:p>
    <w:p w:rsidR="003642C1" w:rsidRPr="00F90051" w:rsidRDefault="003642C1" w:rsidP="003642C1">
      <w:pPr>
        <w:rPr>
          <w:b/>
          <w:bCs/>
          <w:spacing w:val="-1"/>
          <w:szCs w:val="24"/>
        </w:rPr>
      </w:pPr>
      <w:r w:rsidRPr="00F90051">
        <w:rPr>
          <w:b/>
          <w:bCs/>
          <w:spacing w:val="-1"/>
          <w:szCs w:val="24"/>
        </w:rPr>
        <w:t xml:space="preserve">       Office: (978) 263-4887   FAX :( 978) 263-8063     </w:t>
      </w:r>
    </w:p>
    <w:p w:rsidR="003642C1" w:rsidRPr="00F90051" w:rsidRDefault="003642C1" w:rsidP="003642C1">
      <w:pPr>
        <w:rPr>
          <w:b/>
          <w:bCs/>
          <w:spacing w:val="-1"/>
          <w:szCs w:val="24"/>
        </w:rPr>
      </w:pPr>
    </w:p>
    <w:p w:rsidR="003642C1" w:rsidRPr="00F90051" w:rsidRDefault="003642C1" w:rsidP="003642C1">
      <w:pPr>
        <w:rPr>
          <w:szCs w:val="24"/>
        </w:rPr>
      </w:pPr>
      <w:r w:rsidRPr="00F90051">
        <w:rPr>
          <w:b/>
          <w:bCs/>
          <w:spacing w:val="-1"/>
          <w:szCs w:val="24"/>
        </w:rPr>
        <w:t xml:space="preserve">                  </w:t>
      </w:r>
    </w:p>
    <w:p w:rsidR="003642C1" w:rsidRPr="00F90051" w:rsidRDefault="00FD6A17" w:rsidP="00FD6A17">
      <w:pPr>
        <w:pStyle w:val="Heading5"/>
        <w:ind w:left="720"/>
        <w:rPr>
          <w:b w:val="0"/>
          <w:sz w:val="144"/>
          <w:szCs w:val="144"/>
        </w:rPr>
      </w:pPr>
      <w:r>
        <w:rPr>
          <w:b w:val="0"/>
          <w:sz w:val="144"/>
          <w:szCs w:val="144"/>
        </w:rPr>
        <w:t xml:space="preserve">    </w:t>
      </w:r>
      <w:r w:rsidR="001471B7">
        <w:rPr>
          <w:b w:val="0"/>
          <w:sz w:val="144"/>
          <w:szCs w:val="144"/>
        </w:rPr>
        <w:t>V</w:t>
      </w:r>
      <w:r w:rsidR="003642C1" w:rsidRPr="00F90051">
        <w:rPr>
          <w:b w:val="0"/>
          <w:sz w:val="144"/>
          <w:szCs w:val="144"/>
        </w:rPr>
        <w:t xml:space="preserve">illage of        </w:t>
      </w:r>
      <w:r w:rsidR="001471B7">
        <w:rPr>
          <w:b w:val="0"/>
          <w:sz w:val="144"/>
          <w:szCs w:val="144"/>
        </w:rPr>
        <w:t xml:space="preserve">           </w:t>
      </w:r>
      <w:r>
        <w:rPr>
          <w:b w:val="0"/>
          <w:sz w:val="144"/>
          <w:szCs w:val="144"/>
        </w:rPr>
        <w:t xml:space="preserve">          </w:t>
      </w:r>
      <w:proofErr w:type="spellStart"/>
      <w:r w:rsidR="003642C1" w:rsidRPr="00F90051">
        <w:rPr>
          <w:b w:val="0"/>
          <w:sz w:val="144"/>
          <w:szCs w:val="144"/>
        </w:rPr>
        <w:t>Nagog</w:t>
      </w:r>
      <w:proofErr w:type="spellEnd"/>
      <w:r w:rsidR="00D02BCB">
        <w:rPr>
          <w:b w:val="0"/>
          <w:sz w:val="144"/>
          <w:szCs w:val="144"/>
        </w:rPr>
        <w:t xml:space="preserve"> </w:t>
      </w:r>
      <w:r w:rsidR="003642C1" w:rsidRPr="00F90051">
        <w:rPr>
          <w:b w:val="0"/>
          <w:sz w:val="144"/>
          <w:szCs w:val="144"/>
        </w:rPr>
        <w:t>Woods</w:t>
      </w:r>
    </w:p>
    <w:p w:rsidR="003642C1" w:rsidRPr="00F90051" w:rsidRDefault="0042429C" w:rsidP="001471B7">
      <w:pPr>
        <w:jc w:val="center"/>
        <w:rPr>
          <w:sz w:val="144"/>
          <w:szCs w:val="144"/>
        </w:rPr>
      </w:pPr>
      <w:r>
        <w:rPr>
          <w:sz w:val="144"/>
          <w:szCs w:val="144"/>
        </w:rPr>
        <w:t>Re</w:t>
      </w:r>
      <w:r w:rsidR="003642C1" w:rsidRPr="00F90051">
        <w:rPr>
          <w:sz w:val="144"/>
          <w:szCs w:val="144"/>
        </w:rPr>
        <w:t xml:space="preserve">sident </w:t>
      </w:r>
      <w:r w:rsidR="003D4224">
        <w:rPr>
          <w:sz w:val="144"/>
          <w:szCs w:val="144"/>
        </w:rPr>
        <w:t xml:space="preserve">         </w:t>
      </w:r>
      <w:r w:rsidR="003642C1" w:rsidRPr="00F90051">
        <w:rPr>
          <w:sz w:val="144"/>
          <w:szCs w:val="144"/>
        </w:rPr>
        <w:t>Handbook</w:t>
      </w:r>
    </w:p>
    <w:p w:rsidR="003642C1" w:rsidRPr="00F90051" w:rsidRDefault="003642C1" w:rsidP="001471B7">
      <w:pPr>
        <w:jc w:val="center"/>
        <w:rPr>
          <w:sz w:val="144"/>
          <w:szCs w:val="144"/>
        </w:rPr>
      </w:pPr>
      <w:r w:rsidRPr="00F90051">
        <w:rPr>
          <w:sz w:val="144"/>
          <w:szCs w:val="144"/>
        </w:rPr>
        <w:t>201</w:t>
      </w:r>
      <w:r w:rsidR="00FE2853">
        <w:rPr>
          <w:sz w:val="144"/>
          <w:szCs w:val="144"/>
        </w:rPr>
        <w:t>9</w:t>
      </w:r>
    </w:p>
    <w:p w:rsidR="003642C1" w:rsidRPr="00F90051" w:rsidRDefault="003642C1" w:rsidP="003642C1">
      <w:pPr>
        <w:pStyle w:val="Heading5"/>
        <w:jc w:val="center"/>
        <w:rPr>
          <w:sz w:val="24"/>
          <w:szCs w:val="24"/>
          <w:u w:val="single"/>
        </w:rPr>
      </w:pPr>
    </w:p>
    <w:p w:rsidR="003642C1" w:rsidRPr="00F90051" w:rsidRDefault="003642C1" w:rsidP="003642C1">
      <w:pPr>
        <w:pStyle w:val="Heading5"/>
        <w:jc w:val="center"/>
        <w:rPr>
          <w:sz w:val="24"/>
          <w:szCs w:val="24"/>
          <w:u w:val="single"/>
        </w:rPr>
      </w:pPr>
    </w:p>
    <w:p w:rsidR="003642C1" w:rsidRPr="00F90051" w:rsidRDefault="003642C1" w:rsidP="003642C1">
      <w:pPr>
        <w:pStyle w:val="Heading5"/>
        <w:jc w:val="center"/>
        <w:rPr>
          <w:sz w:val="24"/>
          <w:szCs w:val="24"/>
          <w:u w:val="single"/>
        </w:rPr>
      </w:pPr>
    </w:p>
    <w:p w:rsidR="003642C1" w:rsidRPr="00F90051" w:rsidRDefault="003642C1" w:rsidP="003642C1">
      <w:pPr>
        <w:pStyle w:val="Heading5"/>
        <w:jc w:val="center"/>
        <w:rPr>
          <w:sz w:val="24"/>
          <w:szCs w:val="24"/>
          <w:u w:val="single"/>
        </w:rPr>
      </w:pPr>
    </w:p>
    <w:p w:rsidR="003642C1" w:rsidRPr="00F90051" w:rsidRDefault="003642C1" w:rsidP="003642C1">
      <w:pPr>
        <w:pStyle w:val="Heading5"/>
        <w:jc w:val="center"/>
        <w:rPr>
          <w:sz w:val="24"/>
          <w:szCs w:val="24"/>
          <w:u w:val="single"/>
        </w:rPr>
      </w:pPr>
    </w:p>
    <w:p w:rsidR="003642C1" w:rsidRPr="00F90051" w:rsidRDefault="003642C1" w:rsidP="003642C1">
      <w:pPr>
        <w:pStyle w:val="Heading5"/>
        <w:jc w:val="center"/>
        <w:rPr>
          <w:sz w:val="24"/>
          <w:szCs w:val="24"/>
          <w:u w:val="single"/>
        </w:rPr>
      </w:pPr>
    </w:p>
    <w:p w:rsidR="003642C1" w:rsidRPr="00F90051" w:rsidRDefault="003642C1" w:rsidP="003642C1"/>
    <w:p w:rsidR="003642C1" w:rsidRPr="00F90051" w:rsidRDefault="003642C1" w:rsidP="003642C1">
      <w:pPr>
        <w:pStyle w:val="Heading5"/>
        <w:jc w:val="center"/>
        <w:rPr>
          <w:sz w:val="24"/>
          <w:szCs w:val="24"/>
          <w:u w:val="single"/>
        </w:rPr>
      </w:pPr>
    </w:p>
    <w:p w:rsidR="003642C1" w:rsidRPr="00F90051" w:rsidRDefault="003642C1" w:rsidP="003642C1">
      <w:pPr>
        <w:pStyle w:val="Heading5"/>
        <w:jc w:val="center"/>
        <w:rPr>
          <w:sz w:val="24"/>
          <w:szCs w:val="24"/>
        </w:rPr>
      </w:pPr>
      <w:r w:rsidRPr="00F90051">
        <w:rPr>
          <w:sz w:val="24"/>
          <w:szCs w:val="24"/>
          <w:u w:val="single"/>
        </w:rPr>
        <w:t>VILLAGE OF NAGOG WOODS</w:t>
      </w:r>
    </w:p>
    <w:p w:rsidR="003642C1" w:rsidRPr="00F90051" w:rsidRDefault="003642C1" w:rsidP="003642C1">
      <w:pPr>
        <w:tabs>
          <w:tab w:val="left" w:pos="9360"/>
        </w:tabs>
        <w:ind w:right="-634"/>
        <w:jc w:val="center"/>
        <w:rPr>
          <w:szCs w:val="24"/>
        </w:rPr>
      </w:pPr>
      <w:r w:rsidRPr="00F90051">
        <w:rPr>
          <w:b/>
          <w:szCs w:val="24"/>
          <w:u w:val="single"/>
        </w:rPr>
        <w:t>HANDBOOK FOR RESIDENTS</w:t>
      </w:r>
    </w:p>
    <w:p w:rsidR="003642C1" w:rsidRPr="00F90051" w:rsidRDefault="003642C1" w:rsidP="003642C1">
      <w:pPr>
        <w:tabs>
          <w:tab w:val="left" w:pos="9360"/>
        </w:tabs>
        <w:ind w:right="-634"/>
        <w:jc w:val="center"/>
        <w:rPr>
          <w:szCs w:val="24"/>
        </w:rPr>
      </w:pPr>
    </w:p>
    <w:p w:rsidR="003642C1" w:rsidRPr="00F90051" w:rsidRDefault="003642C1" w:rsidP="003642C1">
      <w:pPr>
        <w:tabs>
          <w:tab w:val="left" w:pos="9360"/>
        </w:tabs>
        <w:ind w:right="-634"/>
        <w:jc w:val="center"/>
        <w:rPr>
          <w:szCs w:val="24"/>
        </w:rPr>
      </w:pPr>
      <w:r w:rsidRPr="00F90051">
        <w:rPr>
          <w:b/>
          <w:szCs w:val="24"/>
        </w:rPr>
        <w:t>201</w:t>
      </w:r>
      <w:r w:rsidR="00690968">
        <w:rPr>
          <w:b/>
          <w:szCs w:val="24"/>
        </w:rPr>
        <w:t>7</w:t>
      </w:r>
    </w:p>
    <w:p w:rsidR="003642C1" w:rsidRPr="00F90051" w:rsidRDefault="003642C1" w:rsidP="003642C1">
      <w:pPr>
        <w:ind w:right="-630"/>
        <w:jc w:val="center"/>
        <w:rPr>
          <w:b/>
          <w:szCs w:val="24"/>
        </w:rPr>
      </w:pPr>
      <w:r w:rsidRPr="00F90051">
        <w:rPr>
          <w:b/>
          <w:szCs w:val="24"/>
        </w:rPr>
        <w:t>Table of Contents</w:t>
      </w:r>
    </w:p>
    <w:p w:rsidR="003642C1" w:rsidRPr="00F90051" w:rsidRDefault="003642C1" w:rsidP="003642C1">
      <w:pPr>
        <w:ind w:right="-630"/>
        <w:jc w:val="both"/>
        <w:rPr>
          <w:b/>
          <w:szCs w:val="24"/>
        </w:rPr>
      </w:pPr>
    </w:p>
    <w:p w:rsidR="003642C1" w:rsidRPr="00F90051" w:rsidRDefault="003642C1" w:rsidP="003642C1">
      <w:pPr>
        <w:ind w:right="-630"/>
        <w:rPr>
          <w:b/>
          <w:szCs w:val="24"/>
        </w:rPr>
      </w:pPr>
      <w:r w:rsidRPr="00F90051">
        <w:rPr>
          <w:b/>
          <w:szCs w:val="24"/>
        </w:rPr>
        <w:t xml:space="preserve">                                                                                                                                                            Page#</w:t>
      </w:r>
    </w:p>
    <w:p w:rsidR="003642C1" w:rsidRPr="00F90051" w:rsidRDefault="003642C1" w:rsidP="003642C1">
      <w:pPr>
        <w:tabs>
          <w:tab w:val="left" w:leader="dot" w:pos="9360"/>
        </w:tabs>
        <w:ind w:right="-630"/>
        <w:rPr>
          <w:b/>
          <w:szCs w:val="24"/>
        </w:rPr>
      </w:pPr>
      <w:r w:rsidRPr="00F90051">
        <w:rPr>
          <w:b/>
          <w:szCs w:val="24"/>
        </w:rPr>
        <w:t>Table of Contents………………………………</w:t>
      </w:r>
      <w:r w:rsidR="00690968">
        <w:rPr>
          <w:b/>
          <w:szCs w:val="24"/>
        </w:rPr>
        <w:t>………………………………………………….2</w:t>
      </w:r>
    </w:p>
    <w:p w:rsidR="003642C1" w:rsidRPr="00F90051" w:rsidRDefault="003642C1" w:rsidP="003642C1">
      <w:pPr>
        <w:tabs>
          <w:tab w:val="left" w:leader="dot" w:pos="9360"/>
        </w:tabs>
        <w:ind w:right="-630"/>
        <w:rPr>
          <w:b/>
          <w:szCs w:val="24"/>
        </w:rPr>
      </w:pPr>
      <w:r w:rsidRPr="00F90051">
        <w:rPr>
          <w:b/>
          <w:szCs w:val="24"/>
        </w:rPr>
        <w:t>Directory of Village Management, Emergency, Board Mem</w:t>
      </w:r>
      <w:r w:rsidR="00690968">
        <w:rPr>
          <w:b/>
          <w:szCs w:val="24"/>
        </w:rPr>
        <w:t>bers, and Board of Managers….3-5</w:t>
      </w:r>
    </w:p>
    <w:p w:rsidR="003642C1" w:rsidRPr="00F90051" w:rsidRDefault="003642C1" w:rsidP="003642C1">
      <w:pPr>
        <w:tabs>
          <w:tab w:val="left" w:leader="dot" w:pos="9360"/>
        </w:tabs>
        <w:ind w:right="-630"/>
        <w:rPr>
          <w:b/>
          <w:szCs w:val="24"/>
        </w:rPr>
      </w:pPr>
      <w:r w:rsidRPr="00F90051">
        <w:rPr>
          <w:b/>
          <w:szCs w:val="24"/>
        </w:rPr>
        <w:t>General Information…</w:t>
      </w:r>
      <w:r w:rsidR="00690968">
        <w:rPr>
          <w:b/>
          <w:szCs w:val="24"/>
        </w:rPr>
        <w:t>……………………………………………………………………………</w:t>
      </w:r>
      <w:r w:rsidR="00A505DA">
        <w:rPr>
          <w:b/>
          <w:szCs w:val="24"/>
        </w:rPr>
        <w:t>.</w:t>
      </w:r>
      <w:r w:rsidR="00690968">
        <w:rPr>
          <w:b/>
          <w:szCs w:val="24"/>
        </w:rPr>
        <w:t>6-9</w:t>
      </w:r>
    </w:p>
    <w:p w:rsidR="003642C1" w:rsidRPr="00F90051" w:rsidRDefault="00811FF7" w:rsidP="003642C1">
      <w:pPr>
        <w:tabs>
          <w:tab w:val="left" w:leader="dot" w:pos="9360"/>
        </w:tabs>
        <w:ind w:right="-630"/>
        <w:rPr>
          <w:b/>
          <w:szCs w:val="24"/>
        </w:rPr>
      </w:pPr>
      <w:r>
        <w:rPr>
          <w:b/>
          <w:szCs w:val="24"/>
        </w:rPr>
        <w:t>Common F</w:t>
      </w:r>
      <w:r w:rsidR="003642C1" w:rsidRPr="00F90051">
        <w:rPr>
          <w:b/>
          <w:szCs w:val="24"/>
        </w:rPr>
        <w:t>ees/Pet…………</w:t>
      </w:r>
      <w:r w:rsidR="00690968">
        <w:rPr>
          <w:b/>
          <w:szCs w:val="24"/>
        </w:rPr>
        <w:t>……………………………………………………………………</w:t>
      </w:r>
      <w:proofErr w:type="gramStart"/>
      <w:r w:rsidR="00690968">
        <w:rPr>
          <w:b/>
          <w:szCs w:val="24"/>
        </w:rPr>
        <w:t>…..</w:t>
      </w:r>
      <w:proofErr w:type="gramEnd"/>
      <w:r w:rsidR="00690968">
        <w:rPr>
          <w:b/>
          <w:szCs w:val="24"/>
        </w:rPr>
        <w:t>10-12</w:t>
      </w:r>
    </w:p>
    <w:p w:rsidR="003642C1" w:rsidRPr="00F90051" w:rsidRDefault="003642C1" w:rsidP="003642C1">
      <w:pPr>
        <w:tabs>
          <w:tab w:val="left" w:leader="dot" w:pos="9360"/>
        </w:tabs>
        <w:ind w:right="-630"/>
        <w:rPr>
          <w:b/>
          <w:szCs w:val="24"/>
        </w:rPr>
      </w:pPr>
      <w:r w:rsidRPr="00F90051">
        <w:rPr>
          <w:b/>
          <w:szCs w:val="24"/>
        </w:rPr>
        <w:t>Swimming Pool Rules………………………………………………………………</w:t>
      </w:r>
      <w:r w:rsidR="00690968">
        <w:rPr>
          <w:b/>
          <w:szCs w:val="24"/>
        </w:rPr>
        <w:t>……………</w:t>
      </w:r>
      <w:r w:rsidR="00A505DA">
        <w:rPr>
          <w:b/>
          <w:szCs w:val="24"/>
        </w:rPr>
        <w:t>…</w:t>
      </w:r>
      <w:r w:rsidR="00690968">
        <w:rPr>
          <w:b/>
          <w:szCs w:val="24"/>
        </w:rPr>
        <w:t>12-14</w:t>
      </w:r>
    </w:p>
    <w:p w:rsidR="003642C1" w:rsidRPr="00F90051" w:rsidRDefault="003642C1" w:rsidP="003642C1">
      <w:pPr>
        <w:tabs>
          <w:tab w:val="left" w:leader="dot" w:pos="9360"/>
        </w:tabs>
        <w:ind w:right="-630"/>
        <w:rPr>
          <w:b/>
          <w:szCs w:val="24"/>
        </w:rPr>
      </w:pPr>
      <w:r w:rsidRPr="00F90051">
        <w:rPr>
          <w:b/>
          <w:szCs w:val="24"/>
        </w:rPr>
        <w:t>Tennis Court Information</w:t>
      </w:r>
      <w:r w:rsidR="00690968">
        <w:rPr>
          <w:b/>
          <w:szCs w:val="24"/>
        </w:rPr>
        <w:t>………………………………………………………………………...</w:t>
      </w:r>
      <w:r w:rsidR="00A505DA">
        <w:rPr>
          <w:b/>
          <w:szCs w:val="24"/>
        </w:rPr>
        <w:t>.</w:t>
      </w:r>
      <w:r w:rsidR="00690968">
        <w:rPr>
          <w:b/>
          <w:szCs w:val="24"/>
        </w:rPr>
        <w:t>14-15</w:t>
      </w:r>
    </w:p>
    <w:p w:rsidR="003642C1" w:rsidRPr="00F90051" w:rsidRDefault="003642C1" w:rsidP="003642C1">
      <w:pPr>
        <w:tabs>
          <w:tab w:val="left" w:leader="dot" w:pos="9360"/>
        </w:tabs>
        <w:ind w:right="-630"/>
        <w:rPr>
          <w:b/>
          <w:szCs w:val="24"/>
        </w:rPr>
      </w:pPr>
      <w:r w:rsidRPr="00F90051">
        <w:rPr>
          <w:b/>
          <w:szCs w:val="24"/>
        </w:rPr>
        <w:t>Trash Rules………………</w:t>
      </w:r>
      <w:r w:rsidR="00690968">
        <w:rPr>
          <w:b/>
          <w:szCs w:val="24"/>
        </w:rPr>
        <w:t>………………………………………………………………………...</w:t>
      </w:r>
      <w:r w:rsidR="00A505DA">
        <w:rPr>
          <w:b/>
          <w:szCs w:val="24"/>
        </w:rPr>
        <w:t>.</w:t>
      </w:r>
      <w:r w:rsidR="00690968">
        <w:rPr>
          <w:b/>
          <w:szCs w:val="24"/>
        </w:rPr>
        <w:t>15-16</w:t>
      </w:r>
    </w:p>
    <w:p w:rsidR="003642C1" w:rsidRPr="00F90051" w:rsidRDefault="003642C1" w:rsidP="003642C1">
      <w:pPr>
        <w:tabs>
          <w:tab w:val="left" w:leader="dot" w:pos="9360"/>
        </w:tabs>
        <w:ind w:right="-630"/>
        <w:rPr>
          <w:b/>
          <w:szCs w:val="24"/>
        </w:rPr>
      </w:pPr>
      <w:r w:rsidRPr="00F90051">
        <w:rPr>
          <w:b/>
          <w:szCs w:val="24"/>
        </w:rPr>
        <w:t>Government and Manageme</w:t>
      </w:r>
      <w:r w:rsidR="00690968">
        <w:rPr>
          <w:b/>
          <w:szCs w:val="24"/>
        </w:rPr>
        <w:t>nt…………………………………………………………………...</w:t>
      </w:r>
      <w:r w:rsidR="00A505DA">
        <w:rPr>
          <w:b/>
          <w:szCs w:val="24"/>
        </w:rPr>
        <w:t>.</w:t>
      </w:r>
      <w:r w:rsidR="00690968">
        <w:rPr>
          <w:b/>
          <w:szCs w:val="24"/>
        </w:rPr>
        <w:t>16-17</w:t>
      </w:r>
    </w:p>
    <w:p w:rsidR="003642C1" w:rsidRPr="00F90051" w:rsidRDefault="003642C1" w:rsidP="003642C1">
      <w:pPr>
        <w:tabs>
          <w:tab w:val="left" w:leader="dot" w:pos="9360"/>
        </w:tabs>
        <w:ind w:right="-630"/>
        <w:rPr>
          <w:b/>
          <w:szCs w:val="24"/>
        </w:rPr>
      </w:pPr>
      <w:r w:rsidRPr="00F90051">
        <w:rPr>
          <w:b/>
          <w:szCs w:val="24"/>
        </w:rPr>
        <w:t>Maintenance Notes………</w:t>
      </w:r>
      <w:r w:rsidR="00690968">
        <w:rPr>
          <w:b/>
          <w:szCs w:val="24"/>
        </w:rPr>
        <w:t>………………………………………………………………………...</w:t>
      </w:r>
      <w:r w:rsidR="00A505DA">
        <w:rPr>
          <w:b/>
          <w:szCs w:val="24"/>
        </w:rPr>
        <w:t>.</w:t>
      </w:r>
      <w:r w:rsidR="00690968">
        <w:rPr>
          <w:b/>
          <w:szCs w:val="24"/>
        </w:rPr>
        <w:t>17-18</w:t>
      </w:r>
    </w:p>
    <w:p w:rsidR="003642C1" w:rsidRPr="00F90051" w:rsidRDefault="003642C1" w:rsidP="003642C1">
      <w:pPr>
        <w:tabs>
          <w:tab w:val="left" w:leader="dot" w:pos="9360"/>
        </w:tabs>
        <w:ind w:right="-630"/>
        <w:rPr>
          <w:b/>
          <w:szCs w:val="24"/>
        </w:rPr>
      </w:pPr>
      <w:r w:rsidRPr="00F90051">
        <w:rPr>
          <w:b/>
          <w:szCs w:val="24"/>
        </w:rPr>
        <w:t>Restrictions……………….………………………</w:t>
      </w:r>
      <w:r w:rsidR="00690968">
        <w:rPr>
          <w:b/>
          <w:szCs w:val="24"/>
        </w:rPr>
        <w:t>………………………………………………</w:t>
      </w:r>
      <w:r w:rsidR="00A505DA">
        <w:rPr>
          <w:b/>
          <w:szCs w:val="24"/>
        </w:rPr>
        <w:t>…</w:t>
      </w:r>
      <w:r w:rsidR="00690968">
        <w:rPr>
          <w:b/>
          <w:szCs w:val="24"/>
        </w:rPr>
        <w:t>18-21</w:t>
      </w:r>
    </w:p>
    <w:p w:rsidR="003642C1" w:rsidRPr="00F90051" w:rsidRDefault="003642C1" w:rsidP="003642C1">
      <w:pPr>
        <w:tabs>
          <w:tab w:val="left" w:leader="dot" w:pos="9360"/>
        </w:tabs>
        <w:ind w:right="-630"/>
        <w:rPr>
          <w:b/>
          <w:szCs w:val="24"/>
        </w:rPr>
      </w:pPr>
      <w:r w:rsidRPr="00F90051">
        <w:rPr>
          <w:b/>
          <w:szCs w:val="24"/>
        </w:rPr>
        <w:t>Insurance………………</w:t>
      </w:r>
      <w:r w:rsidR="00690968">
        <w:rPr>
          <w:b/>
          <w:szCs w:val="24"/>
        </w:rPr>
        <w:t>…………………………………………………………………………</w:t>
      </w:r>
      <w:r w:rsidR="00A505DA">
        <w:rPr>
          <w:b/>
          <w:szCs w:val="24"/>
        </w:rPr>
        <w:t>…</w:t>
      </w:r>
      <w:r w:rsidR="00690968">
        <w:rPr>
          <w:b/>
          <w:szCs w:val="24"/>
        </w:rPr>
        <w:t>20-21</w:t>
      </w:r>
    </w:p>
    <w:p w:rsidR="003642C1" w:rsidRPr="00F90051" w:rsidRDefault="003642C1" w:rsidP="003642C1">
      <w:pPr>
        <w:tabs>
          <w:tab w:val="left" w:leader="dot" w:pos="9360"/>
        </w:tabs>
        <w:ind w:right="-630"/>
        <w:rPr>
          <w:b/>
          <w:szCs w:val="24"/>
        </w:rPr>
      </w:pPr>
      <w:r w:rsidRPr="00F90051">
        <w:rPr>
          <w:b/>
          <w:szCs w:val="24"/>
        </w:rPr>
        <w:t>Community Relations…………</w:t>
      </w:r>
      <w:r w:rsidR="00690968">
        <w:rPr>
          <w:b/>
          <w:szCs w:val="24"/>
        </w:rPr>
        <w:t>…………………………………………………………………</w:t>
      </w:r>
      <w:r w:rsidR="00A505DA">
        <w:rPr>
          <w:b/>
          <w:szCs w:val="24"/>
        </w:rPr>
        <w:t>…</w:t>
      </w:r>
      <w:r w:rsidR="00690968">
        <w:rPr>
          <w:b/>
          <w:szCs w:val="24"/>
        </w:rPr>
        <w:t>21-22</w:t>
      </w:r>
    </w:p>
    <w:p w:rsidR="003642C1" w:rsidRPr="00F90051" w:rsidRDefault="003642C1" w:rsidP="003642C1">
      <w:pPr>
        <w:tabs>
          <w:tab w:val="left" w:leader="dot" w:pos="9360"/>
        </w:tabs>
        <w:ind w:right="-630"/>
        <w:rPr>
          <w:b/>
          <w:szCs w:val="24"/>
        </w:rPr>
      </w:pPr>
      <w:r w:rsidRPr="00F90051">
        <w:rPr>
          <w:b/>
          <w:szCs w:val="24"/>
        </w:rPr>
        <w:t>Parking Rules……………………</w:t>
      </w:r>
      <w:r w:rsidR="00690968">
        <w:rPr>
          <w:b/>
          <w:szCs w:val="24"/>
        </w:rPr>
        <w:t>……………………………………………………………</w:t>
      </w:r>
      <w:proofErr w:type="gramStart"/>
      <w:r w:rsidR="00690968">
        <w:rPr>
          <w:b/>
          <w:szCs w:val="24"/>
        </w:rPr>
        <w:t>…..</w:t>
      </w:r>
      <w:proofErr w:type="gramEnd"/>
      <w:r w:rsidR="00690968">
        <w:rPr>
          <w:b/>
          <w:szCs w:val="24"/>
        </w:rPr>
        <w:t xml:space="preserve"> </w:t>
      </w:r>
      <w:r w:rsidR="00A505DA">
        <w:rPr>
          <w:b/>
          <w:szCs w:val="24"/>
        </w:rPr>
        <w:t>.</w:t>
      </w:r>
      <w:r w:rsidR="00690968">
        <w:rPr>
          <w:b/>
          <w:szCs w:val="24"/>
        </w:rPr>
        <w:t>23-38</w:t>
      </w:r>
    </w:p>
    <w:p w:rsidR="003642C1" w:rsidRPr="00F90051" w:rsidRDefault="009C6944" w:rsidP="003642C1">
      <w:pPr>
        <w:tabs>
          <w:tab w:val="left" w:leader="dot" w:pos="9360"/>
        </w:tabs>
        <w:ind w:right="-630"/>
        <w:rPr>
          <w:szCs w:val="24"/>
        </w:rPr>
      </w:pPr>
      <w:r>
        <w:rPr>
          <w:b/>
          <w:szCs w:val="24"/>
        </w:rPr>
        <w:t>Clubhouse parking Policy for W</w:t>
      </w:r>
      <w:r w:rsidR="003642C1" w:rsidRPr="00F90051">
        <w:rPr>
          <w:b/>
          <w:szCs w:val="24"/>
        </w:rPr>
        <w:t>inter</w:t>
      </w:r>
      <w:r>
        <w:rPr>
          <w:b/>
          <w:szCs w:val="24"/>
        </w:rPr>
        <w:t xml:space="preserve"> and F</w:t>
      </w:r>
      <w:r w:rsidR="00991D6A">
        <w:rPr>
          <w:b/>
          <w:szCs w:val="24"/>
        </w:rPr>
        <w:t>orm…...</w:t>
      </w:r>
      <w:r w:rsidR="00A505DA">
        <w:rPr>
          <w:b/>
          <w:szCs w:val="24"/>
        </w:rPr>
        <w:t>……………………………………………</w:t>
      </w:r>
      <w:r w:rsidR="00690968">
        <w:rPr>
          <w:b/>
          <w:szCs w:val="24"/>
        </w:rPr>
        <w:t>39-40</w:t>
      </w:r>
    </w:p>
    <w:p w:rsidR="003642C1" w:rsidRPr="00F90051" w:rsidRDefault="003642C1" w:rsidP="003642C1">
      <w:pPr>
        <w:tabs>
          <w:tab w:val="left" w:leader="dot" w:pos="9360"/>
        </w:tabs>
        <w:ind w:right="-630"/>
        <w:rPr>
          <w:b/>
          <w:szCs w:val="24"/>
        </w:rPr>
      </w:pPr>
      <w:r w:rsidRPr="00F90051">
        <w:rPr>
          <w:b/>
          <w:szCs w:val="24"/>
        </w:rPr>
        <w:t>Satellite Antenna Standards</w:t>
      </w:r>
      <w:r w:rsidR="00A505DA">
        <w:rPr>
          <w:b/>
          <w:szCs w:val="24"/>
        </w:rPr>
        <w:t>………………………………………………………………………</w:t>
      </w:r>
      <w:r w:rsidR="00690968">
        <w:rPr>
          <w:b/>
          <w:szCs w:val="24"/>
        </w:rPr>
        <w:t>41-44</w:t>
      </w:r>
    </w:p>
    <w:p w:rsidR="003642C1" w:rsidRPr="00F90051" w:rsidRDefault="003642C1" w:rsidP="003642C1">
      <w:pPr>
        <w:tabs>
          <w:tab w:val="left" w:leader="dot" w:pos="9360"/>
        </w:tabs>
        <w:ind w:right="-630"/>
        <w:rPr>
          <w:szCs w:val="24"/>
        </w:rPr>
      </w:pPr>
      <w:r w:rsidRPr="00F90051">
        <w:rPr>
          <w:b/>
          <w:szCs w:val="24"/>
        </w:rPr>
        <w:t>Snow Removal Rules………………………………………………………………………………</w:t>
      </w:r>
      <w:r w:rsidR="00690968">
        <w:rPr>
          <w:b/>
          <w:szCs w:val="24"/>
        </w:rPr>
        <w:t>45</w:t>
      </w:r>
    </w:p>
    <w:p w:rsidR="003642C1" w:rsidRPr="00F90051" w:rsidRDefault="003642C1" w:rsidP="003642C1">
      <w:pPr>
        <w:tabs>
          <w:tab w:val="left" w:leader="dot" w:pos="9360"/>
        </w:tabs>
        <w:ind w:right="-630"/>
        <w:rPr>
          <w:szCs w:val="24"/>
        </w:rPr>
      </w:pPr>
      <w:r w:rsidRPr="00F90051">
        <w:rPr>
          <w:b/>
          <w:szCs w:val="24"/>
        </w:rPr>
        <w:t>Landscape Guidelines…………………………………………………………………………</w:t>
      </w:r>
      <w:proofErr w:type="gramStart"/>
      <w:r w:rsidRPr="00F90051">
        <w:rPr>
          <w:b/>
          <w:szCs w:val="24"/>
        </w:rPr>
        <w:t>…..</w:t>
      </w:r>
      <w:proofErr w:type="gramEnd"/>
      <w:r w:rsidR="00690968">
        <w:rPr>
          <w:b/>
          <w:szCs w:val="24"/>
        </w:rPr>
        <w:t>46</w:t>
      </w:r>
    </w:p>
    <w:p w:rsidR="003642C1" w:rsidRPr="00F90051" w:rsidRDefault="003642C1" w:rsidP="003642C1">
      <w:pPr>
        <w:tabs>
          <w:tab w:val="left" w:leader="dot" w:pos="9360"/>
        </w:tabs>
        <w:ind w:right="-630"/>
        <w:rPr>
          <w:b/>
          <w:szCs w:val="24"/>
        </w:rPr>
      </w:pPr>
      <w:r w:rsidRPr="00F90051">
        <w:rPr>
          <w:b/>
          <w:szCs w:val="24"/>
        </w:rPr>
        <w:t xml:space="preserve">Architectural Standards and Exterior </w:t>
      </w:r>
      <w:r w:rsidR="00690968">
        <w:rPr>
          <w:b/>
          <w:szCs w:val="24"/>
        </w:rPr>
        <w:t>Storage………………………………………………….47-53</w:t>
      </w:r>
    </w:p>
    <w:p w:rsidR="003642C1" w:rsidRPr="00F90051" w:rsidRDefault="003642C1" w:rsidP="003642C1">
      <w:pPr>
        <w:tabs>
          <w:tab w:val="left" w:leader="dot" w:pos="9360"/>
        </w:tabs>
        <w:ind w:right="-630"/>
        <w:rPr>
          <w:b/>
          <w:szCs w:val="24"/>
        </w:rPr>
      </w:pPr>
      <w:r w:rsidRPr="00F90051">
        <w:rPr>
          <w:b/>
          <w:szCs w:val="24"/>
        </w:rPr>
        <w:t>Water Main Shut Off Location</w:t>
      </w:r>
      <w:r w:rsidR="00690968">
        <w:rPr>
          <w:b/>
          <w:szCs w:val="24"/>
        </w:rPr>
        <w:t>s………………………………………………………………….53-55</w:t>
      </w:r>
    </w:p>
    <w:p w:rsidR="003642C1" w:rsidRPr="00F90051" w:rsidRDefault="003642C1" w:rsidP="003642C1">
      <w:pPr>
        <w:tabs>
          <w:tab w:val="left" w:leader="dot" w:pos="9360"/>
        </w:tabs>
        <w:ind w:right="-630"/>
        <w:rPr>
          <w:b/>
          <w:szCs w:val="24"/>
        </w:rPr>
      </w:pPr>
      <w:r w:rsidRPr="00F90051">
        <w:rPr>
          <w:b/>
          <w:szCs w:val="24"/>
        </w:rPr>
        <w:t>Handicapped Parking Standa</w:t>
      </w:r>
      <w:r w:rsidR="00105913">
        <w:rPr>
          <w:b/>
          <w:szCs w:val="24"/>
        </w:rPr>
        <w:t>rds………………………………………………………………...56</w:t>
      </w:r>
    </w:p>
    <w:p w:rsidR="003642C1" w:rsidRPr="00F90051" w:rsidRDefault="003642C1" w:rsidP="003642C1">
      <w:pPr>
        <w:tabs>
          <w:tab w:val="left" w:leader="dot" w:pos="9360"/>
        </w:tabs>
        <w:ind w:right="-630"/>
        <w:rPr>
          <w:b/>
          <w:szCs w:val="24"/>
        </w:rPr>
      </w:pPr>
      <w:r w:rsidRPr="00F90051">
        <w:rPr>
          <w:b/>
          <w:szCs w:val="24"/>
        </w:rPr>
        <w:t>Responsibility Chart</w:t>
      </w:r>
      <w:r w:rsidR="00105913">
        <w:rPr>
          <w:b/>
          <w:szCs w:val="24"/>
        </w:rPr>
        <w:t>………………………………………………………………………………57</w:t>
      </w:r>
    </w:p>
    <w:p w:rsidR="003642C1" w:rsidRDefault="003642C1" w:rsidP="003642C1">
      <w:pPr>
        <w:tabs>
          <w:tab w:val="left" w:leader="dot" w:pos="9360"/>
        </w:tabs>
        <w:ind w:right="-630"/>
        <w:rPr>
          <w:b/>
          <w:szCs w:val="24"/>
        </w:rPr>
      </w:pPr>
      <w:r w:rsidRPr="00F90051">
        <w:rPr>
          <w:b/>
          <w:szCs w:val="24"/>
        </w:rPr>
        <w:t>Map of Village…………</w:t>
      </w:r>
      <w:r w:rsidR="00105913">
        <w:rPr>
          <w:b/>
          <w:szCs w:val="24"/>
        </w:rPr>
        <w:t>…………………………………………………………………………..</w:t>
      </w:r>
      <w:r w:rsidR="00A505DA">
        <w:rPr>
          <w:b/>
          <w:szCs w:val="24"/>
        </w:rPr>
        <w:t>.</w:t>
      </w:r>
      <w:r w:rsidR="00105913">
        <w:rPr>
          <w:b/>
          <w:szCs w:val="24"/>
        </w:rPr>
        <w:t>59</w:t>
      </w:r>
    </w:p>
    <w:p w:rsidR="0086434D" w:rsidRPr="00F90051" w:rsidRDefault="0086434D" w:rsidP="003642C1">
      <w:pPr>
        <w:tabs>
          <w:tab w:val="left" w:leader="dot" w:pos="9360"/>
        </w:tabs>
        <w:ind w:right="-630"/>
        <w:rPr>
          <w:b/>
          <w:szCs w:val="24"/>
        </w:rPr>
      </w:pPr>
      <w:r>
        <w:rPr>
          <w:b/>
          <w:szCs w:val="24"/>
        </w:rPr>
        <w:t>Closing Documents Information…………………………………………………………………</w:t>
      </w:r>
      <w:r w:rsidR="00A505DA">
        <w:rPr>
          <w:b/>
          <w:szCs w:val="24"/>
        </w:rPr>
        <w:t>.</w:t>
      </w:r>
      <w:r>
        <w:rPr>
          <w:b/>
          <w:szCs w:val="24"/>
        </w:rPr>
        <w:t>60</w:t>
      </w:r>
    </w:p>
    <w:p w:rsidR="003642C1" w:rsidRPr="00F90051" w:rsidRDefault="00105913" w:rsidP="003642C1">
      <w:pPr>
        <w:tabs>
          <w:tab w:val="left" w:leader="dot" w:pos="9360"/>
        </w:tabs>
        <w:ind w:right="-630"/>
        <w:rPr>
          <w:b/>
          <w:szCs w:val="24"/>
        </w:rPr>
      </w:pPr>
      <w:r>
        <w:rPr>
          <w:b/>
          <w:szCs w:val="24"/>
        </w:rPr>
        <w:t>Policy for POD/Storage/Shipping Containers…………………………………………………..</w:t>
      </w:r>
      <w:r w:rsidR="00A505DA">
        <w:rPr>
          <w:b/>
          <w:szCs w:val="24"/>
        </w:rPr>
        <w:t>.</w:t>
      </w:r>
      <w:r w:rsidR="0086434D">
        <w:rPr>
          <w:b/>
          <w:szCs w:val="24"/>
        </w:rPr>
        <w:t>61</w:t>
      </w:r>
    </w:p>
    <w:p w:rsidR="003642C1" w:rsidRDefault="00105913" w:rsidP="003642C1">
      <w:pPr>
        <w:tabs>
          <w:tab w:val="left" w:leader="dot" w:pos="9360"/>
        </w:tabs>
        <w:ind w:right="-630"/>
        <w:rPr>
          <w:b/>
          <w:szCs w:val="24"/>
        </w:rPr>
      </w:pPr>
      <w:r>
        <w:rPr>
          <w:b/>
          <w:szCs w:val="24"/>
        </w:rPr>
        <w:t>Emergency Notification Form…………………………………………………………………</w:t>
      </w:r>
      <w:proofErr w:type="gramStart"/>
      <w:r w:rsidR="0086434D">
        <w:rPr>
          <w:b/>
          <w:szCs w:val="24"/>
        </w:rPr>
        <w:t>...</w:t>
      </w:r>
      <w:r w:rsidR="00A505DA">
        <w:rPr>
          <w:b/>
          <w:szCs w:val="24"/>
        </w:rPr>
        <w:t>..</w:t>
      </w:r>
      <w:proofErr w:type="gramEnd"/>
      <w:r w:rsidR="0086434D">
        <w:rPr>
          <w:b/>
          <w:szCs w:val="24"/>
        </w:rPr>
        <w:t>62-63</w:t>
      </w:r>
    </w:p>
    <w:p w:rsidR="0086434D" w:rsidRPr="00F90051" w:rsidRDefault="0086434D" w:rsidP="003642C1">
      <w:pPr>
        <w:tabs>
          <w:tab w:val="left" w:leader="dot" w:pos="9360"/>
        </w:tabs>
        <w:ind w:right="-630"/>
        <w:rPr>
          <w:b/>
          <w:szCs w:val="24"/>
        </w:rPr>
      </w:pPr>
    </w:p>
    <w:p w:rsidR="003642C1" w:rsidRPr="00F90051" w:rsidRDefault="003642C1" w:rsidP="003642C1">
      <w:pPr>
        <w:ind w:right="-630"/>
        <w:rPr>
          <w:b/>
          <w:szCs w:val="24"/>
        </w:rPr>
      </w:pPr>
    </w:p>
    <w:p w:rsidR="003642C1" w:rsidRPr="00F90051" w:rsidRDefault="003642C1" w:rsidP="003642C1">
      <w:pPr>
        <w:pageBreakBefore/>
        <w:ind w:right="-630"/>
        <w:rPr>
          <w:szCs w:val="24"/>
        </w:rPr>
      </w:pPr>
    </w:p>
    <w:p w:rsidR="003642C1" w:rsidRPr="009A4485" w:rsidRDefault="003642C1" w:rsidP="009A4485">
      <w:pPr>
        <w:pBdr>
          <w:top w:val="single" w:sz="4" w:space="4" w:color="auto"/>
        </w:pBdr>
        <w:spacing w:after="240"/>
        <w:jc w:val="center"/>
        <w:rPr>
          <w:b/>
          <w:i/>
          <w:szCs w:val="24"/>
        </w:rPr>
        <w:sectPr w:rsidR="003642C1" w:rsidRPr="009A4485" w:rsidSect="003642C1">
          <w:headerReference w:type="default" r:id="rId8"/>
          <w:footerReference w:type="default" r:id="rId9"/>
          <w:pgSz w:w="12240" w:h="15840"/>
          <w:pgMar w:top="864" w:right="1152" w:bottom="1152" w:left="1296" w:header="720" w:footer="720" w:gutter="0"/>
          <w:cols w:space="720"/>
          <w:docGrid w:linePitch="360"/>
        </w:sectPr>
      </w:pPr>
      <w:r w:rsidRPr="00F90051">
        <w:rPr>
          <w:b/>
          <w:szCs w:val="24"/>
        </w:rPr>
        <w:t xml:space="preserve"> </w:t>
      </w:r>
      <w:r w:rsidRPr="00F90051">
        <w:rPr>
          <w:b/>
          <w:i/>
          <w:szCs w:val="24"/>
        </w:rPr>
        <w:t xml:space="preserve"> NWCC BOARD OF DIRECTORS – </w:t>
      </w:r>
      <w:r w:rsidR="009A4485">
        <w:rPr>
          <w:b/>
          <w:i/>
          <w:szCs w:val="24"/>
        </w:rPr>
        <w:t>March 29</w:t>
      </w:r>
      <w:r w:rsidR="000D60A4">
        <w:rPr>
          <w:b/>
          <w:i/>
          <w:szCs w:val="24"/>
        </w:rPr>
        <w:t>,</w:t>
      </w:r>
      <w:r w:rsidR="00B807BD">
        <w:rPr>
          <w:b/>
          <w:i/>
          <w:szCs w:val="24"/>
        </w:rPr>
        <w:t xml:space="preserve"> </w:t>
      </w:r>
      <w:r w:rsidR="000D60A4">
        <w:rPr>
          <w:b/>
          <w:i/>
          <w:szCs w:val="24"/>
        </w:rPr>
        <w:t>201</w:t>
      </w:r>
      <w:r w:rsidR="009A4485">
        <w:rPr>
          <w:b/>
          <w:i/>
          <w:szCs w:val="24"/>
        </w:rPr>
        <w:t>8</w:t>
      </w:r>
    </w:p>
    <w:p w:rsidR="003642C1" w:rsidRPr="009A4485" w:rsidRDefault="003642C1" w:rsidP="009A4485">
      <w:pPr>
        <w:tabs>
          <w:tab w:val="left" w:pos="900"/>
          <w:tab w:val="left" w:pos="2250"/>
        </w:tabs>
        <w:spacing w:before="240"/>
        <w:jc w:val="both"/>
        <w:rPr>
          <w:b/>
          <w:spacing w:val="6"/>
          <w:szCs w:val="24"/>
        </w:rPr>
      </w:pPr>
      <w:r w:rsidRPr="009A4485">
        <w:rPr>
          <w:b/>
          <w:spacing w:val="6"/>
          <w:szCs w:val="24"/>
        </w:rPr>
        <w:t>Peter Rosner (President) &amp; (Condo I)</w:t>
      </w:r>
      <w:r w:rsidRPr="009A4485">
        <w:rPr>
          <w:b/>
          <w:spacing w:val="6"/>
          <w:szCs w:val="24"/>
        </w:rPr>
        <w:tab/>
      </w:r>
    </w:p>
    <w:p w:rsidR="003642C1" w:rsidRPr="00522011" w:rsidRDefault="003C294C" w:rsidP="009A4485">
      <w:pPr>
        <w:tabs>
          <w:tab w:val="left" w:pos="900"/>
          <w:tab w:val="left" w:pos="2250"/>
        </w:tabs>
        <w:jc w:val="both"/>
        <w:rPr>
          <w:spacing w:val="6"/>
          <w:szCs w:val="24"/>
          <w:u w:val="single"/>
        </w:rPr>
      </w:pPr>
      <w:hyperlink r:id="rId10" w:history="1">
        <w:r w:rsidR="003642C1" w:rsidRPr="00522011">
          <w:rPr>
            <w:rStyle w:val="Hyperlink"/>
            <w:color w:val="auto"/>
            <w:spacing w:val="6"/>
            <w:szCs w:val="24"/>
          </w:rPr>
          <w:t>Peter_Rosner@yahoo.com</w:t>
        </w:r>
      </w:hyperlink>
    </w:p>
    <w:p w:rsidR="003642C1" w:rsidRDefault="00090434" w:rsidP="009A4485">
      <w:pPr>
        <w:pStyle w:val="Heading8"/>
        <w:widowControl w:val="0"/>
        <w:suppressAutoHyphens w:val="0"/>
        <w:spacing w:before="100" w:beforeAutospacing="1" w:after="0"/>
        <w:jc w:val="both"/>
        <w:rPr>
          <w:rFonts w:ascii="Times New Roman" w:hAnsi="Times New Roman"/>
          <w:b/>
          <w:i w:val="0"/>
        </w:rPr>
      </w:pPr>
      <w:r>
        <w:rPr>
          <w:rFonts w:ascii="Times New Roman" w:hAnsi="Times New Roman"/>
          <w:b/>
          <w:i w:val="0"/>
        </w:rPr>
        <w:t xml:space="preserve">Sarah </w:t>
      </w:r>
      <w:proofErr w:type="spellStart"/>
      <w:r>
        <w:rPr>
          <w:rFonts w:ascii="Times New Roman" w:hAnsi="Times New Roman"/>
          <w:b/>
          <w:i w:val="0"/>
        </w:rPr>
        <w:t>Mlezia</w:t>
      </w:r>
      <w:proofErr w:type="spellEnd"/>
      <w:r w:rsidR="007165DC">
        <w:rPr>
          <w:rFonts w:ascii="Times New Roman" w:hAnsi="Times New Roman"/>
          <w:b/>
          <w:i w:val="0"/>
        </w:rPr>
        <w:t xml:space="preserve"> (Vice President)</w:t>
      </w:r>
    </w:p>
    <w:p w:rsidR="007165DC" w:rsidRPr="00522011" w:rsidRDefault="007165DC" w:rsidP="007165DC">
      <w:pPr>
        <w:rPr>
          <w:u w:val="single"/>
        </w:rPr>
      </w:pPr>
      <w:r w:rsidRPr="00522011">
        <w:rPr>
          <w:u w:val="single"/>
        </w:rPr>
        <w:t>smleziva7@gmail.com</w:t>
      </w:r>
    </w:p>
    <w:p w:rsidR="003642C1" w:rsidRPr="009A4485" w:rsidRDefault="003642C1" w:rsidP="009A4485">
      <w:pPr>
        <w:tabs>
          <w:tab w:val="left" w:pos="900"/>
          <w:tab w:val="left" w:pos="2250"/>
        </w:tabs>
        <w:spacing w:before="240"/>
        <w:jc w:val="both"/>
        <w:rPr>
          <w:b/>
          <w:spacing w:val="6"/>
          <w:szCs w:val="24"/>
        </w:rPr>
      </w:pPr>
      <w:r w:rsidRPr="009A4485">
        <w:rPr>
          <w:b/>
          <w:spacing w:val="6"/>
          <w:szCs w:val="24"/>
        </w:rPr>
        <w:t>Steve Noone (Treasurer)</w:t>
      </w:r>
      <w:r w:rsidRPr="009A4485">
        <w:rPr>
          <w:b/>
          <w:spacing w:val="6"/>
          <w:szCs w:val="24"/>
        </w:rPr>
        <w:tab/>
      </w:r>
    </w:p>
    <w:p w:rsidR="003642C1" w:rsidRPr="00522011" w:rsidRDefault="00D43CA5" w:rsidP="009A4485">
      <w:pPr>
        <w:tabs>
          <w:tab w:val="left" w:pos="900"/>
          <w:tab w:val="left" w:pos="2250"/>
        </w:tabs>
        <w:ind w:right="-720"/>
        <w:jc w:val="both"/>
        <w:rPr>
          <w:rStyle w:val="Hyperlink"/>
          <w:color w:val="auto"/>
          <w:spacing w:val="6"/>
          <w:szCs w:val="24"/>
        </w:rPr>
      </w:pPr>
      <w:r w:rsidRPr="00522011">
        <w:rPr>
          <w:spacing w:val="6"/>
          <w:szCs w:val="24"/>
          <w:u w:val="single"/>
        </w:rPr>
        <w:t>s</w:t>
      </w:r>
      <w:r w:rsidR="0042429C" w:rsidRPr="00522011">
        <w:rPr>
          <w:spacing w:val="6"/>
          <w:szCs w:val="24"/>
          <w:u w:val="single"/>
        </w:rPr>
        <w:t>tephe</w:t>
      </w:r>
      <w:r w:rsidR="00E8430B" w:rsidRPr="00522011">
        <w:rPr>
          <w:spacing w:val="6"/>
          <w:szCs w:val="24"/>
          <w:u w:val="single"/>
        </w:rPr>
        <w:t>n</w:t>
      </w:r>
      <w:r w:rsidR="0042429C" w:rsidRPr="00522011">
        <w:rPr>
          <w:spacing w:val="6"/>
          <w:szCs w:val="24"/>
          <w:u w:val="single"/>
        </w:rPr>
        <w:t>rnoone@</w:t>
      </w:r>
      <w:r w:rsidRPr="00522011">
        <w:rPr>
          <w:spacing w:val="6"/>
          <w:szCs w:val="24"/>
          <w:u w:val="single"/>
        </w:rPr>
        <w:t>gmail.com</w:t>
      </w:r>
    </w:p>
    <w:p w:rsidR="003642C1" w:rsidRPr="00522011" w:rsidRDefault="009A4485" w:rsidP="009A4485">
      <w:pPr>
        <w:tabs>
          <w:tab w:val="left" w:pos="900"/>
          <w:tab w:val="left" w:pos="2250"/>
        </w:tabs>
        <w:spacing w:before="240"/>
        <w:jc w:val="both"/>
        <w:rPr>
          <w:b/>
          <w:spacing w:val="6"/>
          <w:szCs w:val="24"/>
        </w:rPr>
      </w:pPr>
      <w:r w:rsidRPr="00522011">
        <w:rPr>
          <w:b/>
          <w:spacing w:val="6"/>
          <w:szCs w:val="24"/>
        </w:rPr>
        <w:t>Melissa Buono</w:t>
      </w:r>
      <w:r w:rsidR="003642C1" w:rsidRPr="00522011">
        <w:rPr>
          <w:b/>
          <w:spacing w:val="6"/>
          <w:szCs w:val="24"/>
        </w:rPr>
        <w:t xml:space="preserve"> (Secretary)</w:t>
      </w:r>
    </w:p>
    <w:p w:rsidR="003642C1" w:rsidRPr="00522011" w:rsidRDefault="009A4485" w:rsidP="009A4485">
      <w:pPr>
        <w:tabs>
          <w:tab w:val="left" w:pos="900"/>
          <w:tab w:val="left" w:pos="2250"/>
        </w:tabs>
        <w:jc w:val="both"/>
        <w:rPr>
          <w:rStyle w:val="Hyperlink"/>
          <w:color w:val="auto"/>
          <w:spacing w:val="6"/>
          <w:szCs w:val="24"/>
        </w:rPr>
      </w:pPr>
      <w:r w:rsidRPr="00522011">
        <w:rPr>
          <w:szCs w:val="24"/>
          <w:u w:val="single"/>
          <w:shd w:val="clear" w:color="auto" w:fill="FFFFFF"/>
        </w:rPr>
        <w:t>mcjb2000@aol.com</w:t>
      </w:r>
    </w:p>
    <w:p w:rsidR="003642C1" w:rsidRPr="009A4485" w:rsidRDefault="003642C1" w:rsidP="009A4485">
      <w:pPr>
        <w:tabs>
          <w:tab w:val="left" w:pos="900"/>
          <w:tab w:val="left" w:pos="2250"/>
        </w:tabs>
        <w:spacing w:before="40"/>
        <w:ind w:right="-720"/>
        <w:jc w:val="both"/>
        <w:rPr>
          <w:b/>
          <w:szCs w:val="24"/>
        </w:rPr>
      </w:pPr>
    </w:p>
    <w:p w:rsidR="003642C1" w:rsidRPr="009A4485" w:rsidRDefault="003642C1" w:rsidP="009A4485">
      <w:pPr>
        <w:pStyle w:val="NoSpacing"/>
        <w:jc w:val="both"/>
        <w:rPr>
          <w:rFonts w:ascii="Times New Roman" w:hAnsi="Times New Roman"/>
          <w:b/>
          <w:sz w:val="24"/>
          <w:szCs w:val="24"/>
        </w:rPr>
      </w:pPr>
      <w:r w:rsidRPr="009A4485">
        <w:rPr>
          <w:rFonts w:ascii="Times New Roman" w:hAnsi="Times New Roman"/>
          <w:b/>
          <w:sz w:val="24"/>
          <w:szCs w:val="24"/>
        </w:rPr>
        <w:t>Liz Reinhardt (Condo I)</w:t>
      </w:r>
    </w:p>
    <w:p w:rsidR="000A7D31" w:rsidRPr="00522011" w:rsidRDefault="000A7D31" w:rsidP="009A4485">
      <w:pPr>
        <w:pStyle w:val="NoSpacing"/>
        <w:jc w:val="both"/>
        <w:rPr>
          <w:rFonts w:ascii="Times New Roman" w:hAnsi="Times New Roman"/>
          <w:sz w:val="24"/>
          <w:szCs w:val="24"/>
          <w:u w:val="single"/>
        </w:rPr>
      </w:pPr>
      <w:r w:rsidRPr="00522011">
        <w:rPr>
          <w:rFonts w:ascii="Times New Roman" w:hAnsi="Times New Roman"/>
          <w:sz w:val="24"/>
          <w:szCs w:val="24"/>
          <w:u w:val="single"/>
        </w:rPr>
        <w:t xml:space="preserve">ereinhardt@lizreinhardtlaw.com </w:t>
      </w:r>
    </w:p>
    <w:p w:rsidR="003642C1" w:rsidRPr="009A4485" w:rsidRDefault="00090434" w:rsidP="009A4485">
      <w:pPr>
        <w:tabs>
          <w:tab w:val="left" w:pos="900"/>
          <w:tab w:val="left" w:pos="2250"/>
        </w:tabs>
        <w:spacing w:before="240"/>
        <w:jc w:val="both"/>
        <w:rPr>
          <w:b/>
          <w:spacing w:val="6"/>
          <w:szCs w:val="24"/>
        </w:rPr>
      </w:pPr>
      <w:r>
        <w:rPr>
          <w:b/>
          <w:spacing w:val="6"/>
          <w:szCs w:val="24"/>
        </w:rPr>
        <w:t>Narci Woods</w:t>
      </w:r>
      <w:r w:rsidR="003642C1" w:rsidRPr="009A4485">
        <w:rPr>
          <w:b/>
          <w:spacing w:val="6"/>
          <w:szCs w:val="24"/>
        </w:rPr>
        <w:t xml:space="preserve"> (Condo II)</w:t>
      </w:r>
    </w:p>
    <w:p w:rsidR="003642C1" w:rsidRPr="00522011" w:rsidRDefault="00522011" w:rsidP="009A4485">
      <w:pPr>
        <w:tabs>
          <w:tab w:val="left" w:pos="900"/>
          <w:tab w:val="left" w:pos="2250"/>
        </w:tabs>
        <w:ind w:right="-720"/>
        <w:jc w:val="both"/>
        <w:rPr>
          <w:rStyle w:val="Hyperlink"/>
          <w:color w:val="auto"/>
          <w:spacing w:val="6"/>
          <w:szCs w:val="24"/>
        </w:rPr>
      </w:pPr>
      <w:r w:rsidRPr="00522011">
        <w:rPr>
          <w:u w:val="single"/>
        </w:rPr>
        <w:t>Narciwoods</w:t>
      </w:r>
      <w:hyperlink r:id="rId11" w:history="1">
        <w:r w:rsidR="003642C1" w:rsidRPr="00522011">
          <w:rPr>
            <w:rStyle w:val="Hyperlink"/>
            <w:color w:val="auto"/>
            <w:spacing w:val="6"/>
            <w:szCs w:val="24"/>
          </w:rPr>
          <w:t>@gmail.com</w:t>
        </w:r>
      </w:hyperlink>
    </w:p>
    <w:p w:rsidR="009A4485" w:rsidRPr="009A4485" w:rsidRDefault="009A4485" w:rsidP="009A4485">
      <w:pPr>
        <w:tabs>
          <w:tab w:val="left" w:pos="900"/>
          <w:tab w:val="left" w:pos="2250"/>
        </w:tabs>
        <w:spacing w:before="240"/>
        <w:jc w:val="both"/>
        <w:rPr>
          <w:b/>
          <w:spacing w:val="6"/>
          <w:szCs w:val="24"/>
        </w:rPr>
      </w:pPr>
      <w:r w:rsidRPr="009A4485">
        <w:rPr>
          <w:b/>
          <w:spacing w:val="6"/>
          <w:szCs w:val="24"/>
        </w:rPr>
        <w:t>Ellen Fres</w:t>
      </w:r>
      <w:bookmarkStart w:id="0" w:name="_GoBack"/>
      <w:bookmarkEnd w:id="0"/>
      <w:r w:rsidRPr="009A4485">
        <w:rPr>
          <w:b/>
          <w:spacing w:val="6"/>
          <w:szCs w:val="24"/>
        </w:rPr>
        <w:t>hman</w:t>
      </w:r>
      <w:r w:rsidR="003642C1" w:rsidRPr="009A4485">
        <w:rPr>
          <w:b/>
          <w:spacing w:val="6"/>
          <w:szCs w:val="24"/>
        </w:rPr>
        <w:t xml:space="preserve"> (Condo II)</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406"/>
        <w:gridCol w:w="130"/>
      </w:tblGrid>
      <w:tr w:rsidR="009A4485" w:rsidRPr="009A4485" w:rsidTr="009A4485">
        <w:trPr>
          <w:tblCellSpacing w:w="0" w:type="dxa"/>
        </w:trPr>
        <w:tc>
          <w:tcPr>
            <w:tcW w:w="0" w:type="auto"/>
            <w:vAlign w:val="center"/>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214"/>
              <w:gridCol w:w="132"/>
            </w:tblGrid>
            <w:tr w:rsidR="009A4485" w:rsidRPr="009A4485" w:rsidTr="009A4485">
              <w:trPr>
                <w:trHeight w:val="195"/>
                <w:tblCellSpacing w:w="0" w:type="dxa"/>
              </w:trPr>
              <w:tc>
                <w:tcPr>
                  <w:tcW w:w="0" w:type="auto"/>
                  <w:vAlign w:val="center"/>
                  <w:hideMark/>
                </w:tcPr>
                <w:p w:rsidR="009A4485" w:rsidRPr="00FE2853" w:rsidRDefault="009A4485" w:rsidP="009A4485">
                  <w:pPr>
                    <w:pStyle w:val="NoSpacing"/>
                    <w:rPr>
                      <w:rFonts w:ascii="Times New Roman" w:hAnsi="Times New Roman"/>
                      <w:sz w:val="24"/>
                      <w:szCs w:val="24"/>
                      <w:u w:val="single"/>
                    </w:rPr>
                  </w:pPr>
                  <w:r w:rsidRPr="00FE2853">
                    <w:rPr>
                      <w:rFonts w:ascii="Times New Roman" w:hAnsi="Times New Roman"/>
                      <w:sz w:val="24"/>
                      <w:szCs w:val="24"/>
                      <w:u w:val="single"/>
                    </w:rPr>
                    <w:t>ejfreshman@aol.com</w:t>
                  </w:r>
                </w:p>
              </w:tc>
              <w:tc>
                <w:tcPr>
                  <w:tcW w:w="0" w:type="auto"/>
                  <w:vAlign w:val="center"/>
                  <w:hideMark/>
                </w:tcPr>
                <w:p w:rsidR="009A4485" w:rsidRPr="009A4485" w:rsidRDefault="009A4485" w:rsidP="009A4485">
                  <w:pPr>
                    <w:pStyle w:val="NoSpacing"/>
                  </w:pPr>
                </w:p>
              </w:tc>
            </w:tr>
            <w:tr w:rsidR="009A4485" w:rsidRPr="009A4485" w:rsidTr="009A4485">
              <w:trPr>
                <w:trHeight w:val="195"/>
                <w:tblCellSpacing w:w="0" w:type="dxa"/>
              </w:trPr>
              <w:tc>
                <w:tcPr>
                  <w:tcW w:w="0" w:type="auto"/>
                  <w:vAlign w:val="center"/>
                </w:tcPr>
                <w:p w:rsidR="009A4485" w:rsidRPr="009A4485" w:rsidRDefault="009A4485" w:rsidP="009A4485">
                  <w:pPr>
                    <w:pStyle w:val="NoSpacing"/>
                  </w:pPr>
                </w:p>
              </w:tc>
              <w:tc>
                <w:tcPr>
                  <w:tcW w:w="0" w:type="auto"/>
                  <w:vAlign w:val="center"/>
                </w:tcPr>
                <w:p w:rsidR="009A4485" w:rsidRPr="009A4485" w:rsidRDefault="009A4485" w:rsidP="009A4485">
                  <w:pPr>
                    <w:pStyle w:val="NoSpacing"/>
                  </w:pPr>
                </w:p>
              </w:tc>
            </w:tr>
          </w:tbl>
          <w:p w:rsidR="009A4485" w:rsidRPr="009A4485" w:rsidRDefault="009A4485" w:rsidP="009A4485">
            <w:pPr>
              <w:pStyle w:val="NoSpacing"/>
            </w:pPr>
          </w:p>
        </w:tc>
        <w:tc>
          <w:tcPr>
            <w:tcW w:w="0" w:type="auto"/>
            <w:vAlign w:val="center"/>
          </w:tcPr>
          <w:p w:rsidR="009A4485" w:rsidRPr="009A4485" w:rsidRDefault="009A4485" w:rsidP="009A4485">
            <w:pPr>
              <w:pStyle w:val="NoSpacing"/>
            </w:pPr>
          </w:p>
        </w:tc>
      </w:tr>
    </w:tbl>
    <w:p w:rsidR="003642C1" w:rsidRPr="00FE2853" w:rsidRDefault="00090434" w:rsidP="009A4485">
      <w:pPr>
        <w:pStyle w:val="NoSpacing"/>
        <w:rPr>
          <w:rFonts w:ascii="Times New Roman" w:hAnsi="Times New Roman"/>
          <w:b/>
          <w:spacing w:val="6"/>
        </w:rPr>
      </w:pPr>
      <w:r w:rsidRPr="00FE2853">
        <w:rPr>
          <w:rFonts w:ascii="Times New Roman" w:hAnsi="Times New Roman"/>
          <w:b/>
          <w:spacing w:val="6"/>
        </w:rPr>
        <w:t>Bobby Wright</w:t>
      </w:r>
      <w:r w:rsidR="003642C1" w:rsidRPr="00FE2853">
        <w:rPr>
          <w:rFonts w:ascii="Times New Roman" w:hAnsi="Times New Roman"/>
          <w:b/>
          <w:spacing w:val="6"/>
        </w:rPr>
        <w:t xml:space="preserve"> (Condo III)</w:t>
      </w:r>
    </w:p>
    <w:p w:rsidR="003642C1" w:rsidRPr="00FE2853" w:rsidRDefault="00090434" w:rsidP="009A4485">
      <w:pPr>
        <w:tabs>
          <w:tab w:val="left" w:pos="900"/>
          <w:tab w:val="left" w:pos="2250"/>
        </w:tabs>
        <w:jc w:val="both"/>
        <w:rPr>
          <w:rStyle w:val="Hyperlink"/>
          <w:color w:val="auto"/>
          <w:spacing w:val="6"/>
          <w:szCs w:val="24"/>
        </w:rPr>
      </w:pPr>
      <w:r w:rsidRPr="00FE2853">
        <w:rPr>
          <w:u w:val="single"/>
        </w:rPr>
        <w:t>Bobbywright4u@gmail.com</w:t>
      </w:r>
    </w:p>
    <w:p w:rsidR="009A4485" w:rsidRPr="009A4485" w:rsidRDefault="009A4485" w:rsidP="009A4485">
      <w:pPr>
        <w:tabs>
          <w:tab w:val="left" w:pos="900"/>
          <w:tab w:val="left" w:pos="2250"/>
        </w:tabs>
        <w:jc w:val="both"/>
        <w:rPr>
          <w:color w:val="000000" w:themeColor="text1"/>
          <w:spacing w:val="6"/>
          <w:szCs w:val="24"/>
        </w:rPr>
      </w:pPr>
    </w:p>
    <w:p w:rsidR="009A4485" w:rsidRPr="009A4485" w:rsidRDefault="009A4485" w:rsidP="009A4485">
      <w:pPr>
        <w:tabs>
          <w:tab w:val="left" w:pos="900"/>
          <w:tab w:val="left" w:pos="2250"/>
        </w:tabs>
        <w:jc w:val="both"/>
        <w:rPr>
          <w:b/>
          <w:color w:val="000000" w:themeColor="text1"/>
          <w:spacing w:val="6"/>
          <w:szCs w:val="24"/>
        </w:rPr>
      </w:pPr>
      <w:r w:rsidRPr="009A4485">
        <w:rPr>
          <w:b/>
          <w:color w:val="000000" w:themeColor="text1"/>
          <w:spacing w:val="6"/>
          <w:szCs w:val="24"/>
        </w:rPr>
        <w:t>Marcus Lewis (Condo III)</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456"/>
        <w:gridCol w:w="80"/>
      </w:tblGrid>
      <w:tr w:rsidR="009A4485" w:rsidRPr="009A4485" w:rsidTr="00FE2853">
        <w:trPr>
          <w:trHeight w:val="204"/>
          <w:tblCellSpacing w:w="0" w:type="dxa"/>
        </w:trPr>
        <w:tc>
          <w:tcPr>
            <w:tcW w:w="0" w:type="auto"/>
            <w:vAlign w:val="center"/>
            <w:hideMark/>
          </w:tcPr>
          <w:p w:rsidR="009A4485" w:rsidRPr="00FE2853" w:rsidRDefault="009A4485" w:rsidP="009A4485">
            <w:pPr>
              <w:suppressAutoHyphens w:val="0"/>
              <w:autoSpaceDN/>
              <w:jc w:val="both"/>
              <w:textAlignment w:val="auto"/>
              <w:rPr>
                <w:szCs w:val="24"/>
                <w:u w:val="single"/>
              </w:rPr>
            </w:pPr>
            <w:r w:rsidRPr="00FE2853">
              <w:rPr>
                <w:szCs w:val="24"/>
                <w:u w:val="single"/>
              </w:rPr>
              <w:t>marcus@marcuslewisenterprises.com</w:t>
            </w:r>
          </w:p>
        </w:tc>
        <w:tc>
          <w:tcPr>
            <w:tcW w:w="0" w:type="auto"/>
            <w:vAlign w:val="center"/>
            <w:hideMark/>
          </w:tcPr>
          <w:p w:rsidR="009A4485" w:rsidRPr="009A4485" w:rsidRDefault="009A4485" w:rsidP="009A4485">
            <w:pPr>
              <w:suppressAutoHyphens w:val="0"/>
              <w:autoSpaceDN/>
              <w:jc w:val="both"/>
              <w:textAlignment w:val="auto"/>
              <w:rPr>
                <w:szCs w:val="24"/>
              </w:rPr>
            </w:pPr>
          </w:p>
        </w:tc>
      </w:tr>
    </w:tbl>
    <w:p w:rsidR="003642C1" w:rsidRPr="009A4485" w:rsidRDefault="003642C1" w:rsidP="009A4485">
      <w:pPr>
        <w:tabs>
          <w:tab w:val="left" w:pos="900"/>
          <w:tab w:val="left" w:pos="2250"/>
        </w:tabs>
        <w:jc w:val="both"/>
        <w:rPr>
          <w:szCs w:val="24"/>
        </w:rPr>
      </w:pPr>
    </w:p>
    <w:p w:rsidR="003642C1" w:rsidRPr="009A4485" w:rsidRDefault="003A64FD" w:rsidP="009A4485">
      <w:pPr>
        <w:tabs>
          <w:tab w:val="left" w:pos="5040"/>
        </w:tabs>
        <w:spacing w:line="260" w:lineRule="exact"/>
        <w:ind w:right="-547"/>
        <w:jc w:val="both"/>
        <w:rPr>
          <w:b/>
          <w:spacing w:val="6"/>
          <w:szCs w:val="24"/>
        </w:rPr>
      </w:pPr>
      <w:r>
        <w:rPr>
          <w:b/>
          <w:spacing w:val="6"/>
          <w:szCs w:val="24"/>
        </w:rPr>
        <w:t>Jennifer Gaeta</w:t>
      </w:r>
      <w:r w:rsidR="003642C1" w:rsidRPr="009A4485">
        <w:rPr>
          <w:b/>
          <w:spacing w:val="6"/>
          <w:szCs w:val="24"/>
        </w:rPr>
        <w:t xml:space="preserve"> (Condo IV)</w:t>
      </w:r>
    </w:p>
    <w:tbl>
      <w:tblPr>
        <w:tblW w:w="4145" w:type="pct"/>
        <w:tblCellSpacing w:w="0" w:type="dxa"/>
        <w:tblCellMar>
          <w:top w:w="30" w:type="dxa"/>
          <w:left w:w="30" w:type="dxa"/>
          <w:bottom w:w="30" w:type="dxa"/>
          <w:right w:w="30" w:type="dxa"/>
        </w:tblCellMar>
        <w:tblLook w:val="04A0" w:firstRow="1" w:lastRow="0" w:firstColumn="1" w:lastColumn="0" w:noHBand="0" w:noVBand="1"/>
      </w:tblPr>
      <w:tblGrid>
        <w:gridCol w:w="2361"/>
        <w:gridCol w:w="1399"/>
      </w:tblGrid>
      <w:tr w:rsidR="009A4485" w:rsidRPr="009A4485" w:rsidTr="009A4485">
        <w:trPr>
          <w:tblCellSpacing w:w="0" w:type="dxa"/>
        </w:trPr>
        <w:tc>
          <w:tcPr>
            <w:tcW w:w="0" w:type="auto"/>
            <w:vAlign w:val="center"/>
            <w:hideMark/>
          </w:tcPr>
          <w:p w:rsidR="009A4485" w:rsidRPr="00FE2853" w:rsidRDefault="007165DC" w:rsidP="009A4485">
            <w:pPr>
              <w:suppressAutoHyphens w:val="0"/>
              <w:autoSpaceDN/>
              <w:jc w:val="both"/>
              <w:textAlignment w:val="auto"/>
              <w:rPr>
                <w:szCs w:val="24"/>
                <w:u w:val="single"/>
              </w:rPr>
            </w:pPr>
            <w:r w:rsidRPr="00FE2853">
              <w:rPr>
                <w:szCs w:val="24"/>
                <w:u w:val="single"/>
              </w:rPr>
              <w:t>Jenn.Gaeta</w:t>
            </w:r>
            <w:r w:rsidR="009A4485" w:rsidRPr="00FE2853">
              <w:rPr>
                <w:szCs w:val="24"/>
                <w:u w:val="single"/>
              </w:rPr>
              <w:t>@gmail.com</w:t>
            </w:r>
          </w:p>
        </w:tc>
        <w:tc>
          <w:tcPr>
            <w:tcW w:w="2016" w:type="pct"/>
            <w:vAlign w:val="center"/>
          </w:tcPr>
          <w:p w:rsidR="009A4485" w:rsidRPr="00FE2853" w:rsidRDefault="009A4485" w:rsidP="009A4485">
            <w:pPr>
              <w:suppressAutoHyphens w:val="0"/>
              <w:autoSpaceDN/>
              <w:jc w:val="both"/>
              <w:textAlignment w:val="auto"/>
              <w:rPr>
                <w:szCs w:val="24"/>
                <w:u w:val="single"/>
              </w:rPr>
            </w:pPr>
          </w:p>
        </w:tc>
      </w:tr>
    </w:tbl>
    <w:p w:rsidR="003642C1" w:rsidRPr="00F90051" w:rsidRDefault="003642C1" w:rsidP="009A4485">
      <w:pPr>
        <w:tabs>
          <w:tab w:val="left" w:pos="900"/>
          <w:tab w:val="left" w:pos="2250"/>
        </w:tabs>
        <w:rPr>
          <w:rStyle w:val="Hyperlink"/>
          <w:color w:val="auto"/>
          <w:spacing w:val="6"/>
          <w:szCs w:val="24"/>
        </w:rPr>
      </w:pPr>
    </w:p>
    <w:p w:rsidR="003642C1" w:rsidRPr="00F90051" w:rsidRDefault="000D60A4" w:rsidP="003642C1">
      <w:pPr>
        <w:pBdr>
          <w:top w:val="single" w:sz="4" w:space="4" w:color="auto"/>
        </w:pBdr>
        <w:tabs>
          <w:tab w:val="left" w:pos="5040"/>
        </w:tabs>
        <w:spacing w:line="260" w:lineRule="exact"/>
        <w:ind w:right="-18"/>
        <w:jc w:val="both"/>
        <w:rPr>
          <w:b/>
          <w:i/>
          <w:szCs w:val="24"/>
        </w:rPr>
      </w:pPr>
      <w:r>
        <w:rPr>
          <w:b/>
          <w:i/>
          <w:szCs w:val="24"/>
        </w:rPr>
        <w:t>EQC MEMBERS – APRIL 7, 2017</w:t>
      </w:r>
    </w:p>
    <w:p w:rsidR="003642C1" w:rsidRPr="00F90051" w:rsidRDefault="003642C1" w:rsidP="003642C1">
      <w:pPr>
        <w:jc w:val="both"/>
        <w:rPr>
          <w:b/>
          <w:spacing w:val="6"/>
          <w:szCs w:val="24"/>
        </w:rPr>
      </w:pPr>
      <w:r w:rsidRPr="00F90051">
        <w:rPr>
          <w:b/>
          <w:spacing w:val="6"/>
          <w:szCs w:val="24"/>
        </w:rPr>
        <w:t xml:space="preserve">Donna Schilling  </w:t>
      </w:r>
    </w:p>
    <w:p w:rsidR="003642C1" w:rsidRPr="00F90051" w:rsidRDefault="003C294C" w:rsidP="003642C1">
      <w:pPr>
        <w:tabs>
          <w:tab w:val="left" w:pos="4860"/>
          <w:tab w:val="left" w:pos="5220"/>
        </w:tabs>
        <w:jc w:val="both"/>
        <w:rPr>
          <w:spacing w:val="6"/>
          <w:szCs w:val="24"/>
        </w:rPr>
      </w:pPr>
      <w:hyperlink r:id="rId12" w:history="1">
        <w:r w:rsidR="003642C1" w:rsidRPr="00F90051">
          <w:rPr>
            <w:rStyle w:val="Hyperlink"/>
            <w:color w:val="auto"/>
            <w:spacing w:val="6"/>
            <w:szCs w:val="24"/>
          </w:rPr>
          <w:t>dschilling15@verizon.net</w:t>
        </w:r>
      </w:hyperlink>
      <w:r w:rsidR="003642C1" w:rsidRPr="00F90051">
        <w:rPr>
          <w:spacing w:val="6"/>
          <w:szCs w:val="24"/>
        </w:rPr>
        <w:tab/>
      </w:r>
    </w:p>
    <w:p w:rsidR="003642C1" w:rsidRPr="00F90051" w:rsidRDefault="003642C1" w:rsidP="003642C1">
      <w:pPr>
        <w:tabs>
          <w:tab w:val="left" w:pos="4860"/>
          <w:tab w:val="left" w:pos="5220"/>
        </w:tabs>
        <w:jc w:val="both"/>
        <w:rPr>
          <w:b/>
          <w:spacing w:val="6"/>
          <w:szCs w:val="24"/>
        </w:rPr>
      </w:pPr>
      <w:r w:rsidRPr="00F90051">
        <w:rPr>
          <w:b/>
          <w:spacing w:val="6"/>
          <w:szCs w:val="24"/>
        </w:rPr>
        <w:t xml:space="preserve">Fran </w:t>
      </w:r>
      <w:proofErr w:type="spellStart"/>
      <w:r w:rsidRPr="00F90051">
        <w:rPr>
          <w:b/>
          <w:spacing w:val="6"/>
          <w:szCs w:val="24"/>
        </w:rPr>
        <w:t>Busse</w:t>
      </w:r>
      <w:proofErr w:type="spellEnd"/>
      <w:r w:rsidRPr="00F90051">
        <w:rPr>
          <w:b/>
          <w:spacing w:val="6"/>
          <w:szCs w:val="24"/>
        </w:rPr>
        <w:t xml:space="preserve">  </w:t>
      </w:r>
    </w:p>
    <w:p w:rsidR="003642C1" w:rsidRDefault="003C294C" w:rsidP="003642C1">
      <w:pPr>
        <w:tabs>
          <w:tab w:val="left" w:pos="4860"/>
          <w:tab w:val="left" w:pos="5220"/>
        </w:tabs>
        <w:jc w:val="both"/>
      </w:pPr>
      <w:hyperlink r:id="rId13" w:history="1">
        <w:r w:rsidR="003642C1" w:rsidRPr="00F90051">
          <w:rPr>
            <w:rStyle w:val="Hyperlink"/>
            <w:color w:val="auto"/>
            <w:spacing w:val="6"/>
            <w:szCs w:val="24"/>
          </w:rPr>
          <w:t>fran@bussestudio.com</w:t>
        </w:r>
      </w:hyperlink>
    </w:p>
    <w:p w:rsidR="003642C1" w:rsidRPr="00F90051" w:rsidRDefault="003642C1" w:rsidP="003642C1">
      <w:pPr>
        <w:pBdr>
          <w:top w:val="single" w:sz="4" w:space="4" w:color="auto"/>
        </w:pBdr>
        <w:tabs>
          <w:tab w:val="left" w:pos="5040"/>
        </w:tabs>
        <w:spacing w:line="260" w:lineRule="exact"/>
        <w:ind w:right="-18"/>
        <w:jc w:val="both"/>
        <w:rPr>
          <w:b/>
          <w:i/>
          <w:szCs w:val="24"/>
        </w:rPr>
        <w:sectPr w:rsidR="003642C1" w:rsidRPr="00F90051" w:rsidSect="003642C1">
          <w:type w:val="continuous"/>
          <w:pgSz w:w="12240" w:h="15840"/>
          <w:pgMar w:top="1152" w:right="1152" w:bottom="1152" w:left="1296" w:header="720" w:footer="720" w:gutter="0"/>
          <w:cols w:num="2" w:space="720"/>
          <w:docGrid w:linePitch="360"/>
        </w:sectPr>
      </w:pPr>
      <w:r w:rsidRPr="00F90051">
        <w:rPr>
          <w:spacing w:val="6"/>
          <w:szCs w:val="24"/>
        </w:rPr>
        <w:tab/>
      </w:r>
    </w:p>
    <w:p w:rsidR="003642C1" w:rsidRPr="00F90051" w:rsidRDefault="003642C1" w:rsidP="003642C1">
      <w:pPr>
        <w:tabs>
          <w:tab w:val="left" w:pos="2250"/>
        </w:tabs>
        <w:rPr>
          <w:b/>
          <w:i/>
          <w:spacing w:val="6"/>
          <w:szCs w:val="24"/>
        </w:rPr>
      </w:pPr>
    </w:p>
    <w:p w:rsidR="003642C1" w:rsidRPr="00F90051" w:rsidRDefault="003642C1" w:rsidP="003642C1">
      <w:pPr>
        <w:tabs>
          <w:tab w:val="left" w:pos="2250"/>
        </w:tabs>
        <w:rPr>
          <w:b/>
          <w:i/>
          <w:spacing w:val="6"/>
          <w:szCs w:val="24"/>
        </w:rPr>
      </w:pPr>
    </w:p>
    <w:p w:rsidR="003642C1" w:rsidRPr="00F90051" w:rsidRDefault="003642C1" w:rsidP="003642C1">
      <w:pPr>
        <w:tabs>
          <w:tab w:val="left" w:pos="2250"/>
        </w:tabs>
        <w:rPr>
          <w:b/>
          <w:i/>
          <w:spacing w:val="6"/>
          <w:szCs w:val="24"/>
        </w:rPr>
      </w:pPr>
    </w:p>
    <w:p w:rsidR="003642C1" w:rsidRPr="00F90051" w:rsidRDefault="003642C1" w:rsidP="003642C1">
      <w:pPr>
        <w:pBdr>
          <w:top w:val="single" w:sz="4" w:space="6" w:color="auto"/>
        </w:pBdr>
        <w:tabs>
          <w:tab w:val="left" w:pos="4320"/>
          <w:tab w:val="left" w:pos="7200"/>
        </w:tabs>
        <w:spacing w:after="120" w:line="260" w:lineRule="exact"/>
        <w:jc w:val="center"/>
        <w:rPr>
          <w:b/>
          <w:i/>
          <w:szCs w:val="24"/>
        </w:rPr>
      </w:pPr>
      <w:r w:rsidRPr="00F90051">
        <w:rPr>
          <w:b/>
          <w:i/>
          <w:szCs w:val="24"/>
        </w:rPr>
        <w:t>ASSOCIATION OFFICERS – APRIL</w:t>
      </w:r>
      <w:r w:rsidR="000D60A4">
        <w:rPr>
          <w:b/>
          <w:i/>
          <w:szCs w:val="24"/>
        </w:rPr>
        <w:t xml:space="preserve"> </w:t>
      </w:r>
      <w:r w:rsidR="00B736AB">
        <w:rPr>
          <w:b/>
          <w:i/>
          <w:szCs w:val="24"/>
        </w:rPr>
        <w:t>16</w:t>
      </w:r>
      <w:r w:rsidR="000D60A4">
        <w:rPr>
          <w:b/>
          <w:i/>
          <w:szCs w:val="24"/>
        </w:rPr>
        <w:t>, 201</w:t>
      </w:r>
      <w:r w:rsidR="00B736AB">
        <w:rPr>
          <w:b/>
          <w:i/>
          <w:szCs w:val="24"/>
        </w:rPr>
        <w:t>8</w:t>
      </w:r>
    </w:p>
    <w:p w:rsidR="003642C1" w:rsidRPr="00F90051" w:rsidRDefault="003642C1" w:rsidP="003642C1">
      <w:pPr>
        <w:tabs>
          <w:tab w:val="left" w:pos="5040"/>
        </w:tabs>
        <w:spacing w:after="360" w:line="260" w:lineRule="exact"/>
        <w:rPr>
          <w:b/>
          <w:szCs w:val="24"/>
        </w:rPr>
        <w:sectPr w:rsidR="003642C1" w:rsidRPr="00F90051" w:rsidSect="003642C1">
          <w:headerReference w:type="default" r:id="rId14"/>
          <w:footerReference w:type="default" r:id="rId15"/>
          <w:pgSz w:w="12240" w:h="15840"/>
          <w:pgMar w:top="1008" w:right="1152" w:bottom="1008" w:left="1296" w:header="720" w:footer="720" w:gutter="0"/>
          <w:cols w:space="720"/>
          <w:docGrid w:linePitch="360"/>
        </w:sectPr>
      </w:pPr>
    </w:p>
    <w:p w:rsidR="003642C1" w:rsidRPr="00F90051" w:rsidRDefault="003642C1" w:rsidP="003642C1">
      <w:pPr>
        <w:pBdr>
          <w:bottom w:val="single" w:sz="4" w:space="1" w:color="auto"/>
        </w:pBdr>
        <w:tabs>
          <w:tab w:val="left" w:pos="5040"/>
        </w:tabs>
        <w:spacing w:line="260" w:lineRule="exact"/>
        <w:ind w:right="936"/>
        <w:rPr>
          <w:b/>
          <w:szCs w:val="24"/>
        </w:rPr>
      </w:pPr>
    </w:p>
    <w:p w:rsidR="003642C1" w:rsidRPr="00F90051" w:rsidRDefault="003642C1" w:rsidP="003642C1">
      <w:pPr>
        <w:pBdr>
          <w:bottom w:val="single" w:sz="4" w:space="1" w:color="auto"/>
        </w:pBdr>
        <w:tabs>
          <w:tab w:val="left" w:pos="5040"/>
        </w:tabs>
        <w:spacing w:line="260" w:lineRule="exact"/>
        <w:ind w:right="936"/>
        <w:rPr>
          <w:b/>
          <w:szCs w:val="24"/>
        </w:rPr>
      </w:pPr>
      <w:bookmarkStart w:id="1" w:name="_Hlk10456423"/>
    </w:p>
    <w:p w:rsidR="003642C1" w:rsidRPr="00F90051" w:rsidRDefault="003642C1" w:rsidP="003642C1">
      <w:pPr>
        <w:pBdr>
          <w:bottom w:val="single" w:sz="4" w:space="1" w:color="auto"/>
        </w:pBdr>
        <w:tabs>
          <w:tab w:val="left" w:pos="5040"/>
        </w:tabs>
        <w:spacing w:line="260" w:lineRule="exact"/>
        <w:ind w:right="936"/>
        <w:rPr>
          <w:b/>
          <w:szCs w:val="24"/>
        </w:rPr>
      </w:pPr>
      <w:r w:rsidRPr="00F90051">
        <w:rPr>
          <w:b/>
          <w:szCs w:val="24"/>
        </w:rPr>
        <w:t xml:space="preserve">CONDO I:  </w:t>
      </w:r>
    </w:p>
    <w:p w:rsidR="003642C1" w:rsidRPr="00F90051" w:rsidRDefault="003642C1" w:rsidP="003642C1">
      <w:pPr>
        <w:tabs>
          <w:tab w:val="left" w:pos="5040"/>
        </w:tabs>
        <w:spacing w:line="260" w:lineRule="exact"/>
        <w:ind w:right="-547"/>
        <w:rPr>
          <w:b/>
          <w:spacing w:val="6"/>
          <w:szCs w:val="24"/>
        </w:rPr>
      </w:pPr>
      <w:r w:rsidRPr="00F90051">
        <w:rPr>
          <w:b/>
          <w:spacing w:val="6"/>
          <w:szCs w:val="24"/>
        </w:rPr>
        <w:t xml:space="preserve">President:  </w:t>
      </w:r>
      <w:r w:rsidR="00D170F1">
        <w:rPr>
          <w:b/>
          <w:spacing w:val="6"/>
          <w:szCs w:val="24"/>
        </w:rPr>
        <w:t>Liz Reinhardt</w:t>
      </w:r>
      <w:r w:rsidRPr="00F90051">
        <w:rPr>
          <w:b/>
          <w:spacing w:val="6"/>
          <w:szCs w:val="24"/>
        </w:rPr>
        <w:t xml:space="preserve"> </w:t>
      </w:r>
      <w:r w:rsidRPr="00F90051">
        <w:rPr>
          <w:b/>
          <w:spacing w:val="6"/>
          <w:szCs w:val="24"/>
        </w:rPr>
        <w:tab/>
      </w:r>
    </w:p>
    <w:p w:rsidR="00D170F1" w:rsidRPr="00D170F1" w:rsidRDefault="00D170F1" w:rsidP="003642C1">
      <w:pPr>
        <w:tabs>
          <w:tab w:val="left" w:pos="5040"/>
        </w:tabs>
        <w:spacing w:line="260" w:lineRule="exact"/>
        <w:ind w:right="-540"/>
        <w:rPr>
          <w:u w:val="single"/>
        </w:rPr>
      </w:pPr>
      <w:r w:rsidRPr="00D170F1">
        <w:rPr>
          <w:u w:val="single"/>
        </w:rPr>
        <w:t>reinfamily@verizon.net</w:t>
      </w:r>
    </w:p>
    <w:p w:rsidR="003642C1" w:rsidRPr="00F90051" w:rsidRDefault="003642C1" w:rsidP="003642C1">
      <w:pPr>
        <w:tabs>
          <w:tab w:val="left" w:pos="5040"/>
        </w:tabs>
        <w:spacing w:line="260" w:lineRule="exact"/>
        <w:ind w:right="-540"/>
        <w:rPr>
          <w:b/>
          <w:szCs w:val="24"/>
        </w:rPr>
      </w:pPr>
      <w:r w:rsidRPr="00F90051">
        <w:rPr>
          <w:b/>
          <w:szCs w:val="24"/>
        </w:rPr>
        <w:t>Vice President: Linda Noone</w:t>
      </w:r>
    </w:p>
    <w:p w:rsidR="003642C1" w:rsidRPr="000D60A4" w:rsidRDefault="003642C1" w:rsidP="003642C1">
      <w:pPr>
        <w:tabs>
          <w:tab w:val="left" w:pos="5040"/>
        </w:tabs>
        <w:spacing w:line="260" w:lineRule="exact"/>
        <w:ind w:right="-540"/>
        <w:rPr>
          <w:b/>
          <w:spacing w:val="6"/>
          <w:szCs w:val="24"/>
          <w:u w:val="single"/>
        </w:rPr>
      </w:pPr>
      <w:r w:rsidRPr="000D60A4">
        <w:rPr>
          <w:szCs w:val="24"/>
          <w:u w:val="single"/>
        </w:rPr>
        <w:t>lfnoone@hotmail.com</w:t>
      </w:r>
    </w:p>
    <w:p w:rsidR="00B807BD" w:rsidRDefault="00D170F1" w:rsidP="003642C1">
      <w:pPr>
        <w:tabs>
          <w:tab w:val="left" w:pos="5040"/>
        </w:tabs>
        <w:spacing w:line="260" w:lineRule="exact"/>
        <w:ind w:right="-547"/>
        <w:rPr>
          <w:b/>
          <w:szCs w:val="24"/>
        </w:rPr>
      </w:pPr>
      <w:r>
        <w:rPr>
          <w:b/>
          <w:szCs w:val="24"/>
        </w:rPr>
        <w:t>Treasurer</w:t>
      </w:r>
      <w:r w:rsidR="00B807BD">
        <w:rPr>
          <w:b/>
          <w:szCs w:val="24"/>
        </w:rPr>
        <w:t xml:space="preserve">: </w:t>
      </w:r>
      <w:r>
        <w:rPr>
          <w:b/>
          <w:szCs w:val="24"/>
        </w:rPr>
        <w:t>Paul Raymond</w:t>
      </w:r>
    </w:p>
    <w:p w:rsidR="003642C1" w:rsidRPr="00B807BD" w:rsidRDefault="00D170F1" w:rsidP="003642C1">
      <w:pPr>
        <w:tabs>
          <w:tab w:val="left" w:pos="5040"/>
        </w:tabs>
        <w:spacing w:line="260" w:lineRule="exact"/>
        <w:ind w:right="-547"/>
        <w:rPr>
          <w:b/>
          <w:spacing w:val="6"/>
          <w:szCs w:val="24"/>
          <w:u w:val="single"/>
        </w:rPr>
      </w:pPr>
      <w:r>
        <w:rPr>
          <w:szCs w:val="24"/>
          <w:u w:val="single"/>
        </w:rPr>
        <w:t>Paul.raymond@gmail.com</w:t>
      </w:r>
      <w:r w:rsidR="003642C1" w:rsidRPr="00B807BD">
        <w:rPr>
          <w:b/>
          <w:spacing w:val="6"/>
          <w:szCs w:val="24"/>
        </w:rPr>
        <w:tab/>
      </w:r>
    </w:p>
    <w:p w:rsidR="00FD6A17" w:rsidRDefault="00FD6A17" w:rsidP="003642C1">
      <w:pPr>
        <w:pBdr>
          <w:bottom w:val="single" w:sz="4" w:space="1" w:color="auto"/>
        </w:pBdr>
        <w:spacing w:before="960" w:line="260" w:lineRule="exact"/>
        <w:ind w:right="936"/>
        <w:rPr>
          <w:b/>
          <w:szCs w:val="24"/>
        </w:rPr>
      </w:pPr>
      <w:r>
        <w:rPr>
          <w:b/>
          <w:szCs w:val="24"/>
        </w:rPr>
        <w:t xml:space="preserve"> </w:t>
      </w:r>
    </w:p>
    <w:p w:rsidR="003642C1" w:rsidRPr="00F90051" w:rsidRDefault="003642C1" w:rsidP="003642C1">
      <w:pPr>
        <w:pBdr>
          <w:bottom w:val="single" w:sz="4" w:space="1" w:color="auto"/>
        </w:pBdr>
        <w:spacing w:before="960" w:line="260" w:lineRule="exact"/>
        <w:ind w:right="936"/>
        <w:rPr>
          <w:b/>
          <w:szCs w:val="24"/>
        </w:rPr>
      </w:pPr>
      <w:r w:rsidRPr="00F90051">
        <w:rPr>
          <w:b/>
          <w:szCs w:val="24"/>
        </w:rPr>
        <w:t xml:space="preserve">CONDO II:  </w:t>
      </w:r>
    </w:p>
    <w:p w:rsidR="000D60A4" w:rsidRPr="00360DE9" w:rsidRDefault="003642C1" w:rsidP="000D60A4">
      <w:pPr>
        <w:tabs>
          <w:tab w:val="left" w:pos="5040"/>
        </w:tabs>
        <w:spacing w:line="260" w:lineRule="exact"/>
        <w:ind w:right="-547"/>
        <w:rPr>
          <w:b/>
          <w:spacing w:val="6"/>
          <w:szCs w:val="24"/>
        </w:rPr>
      </w:pPr>
      <w:r w:rsidRPr="00360DE9">
        <w:rPr>
          <w:b/>
          <w:spacing w:val="6"/>
          <w:szCs w:val="24"/>
        </w:rPr>
        <w:t>President:</w:t>
      </w:r>
      <w:r w:rsidR="000D60A4" w:rsidRPr="00360DE9">
        <w:rPr>
          <w:b/>
          <w:spacing w:val="6"/>
          <w:szCs w:val="24"/>
        </w:rPr>
        <w:t xml:space="preserve"> Claudia Abramson  </w:t>
      </w:r>
      <w:r w:rsidR="000D60A4" w:rsidRPr="00360DE9">
        <w:rPr>
          <w:b/>
          <w:spacing w:val="6"/>
          <w:szCs w:val="24"/>
        </w:rPr>
        <w:tab/>
      </w:r>
    </w:p>
    <w:p w:rsidR="000D60A4" w:rsidRPr="00360DE9" w:rsidRDefault="003C294C" w:rsidP="000D60A4">
      <w:pPr>
        <w:tabs>
          <w:tab w:val="left" w:pos="5040"/>
        </w:tabs>
        <w:spacing w:line="260" w:lineRule="exact"/>
        <w:ind w:right="-547"/>
        <w:rPr>
          <w:spacing w:val="6"/>
          <w:szCs w:val="24"/>
        </w:rPr>
      </w:pPr>
      <w:hyperlink r:id="rId16" w:history="1">
        <w:r w:rsidR="000D60A4" w:rsidRPr="00360DE9">
          <w:rPr>
            <w:rStyle w:val="Hyperlink"/>
            <w:color w:val="auto"/>
            <w:spacing w:val="6"/>
            <w:szCs w:val="24"/>
          </w:rPr>
          <w:t>the.abramsons@comcast.net</w:t>
        </w:r>
      </w:hyperlink>
    </w:p>
    <w:p w:rsidR="000D60A4" w:rsidRPr="00360DE9" w:rsidRDefault="003642C1" w:rsidP="000D60A4">
      <w:pPr>
        <w:tabs>
          <w:tab w:val="left" w:pos="5040"/>
        </w:tabs>
        <w:spacing w:line="260" w:lineRule="exact"/>
        <w:ind w:right="-547"/>
        <w:rPr>
          <w:b/>
          <w:spacing w:val="6"/>
          <w:szCs w:val="24"/>
        </w:rPr>
      </w:pPr>
      <w:r w:rsidRPr="00360DE9">
        <w:rPr>
          <w:b/>
          <w:spacing w:val="6"/>
          <w:szCs w:val="24"/>
        </w:rPr>
        <w:t>Vice President:</w:t>
      </w:r>
      <w:r w:rsidR="000D60A4" w:rsidRPr="00360DE9">
        <w:rPr>
          <w:b/>
          <w:spacing w:val="6"/>
          <w:szCs w:val="24"/>
        </w:rPr>
        <w:t xml:space="preserve"> Ellen Freshman </w:t>
      </w:r>
      <w:r w:rsidR="000D60A4" w:rsidRPr="00360DE9">
        <w:rPr>
          <w:b/>
          <w:spacing w:val="6"/>
          <w:szCs w:val="24"/>
        </w:rPr>
        <w:tab/>
      </w:r>
    </w:p>
    <w:p w:rsidR="003642C1" w:rsidRPr="00360DE9" w:rsidRDefault="003C294C" w:rsidP="000D60A4">
      <w:pPr>
        <w:tabs>
          <w:tab w:val="left" w:pos="5040"/>
        </w:tabs>
        <w:spacing w:line="260" w:lineRule="exact"/>
        <w:ind w:right="-547"/>
        <w:rPr>
          <w:spacing w:val="6"/>
          <w:szCs w:val="24"/>
        </w:rPr>
      </w:pPr>
      <w:hyperlink r:id="rId17" w:history="1">
        <w:r w:rsidR="000D60A4" w:rsidRPr="00360DE9">
          <w:rPr>
            <w:rStyle w:val="Hyperlink"/>
            <w:color w:val="auto"/>
            <w:spacing w:val="6"/>
            <w:szCs w:val="24"/>
          </w:rPr>
          <w:t>ejfreshman@aol.com</w:t>
        </w:r>
      </w:hyperlink>
      <w:r w:rsidR="000D60A4" w:rsidRPr="00360DE9">
        <w:rPr>
          <w:spacing w:val="6"/>
          <w:szCs w:val="24"/>
        </w:rPr>
        <w:t xml:space="preserve">  </w:t>
      </w:r>
      <w:r w:rsidR="003642C1" w:rsidRPr="00360DE9">
        <w:rPr>
          <w:b/>
          <w:spacing w:val="6"/>
          <w:szCs w:val="24"/>
        </w:rPr>
        <w:t xml:space="preserve">   </w:t>
      </w:r>
    </w:p>
    <w:p w:rsidR="003642C1" w:rsidRPr="00360DE9" w:rsidRDefault="003642C1" w:rsidP="000D60A4">
      <w:pPr>
        <w:tabs>
          <w:tab w:val="left" w:pos="900"/>
          <w:tab w:val="left" w:pos="2250"/>
          <w:tab w:val="left" w:pos="5040"/>
        </w:tabs>
        <w:spacing w:line="260" w:lineRule="exact"/>
        <w:ind w:right="-547"/>
        <w:rPr>
          <w:b/>
          <w:spacing w:val="6"/>
          <w:szCs w:val="24"/>
        </w:rPr>
      </w:pPr>
      <w:r w:rsidRPr="00360DE9">
        <w:rPr>
          <w:b/>
          <w:spacing w:val="6"/>
          <w:szCs w:val="24"/>
        </w:rPr>
        <w:t xml:space="preserve">Treasurer:   </w:t>
      </w:r>
      <w:r w:rsidR="000D60A4" w:rsidRPr="00360DE9">
        <w:rPr>
          <w:b/>
          <w:spacing w:val="6"/>
          <w:szCs w:val="24"/>
        </w:rPr>
        <w:t xml:space="preserve">Michael </w:t>
      </w:r>
      <w:proofErr w:type="spellStart"/>
      <w:r w:rsidR="000D60A4" w:rsidRPr="00360DE9">
        <w:rPr>
          <w:b/>
          <w:spacing w:val="6"/>
          <w:szCs w:val="24"/>
        </w:rPr>
        <w:t>Rheaume</w:t>
      </w:r>
      <w:proofErr w:type="spellEnd"/>
    </w:p>
    <w:p w:rsidR="009D1C4E" w:rsidRPr="00360DE9" w:rsidRDefault="003C294C" w:rsidP="000D60A4">
      <w:pPr>
        <w:tabs>
          <w:tab w:val="left" w:pos="900"/>
          <w:tab w:val="left" w:pos="2250"/>
          <w:tab w:val="left" w:pos="5040"/>
        </w:tabs>
        <w:spacing w:line="260" w:lineRule="exact"/>
        <w:ind w:right="-547"/>
        <w:rPr>
          <w:b/>
          <w:spacing w:val="6"/>
          <w:szCs w:val="24"/>
        </w:rPr>
      </w:pPr>
      <w:hyperlink r:id="rId18" w:tgtFrame="_blank" w:history="1">
        <w:r w:rsidR="009D1C4E" w:rsidRPr="00360DE9">
          <w:rPr>
            <w:rStyle w:val="Hyperlink"/>
            <w:color w:val="000000"/>
            <w:sz w:val="22"/>
            <w:szCs w:val="22"/>
          </w:rPr>
          <w:t>MichaelRhe@aol.com</w:t>
        </w:r>
      </w:hyperlink>
    </w:p>
    <w:p w:rsidR="003642C1" w:rsidRPr="00360DE9" w:rsidRDefault="003642C1" w:rsidP="000D60A4">
      <w:pPr>
        <w:tabs>
          <w:tab w:val="left" w:pos="5040"/>
        </w:tabs>
        <w:spacing w:line="260" w:lineRule="exact"/>
        <w:ind w:right="-547"/>
        <w:rPr>
          <w:b/>
          <w:spacing w:val="6"/>
          <w:szCs w:val="24"/>
        </w:rPr>
      </w:pPr>
      <w:r w:rsidRPr="00360DE9">
        <w:rPr>
          <w:b/>
          <w:spacing w:val="6"/>
          <w:szCs w:val="24"/>
        </w:rPr>
        <w:t xml:space="preserve">Secretary:   </w:t>
      </w:r>
      <w:r w:rsidR="000D60A4" w:rsidRPr="00360DE9">
        <w:rPr>
          <w:b/>
          <w:spacing w:val="6"/>
          <w:szCs w:val="24"/>
        </w:rPr>
        <w:t>Narci Woods</w:t>
      </w:r>
    </w:p>
    <w:p w:rsidR="009D1C4E" w:rsidRPr="00360DE9" w:rsidRDefault="003C294C" w:rsidP="000D60A4">
      <w:pPr>
        <w:tabs>
          <w:tab w:val="left" w:pos="5040"/>
        </w:tabs>
        <w:spacing w:line="260" w:lineRule="exact"/>
        <w:ind w:right="-547"/>
        <w:rPr>
          <w:spacing w:val="6"/>
          <w:szCs w:val="24"/>
        </w:rPr>
      </w:pPr>
      <w:hyperlink r:id="rId19" w:tgtFrame="_blank" w:history="1">
        <w:r w:rsidR="009D1C4E" w:rsidRPr="00360DE9">
          <w:rPr>
            <w:rStyle w:val="Hyperlink"/>
            <w:color w:val="000000"/>
            <w:sz w:val="22"/>
            <w:szCs w:val="22"/>
          </w:rPr>
          <w:t>NarciWoods@gmail.com</w:t>
        </w:r>
      </w:hyperlink>
    </w:p>
    <w:p w:rsidR="003642C1" w:rsidRPr="00360DE9" w:rsidRDefault="003642C1" w:rsidP="003642C1">
      <w:pPr>
        <w:tabs>
          <w:tab w:val="left" w:pos="5040"/>
        </w:tabs>
        <w:spacing w:line="260" w:lineRule="exact"/>
        <w:ind w:right="-547"/>
        <w:rPr>
          <w:b/>
          <w:spacing w:val="6"/>
          <w:szCs w:val="24"/>
        </w:rPr>
      </w:pPr>
      <w:r w:rsidRPr="00360DE9">
        <w:rPr>
          <w:b/>
          <w:spacing w:val="6"/>
          <w:szCs w:val="24"/>
        </w:rPr>
        <w:t xml:space="preserve">Member-at-Large:   Leon </w:t>
      </w:r>
      <w:proofErr w:type="spellStart"/>
      <w:r w:rsidRPr="00360DE9">
        <w:rPr>
          <w:b/>
          <w:spacing w:val="6"/>
          <w:szCs w:val="24"/>
        </w:rPr>
        <w:t>Mintz</w:t>
      </w:r>
      <w:proofErr w:type="spellEnd"/>
    </w:p>
    <w:p w:rsidR="003642C1" w:rsidRPr="00360DE9" w:rsidRDefault="003C294C" w:rsidP="003642C1">
      <w:pPr>
        <w:tabs>
          <w:tab w:val="left" w:pos="5040"/>
        </w:tabs>
        <w:spacing w:line="260" w:lineRule="exact"/>
        <w:ind w:right="-540"/>
        <w:rPr>
          <w:spacing w:val="6"/>
          <w:szCs w:val="24"/>
        </w:rPr>
      </w:pPr>
      <w:hyperlink r:id="rId20" w:history="1">
        <w:r w:rsidR="003642C1" w:rsidRPr="00360DE9">
          <w:rPr>
            <w:rStyle w:val="Hyperlink"/>
            <w:color w:val="auto"/>
            <w:spacing w:val="6"/>
            <w:szCs w:val="24"/>
          </w:rPr>
          <w:t>leon.j.mintz@gmail.com</w:t>
        </w:r>
      </w:hyperlink>
    </w:p>
    <w:p w:rsidR="003642C1" w:rsidRPr="00F90051" w:rsidRDefault="003642C1" w:rsidP="003642C1">
      <w:pPr>
        <w:tabs>
          <w:tab w:val="left" w:pos="5040"/>
        </w:tabs>
        <w:spacing w:line="260" w:lineRule="exact"/>
        <w:ind w:right="-540"/>
        <w:rPr>
          <w:b/>
          <w:szCs w:val="24"/>
        </w:rPr>
      </w:pPr>
    </w:p>
    <w:p w:rsidR="003642C1" w:rsidRPr="00F90051" w:rsidRDefault="003642C1" w:rsidP="003642C1">
      <w:pPr>
        <w:pBdr>
          <w:bottom w:val="single" w:sz="4" w:space="1" w:color="auto"/>
        </w:pBdr>
        <w:spacing w:line="260" w:lineRule="exact"/>
        <w:ind w:right="936"/>
        <w:rPr>
          <w:b/>
          <w:szCs w:val="24"/>
        </w:rPr>
      </w:pPr>
      <w:r w:rsidRPr="00F90051">
        <w:rPr>
          <w:b/>
          <w:szCs w:val="24"/>
        </w:rPr>
        <w:br w:type="column"/>
      </w:r>
    </w:p>
    <w:p w:rsidR="003642C1" w:rsidRPr="00F90051" w:rsidRDefault="003642C1" w:rsidP="003642C1">
      <w:pPr>
        <w:pBdr>
          <w:bottom w:val="single" w:sz="4" w:space="1" w:color="auto"/>
        </w:pBdr>
        <w:spacing w:line="260" w:lineRule="exact"/>
        <w:ind w:right="936"/>
        <w:rPr>
          <w:b/>
          <w:szCs w:val="24"/>
        </w:rPr>
      </w:pPr>
    </w:p>
    <w:p w:rsidR="003642C1" w:rsidRPr="00F90051" w:rsidRDefault="003642C1" w:rsidP="003642C1">
      <w:pPr>
        <w:pBdr>
          <w:bottom w:val="single" w:sz="4" w:space="1" w:color="auto"/>
        </w:pBdr>
        <w:spacing w:line="260" w:lineRule="exact"/>
        <w:ind w:right="936"/>
        <w:rPr>
          <w:b/>
          <w:szCs w:val="24"/>
        </w:rPr>
      </w:pPr>
      <w:r w:rsidRPr="00F90051">
        <w:rPr>
          <w:b/>
          <w:szCs w:val="24"/>
        </w:rPr>
        <w:t xml:space="preserve">CONDO III:  </w:t>
      </w:r>
    </w:p>
    <w:p w:rsidR="003642C1" w:rsidRPr="000D60A4" w:rsidRDefault="003642C1" w:rsidP="003642C1">
      <w:pPr>
        <w:tabs>
          <w:tab w:val="left" w:pos="5040"/>
        </w:tabs>
        <w:spacing w:line="260" w:lineRule="exact"/>
        <w:ind w:right="-547"/>
        <w:rPr>
          <w:b/>
          <w:spacing w:val="6"/>
          <w:szCs w:val="24"/>
        </w:rPr>
      </w:pPr>
      <w:r w:rsidRPr="000D60A4">
        <w:rPr>
          <w:b/>
          <w:spacing w:val="6"/>
          <w:szCs w:val="24"/>
        </w:rPr>
        <w:t>President</w:t>
      </w:r>
      <w:r w:rsidR="00D170F1">
        <w:rPr>
          <w:b/>
          <w:spacing w:val="6"/>
          <w:szCs w:val="24"/>
        </w:rPr>
        <w:t>/Treasurer</w:t>
      </w:r>
      <w:r w:rsidRPr="000D60A4">
        <w:rPr>
          <w:b/>
          <w:spacing w:val="6"/>
          <w:szCs w:val="24"/>
        </w:rPr>
        <w:t xml:space="preserve">:   </w:t>
      </w:r>
      <w:r w:rsidR="00090434">
        <w:rPr>
          <w:b/>
          <w:spacing w:val="6"/>
          <w:szCs w:val="24"/>
        </w:rPr>
        <w:t>Miles Fidelman</w:t>
      </w:r>
      <w:r w:rsidRPr="000D60A4">
        <w:rPr>
          <w:b/>
          <w:spacing w:val="6"/>
          <w:szCs w:val="24"/>
        </w:rPr>
        <w:t xml:space="preserve">  </w:t>
      </w:r>
      <w:r w:rsidRPr="000D60A4">
        <w:rPr>
          <w:b/>
          <w:spacing w:val="6"/>
          <w:szCs w:val="24"/>
        </w:rPr>
        <w:tab/>
      </w:r>
    </w:p>
    <w:p w:rsidR="003642C1" w:rsidRDefault="00090434" w:rsidP="003642C1">
      <w:pPr>
        <w:tabs>
          <w:tab w:val="left" w:pos="5040"/>
        </w:tabs>
        <w:spacing w:line="260" w:lineRule="exact"/>
        <w:rPr>
          <w:rStyle w:val="Hyperlink"/>
          <w:color w:val="000000" w:themeColor="text1"/>
          <w:spacing w:val="6"/>
          <w:szCs w:val="24"/>
        </w:rPr>
      </w:pPr>
      <w:r w:rsidRPr="00090434">
        <w:rPr>
          <w:rStyle w:val="Hyperlink"/>
          <w:color w:val="000000" w:themeColor="text1"/>
          <w:spacing w:val="6"/>
          <w:szCs w:val="24"/>
        </w:rPr>
        <w:t>mfidelman@meetinghouse.net</w:t>
      </w:r>
    </w:p>
    <w:p w:rsidR="00476F9E" w:rsidRPr="00F90051" w:rsidRDefault="00476F9E" w:rsidP="00476F9E">
      <w:pPr>
        <w:tabs>
          <w:tab w:val="left" w:pos="5040"/>
        </w:tabs>
        <w:spacing w:line="260" w:lineRule="exact"/>
        <w:ind w:right="-547"/>
        <w:rPr>
          <w:b/>
          <w:spacing w:val="6"/>
          <w:szCs w:val="24"/>
        </w:rPr>
      </w:pPr>
      <w:r>
        <w:rPr>
          <w:b/>
          <w:spacing w:val="6"/>
          <w:szCs w:val="24"/>
        </w:rPr>
        <w:t>Vice President:</w:t>
      </w:r>
      <w:r w:rsidRPr="00F90051">
        <w:rPr>
          <w:b/>
          <w:spacing w:val="6"/>
          <w:szCs w:val="24"/>
        </w:rPr>
        <w:t xml:space="preserve">  Bengt </w:t>
      </w:r>
      <w:proofErr w:type="spellStart"/>
      <w:r w:rsidRPr="00F90051">
        <w:rPr>
          <w:b/>
          <w:spacing w:val="6"/>
          <w:szCs w:val="24"/>
        </w:rPr>
        <w:t>Muten</w:t>
      </w:r>
      <w:proofErr w:type="spellEnd"/>
      <w:r w:rsidRPr="00F90051">
        <w:rPr>
          <w:b/>
          <w:spacing w:val="6"/>
          <w:szCs w:val="24"/>
        </w:rPr>
        <w:tab/>
      </w:r>
    </w:p>
    <w:p w:rsidR="00997916" w:rsidRPr="00D170F1" w:rsidRDefault="003C294C" w:rsidP="00D170F1">
      <w:pPr>
        <w:tabs>
          <w:tab w:val="left" w:pos="5040"/>
        </w:tabs>
        <w:spacing w:line="260" w:lineRule="exact"/>
        <w:rPr>
          <w:color w:val="000000" w:themeColor="text1"/>
          <w:spacing w:val="6"/>
          <w:szCs w:val="24"/>
        </w:rPr>
      </w:pPr>
      <w:hyperlink r:id="rId21" w:history="1">
        <w:r w:rsidR="00476F9E" w:rsidRPr="00F90051">
          <w:rPr>
            <w:rStyle w:val="Hyperlink"/>
            <w:color w:val="auto"/>
            <w:spacing w:val="6"/>
            <w:szCs w:val="24"/>
          </w:rPr>
          <w:t>bengt@muten.com</w:t>
        </w:r>
      </w:hyperlink>
      <w:r w:rsidR="003642C1" w:rsidRPr="00F90051">
        <w:rPr>
          <w:b/>
          <w:spacing w:val="6"/>
          <w:szCs w:val="24"/>
        </w:rPr>
        <w:t xml:space="preserve"> </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2268"/>
        <w:gridCol w:w="2268"/>
      </w:tblGrid>
      <w:tr w:rsidR="00997916" w:rsidRPr="00997916" w:rsidTr="00997916">
        <w:trPr>
          <w:tblCellSpacing w:w="0" w:type="dxa"/>
        </w:trPr>
        <w:tc>
          <w:tcPr>
            <w:tcW w:w="0" w:type="auto"/>
            <w:vAlign w:val="center"/>
            <w:hideMark/>
          </w:tcPr>
          <w:p w:rsidR="00997916" w:rsidRPr="00997916" w:rsidRDefault="00997916" w:rsidP="00997916">
            <w:pPr>
              <w:suppressAutoHyphens w:val="0"/>
              <w:autoSpaceDN/>
              <w:textAlignment w:val="auto"/>
              <w:rPr>
                <w:sz w:val="20"/>
                <w:szCs w:val="24"/>
              </w:rPr>
            </w:pPr>
          </w:p>
        </w:tc>
        <w:tc>
          <w:tcPr>
            <w:tcW w:w="0" w:type="auto"/>
            <w:vAlign w:val="center"/>
            <w:hideMark/>
          </w:tcPr>
          <w:p w:rsidR="00997916" w:rsidRPr="00997916" w:rsidRDefault="00997916" w:rsidP="00997916">
            <w:pPr>
              <w:tabs>
                <w:tab w:val="left" w:pos="4140"/>
              </w:tabs>
              <w:spacing w:line="240" w:lineRule="exact"/>
              <w:rPr>
                <w:szCs w:val="24"/>
              </w:rPr>
            </w:pPr>
          </w:p>
        </w:tc>
      </w:tr>
    </w:tbl>
    <w:p w:rsidR="003642C1" w:rsidRPr="00F90051" w:rsidRDefault="00997916" w:rsidP="003642C1">
      <w:pPr>
        <w:tabs>
          <w:tab w:val="left" w:pos="5040"/>
        </w:tabs>
        <w:spacing w:line="260" w:lineRule="exact"/>
        <w:ind w:right="-547"/>
        <w:rPr>
          <w:b/>
          <w:spacing w:val="6"/>
          <w:szCs w:val="24"/>
        </w:rPr>
      </w:pPr>
      <w:r>
        <w:rPr>
          <w:b/>
          <w:spacing w:val="6"/>
          <w:szCs w:val="24"/>
        </w:rPr>
        <w:t>S</w:t>
      </w:r>
      <w:r w:rsidR="003642C1" w:rsidRPr="00F90051">
        <w:rPr>
          <w:b/>
          <w:spacing w:val="6"/>
          <w:szCs w:val="24"/>
        </w:rPr>
        <w:t xml:space="preserve">ecretary:   Donna Schilling  </w:t>
      </w:r>
      <w:r w:rsidR="003642C1" w:rsidRPr="00F90051">
        <w:rPr>
          <w:b/>
          <w:spacing w:val="6"/>
          <w:szCs w:val="24"/>
        </w:rPr>
        <w:tab/>
      </w:r>
    </w:p>
    <w:p w:rsidR="003642C1" w:rsidRPr="00997916" w:rsidRDefault="003642C1" w:rsidP="003642C1">
      <w:pPr>
        <w:tabs>
          <w:tab w:val="left" w:pos="5040"/>
        </w:tabs>
        <w:spacing w:line="260" w:lineRule="exact"/>
        <w:ind w:right="-540"/>
        <w:rPr>
          <w:spacing w:val="6"/>
          <w:szCs w:val="24"/>
          <w:u w:val="single"/>
        </w:rPr>
      </w:pPr>
      <w:r w:rsidRPr="00997916">
        <w:rPr>
          <w:spacing w:val="6"/>
          <w:szCs w:val="24"/>
          <w:u w:val="single"/>
        </w:rPr>
        <w:t>dschilling15@verizon.net</w:t>
      </w:r>
    </w:p>
    <w:p w:rsidR="00997916" w:rsidRPr="00997916" w:rsidRDefault="003642C1" w:rsidP="00997916">
      <w:pPr>
        <w:tabs>
          <w:tab w:val="left" w:pos="5040"/>
        </w:tabs>
        <w:spacing w:line="260" w:lineRule="exact"/>
        <w:ind w:right="-547"/>
        <w:rPr>
          <w:b/>
          <w:spacing w:val="6"/>
          <w:szCs w:val="24"/>
        </w:rPr>
      </w:pPr>
      <w:r w:rsidRPr="00F90051">
        <w:rPr>
          <w:b/>
          <w:spacing w:val="6"/>
          <w:szCs w:val="24"/>
        </w:rPr>
        <w:t xml:space="preserve">Member-at-Large:  </w:t>
      </w:r>
      <w:r w:rsidR="00476F9E">
        <w:rPr>
          <w:b/>
          <w:spacing w:val="6"/>
          <w:szCs w:val="24"/>
        </w:rPr>
        <w:t>Andrew Roberts</w:t>
      </w:r>
      <w:r w:rsidRPr="00F90051">
        <w:rPr>
          <w:b/>
          <w:spacing w:val="6"/>
          <w:szCs w:val="24"/>
        </w:rPr>
        <w:t xml:space="preserve"> </w:t>
      </w:r>
      <w:r w:rsidR="00997916" w:rsidRPr="00997916">
        <w:rPr>
          <w:u w:val="single"/>
        </w:rPr>
        <w:t>drew.roberts5922@gmail.com</w:t>
      </w:r>
    </w:p>
    <w:p w:rsidR="003642C1" w:rsidRPr="00F90051" w:rsidRDefault="003642C1" w:rsidP="003642C1">
      <w:pPr>
        <w:tabs>
          <w:tab w:val="left" w:pos="5040"/>
        </w:tabs>
        <w:spacing w:line="260" w:lineRule="exact"/>
        <w:rPr>
          <w:szCs w:val="24"/>
        </w:rPr>
      </w:pPr>
      <w:r w:rsidRPr="00F90051">
        <w:rPr>
          <w:szCs w:val="24"/>
        </w:rPr>
        <w:tab/>
      </w:r>
    </w:p>
    <w:p w:rsidR="003642C1" w:rsidRPr="00F90051" w:rsidRDefault="003642C1" w:rsidP="003642C1">
      <w:pPr>
        <w:pBdr>
          <w:bottom w:val="single" w:sz="4" w:space="1" w:color="auto"/>
        </w:pBdr>
        <w:spacing w:before="320" w:line="260" w:lineRule="exact"/>
        <w:ind w:right="936"/>
        <w:rPr>
          <w:b/>
          <w:szCs w:val="24"/>
        </w:rPr>
      </w:pPr>
    </w:p>
    <w:p w:rsidR="00FD6A17" w:rsidRDefault="00FD6A17" w:rsidP="003642C1">
      <w:pPr>
        <w:pBdr>
          <w:bottom w:val="single" w:sz="4" w:space="1" w:color="auto"/>
        </w:pBdr>
        <w:spacing w:before="320" w:line="260" w:lineRule="exact"/>
        <w:ind w:right="936"/>
        <w:rPr>
          <w:b/>
          <w:szCs w:val="24"/>
        </w:rPr>
      </w:pPr>
    </w:p>
    <w:p w:rsidR="003642C1" w:rsidRPr="00F90051" w:rsidRDefault="003642C1" w:rsidP="003642C1">
      <w:pPr>
        <w:pBdr>
          <w:bottom w:val="single" w:sz="4" w:space="1" w:color="auto"/>
        </w:pBdr>
        <w:spacing w:before="320" w:line="260" w:lineRule="exact"/>
        <w:ind w:right="936"/>
        <w:rPr>
          <w:b/>
          <w:szCs w:val="24"/>
        </w:rPr>
      </w:pPr>
      <w:r w:rsidRPr="00F90051">
        <w:rPr>
          <w:b/>
          <w:szCs w:val="24"/>
        </w:rPr>
        <w:t xml:space="preserve">CONDO IV:  </w:t>
      </w:r>
    </w:p>
    <w:p w:rsidR="003642C1" w:rsidRDefault="003642C1" w:rsidP="00476F9E">
      <w:pPr>
        <w:tabs>
          <w:tab w:val="left" w:pos="5040"/>
        </w:tabs>
        <w:spacing w:line="260" w:lineRule="exact"/>
        <w:ind w:right="-547"/>
        <w:rPr>
          <w:b/>
          <w:spacing w:val="6"/>
          <w:szCs w:val="24"/>
        </w:rPr>
      </w:pPr>
      <w:r w:rsidRPr="00F90051">
        <w:rPr>
          <w:b/>
          <w:spacing w:val="6"/>
          <w:szCs w:val="24"/>
        </w:rPr>
        <w:t xml:space="preserve">President: </w:t>
      </w:r>
      <w:r w:rsidR="00476F9E">
        <w:rPr>
          <w:b/>
          <w:spacing w:val="6"/>
          <w:szCs w:val="24"/>
        </w:rPr>
        <w:t>Deb O’Hanlon</w:t>
      </w:r>
    </w:p>
    <w:p w:rsidR="00997916" w:rsidRPr="00997916" w:rsidRDefault="00997916" w:rsidP="00476F9E">
      <w:pPr>
        <w:tabs>
          <w:tab w:val="left" w:pos="5040"/>
        </w:tabs>
        <w:spacing w:line="260" w:lineRule="exact"/>
        <w:ind w:right="-547"/>
        <w:rPr>
          <w:b/>
          <w:spacing w:val="6"/>
          <w:szCs w:val="24"/>
          <w:u w:val="single"/>
        </w:rPr>
      </w:pPr>
      <w:r w:rsidRPr="00997916">
        <w:rPr>
          <w:szCs w:val="24"/>
          <w:u w:val="single"/>
        </w:rPr>
        <w:t>deb@debohanlon.com</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2268"/>
        <w:gridCol w:w="2268"/>
      </w:tblGrid>
      <w:tr w:rsidR="00997916" w:rsidRPr="00997916" w:rsidTr="00997916">
        <w:trPr>
          <w:tblCellSpacing w:w="0" w:type="dxa"/>
        </w:trPr>
        <w:tc>
          <w:tcPr>
            <w:tcW w:w="0" w:type="auto"/>
            <w:vAlign w:val="center"/>
            <w:hideMark/>
          </w:tcPr>
          <w:p w:rsidR="00997916" w:rsidRPr="00997916" w:rsidRDefault="00997916" w:rsidP="00997916">
            <w:pPr>
              <w:suppressAutoHyphens w:val="0"/>
              <w:autoSpaceDN/>
              <w:textAlignment w:val="auto"/>
              <w:rPr>
                <w:sz w:val="20"/>
                <w:szCs w:val="24"/>
              </w:rPr>
            </w:pPr>
          </w:p>
        </w:tc>
        <w:tc>
          <w:tcPr>
            <w:tcW w:w="0" w:type="auto"/>
            <w:vAlign w:val="center"/>
            <w:hideMark/>
          </w:tcPr>
          <w:p w:rsidR="00997916" w:rsidRPr="00997916" w:rsidRDefault="00997916" w:rsidP="00997916">
            <w:pPr>
              <w:suppressAutoHyphens w:val="0"/>
              <w:autoSpaceDN/>
              <w:textAlignment w:val="auto"/>
              <w:rPr>
                <w:szCs w:val="24"/>
              </w:rPr>
            </w:pPr>
          </w:p>
        </w:tc>
      </w:tr>
    </w:tbl>
    <w:p w:rsidR="003642C1" w:rsidRPr="00F90051" w:rsidRDefault="003642C1" w:rsidP="003642C1">
      <w:pPr>
        <w:tabs>
          <w:tab w:val="left" w:pos="5040"/>
        </w:tabs>
        <w:spacing w:line="260" w:lineRule="exact"/>
        <w:ind w:right="-547"/>
        <w:rPr>
          <w:b/>
          <w:spacing w:val="6"/>
          <w:szCs w:val="24"/>
        </w:rPr>
      </w:pPr>
      <w:r w:rsidRPr="00F90051">
        <w:rPr>
          <w:b/>
          <w:spacing w:val="6"/>
          <w:szCs w:val="24"/>
        </w:rPr>
        <w:t xml:space="preserve">Vice President:   Monica </w:t>
      </w:r>
      <w:proofErr w:type="spellStart"/>
      <w:r w:rsidRPr="00F90051">
        <w:rPr>
          <w:b/>
          <w:spacing w:val="6"/>
          <w:szCs w:val="24"/>
        </w:rPr>
        <w:t>Pilman</w:t>
      </w:r>
      <w:proofErr w:type="spellEnd"/>
    </w:p>
    <w:p w:rsidR="003642C1" w:rsidRPr="000D60A4" w:rsidRDefault="003642C1" w:rsidP="003642C1">
      <w:pPr>
        <w:tabs>
          <w:tab w:val="left" w:pos="5040"/>
        </w:tabs>
        <w:spacing w:line="260" w:lineRule="exact"/>
        <w:ind w:right="-547"/>
        <w:rPr>
          <w:b/>
          <w:spacing w:val="6"/>
          <w:szCs w:val="24"/>
          <w:u w:val="single"/>
        </w:rPr>
      </w:pPr>
      <w:r w:rsidRPr="000D60A4">
        <w:rPr>
          <w:szCs w:val="24"/>
          <w:u w:val="single"/>
        </w:rPr>
        <w:t>monicapilman@yahoo.com</w:t>
      </w:r>
      <w:r w:rsidRPr="000D60A4">
        <w:rPr>
          <w:b/>
          <w:spacing w:val="6"/>
          <w:szCs w:val="24"/>
          <w:u w:val="single"/>
        </w:rPr>
        <w:t xml:space="preserve">  </w:t>
      </w:r>
    </w:p>
    <w:p w:rsidR="003642C1" w:rsidRPr="00F90051" w:rsidRDefault="003642C1" w:rsidP="003642C1">
      <w:pPr>
        <w:tabs>
          <w:tab w:val="left" w:pos="5040"/>
        </w:tabs>
        <w:spacing w:line="260" w:lineRule="exact"/>
        <w:ind w:right="-547"/>
        <w:rPr>
          <w:b/>
          <w:spacing w:val="6"/>
          <w:szCs w:val="24"/>
        </w:rPr>
      </w:pPr>
      <w:r w:rsidRPr="00F90051">
        <w:rPr>
          <w:b/>
          <w:spacing w:val="6"/>
          <w:szCs w:val="24"/>
        </w:rPr>
        <w:t xml:space="preserve">Treasurer:   Sarah Mleziva </w:t>
      </w:r>
    </w:p>
    <w:p w:rsidR="003642C1" w:rsidRPr="000D60A4" w:rsidRDefault="003642C1" w:rsidP="003642C1">
      <w:pPr>
        <w:tabs>
          <w:tab w:val="left" w:pos="5040"/>
        </w:tabs>
        <w:spacing w:line="260" w:lineRule="exact"/>
        <w:ind w:right="-547"/>
        <w:rPr>
          <w:spacing w:val="6"/>
          <w:szCs w:val="24"/>
          <w:u w:val="single"/>
        </w:rPr>
      </w:pPr>
      <w:r w:rsidRPr="000D60A4">
        <w:rPr>
          <w:spacing w:val="6"/>
          <w:szCs w:val="24"/>
          <w:u w:val="single"/>
        </w:rPr>
        <w:t xml:space="preserve">smleziva7@gmail.com </w:t>
      </w:r>
    </w:p>
    <w:p w:rsidR="003642C1" w:rsidRDefault="003642C1" w:rsidP="00476F9E">
      <w:pPr>
        <w:tabs>
          <w:tab w:val="left" w:pos="5040"/>
        </w:tabs>
        <w:spacing w:line="260" w:lineRule="exact"/>
        <w:ind w:right="-547"/>
        <w:rPr>
          <w:b/>
          <w:spacing w:val="6"/>
          <w:szCs w:val="24"/>
        </w:rPr>
      </w:pPr>
      <w:r w:rsidRPr="00F90051">
        <w:rPr>
          <w:b/>
          <w:spacing w:val="6"/>
          <w:szCs w:val="24"/>
        </w:rPr>
        <w:t xml:space="preserve">Secretary:   </w:t>
      </w:r>
      <w:r w:rsidR="00476F9E">
        <w:rPr>
          <w:b/>
          <w:spacing w:val="6"/>
          <w:szCs w:val="24"/>
        </w:rPr>
        <w:t>Paula Kwon</w:t>
      </w:r>
    </w:p>
    <w:p w:rsidR="00997916" w:rsidRPr="00D170F1" w:rsidRDefault="00997916" w:rsidP="00476F9E">
      <w:pPr>
        <w:tabs>
          <w:tab w:val="left" w:pos="5040"/>
        </w:tabs>
        <w:spacing w:line="260" w:lineRule="exact"/>
        <w:ind w:right="-547"/>
        <w:rPr>
          <w:spacing w:val="6"/>
          <w:szCs w:val="24"/>
          <w:u w:val="single"/>
        </w:rPr>
      </w:pPr>
      <w:r w:rsidRPr="00D170F1">
        <w:rPr>
          <w:u w:val="single"/>
          <w:shd w:val="clear" w:color="auto" w:fill="FFFFFF"/>
        </w:rPr>
        <w:t>pkwo@aol.com</w:t>
      </w:r>
    </w:p>
    <w:p w:rsidR="003642C1" w:rsidRPr="00F90051" w:rsidRDefault="003642C1" w:rsidP="003642C1">
      <w:pPr>
        <w:tabs>
          <w:tab w:val="left" w:pos="5040"/>
        </w:tabs>
        <w:spacing w:line="260" w:lineRule="exact"/>
        <w:ind w:right="-547"/>
        <w:rPr>
          <w:b/>
          <w:spacing w:val="6"/>
          <w:szCs w:val="24"/>
        </w:rPr>
      </w:pPr>
      <w:r w:rsidRPr="00F90051">
        <w:rPr>
          <w:b/>
          <w:spacing w:val="6"/>
          <w:szCs w:val="24"/>
        </w:rPr>
        <w:t xml:space="preserve">Member-at-Large: Brenda </w:t>
      </w:r>
      <w:proofErr w:type="spellStart"/>
      <w:r w:rsidRPr="00F90051">
        <w:rPr>
          <w:b/>
          <w:spacing w:val="6"/>
          <w:szCs w:val="24"/>
        </w:rPr>
        <w:t>Ferriero</w:t>
      </w:r>
      <w:proofErr w:type="spellEnd"/>
      <w:r w:rsidRPr="00F90051">
        <w:rPr>
          <w:b/>
          <w:spacing w:val="6"/>
          <w:szCs w:val="24"/>
        </w:rPr>
        <w:tab/>
      </w:r>
    </w:p>
    <w:p w:rsidR="003642C1" w:rsidRPr="000D60A4" w:rsidRDefault="003642C1" w:rsidP="003642C1">
      <w:pPr>
        <w:tabs>
          <w:tab w:val="left" w:pos="5040"/>
        </w:tabs>
        <w:spacing w:line="260" w:lineRule="exact"/>
        <w:ind w:right="-540"/>
        <w:rPr>
          <w:spacing w:val="6"/>
          <w:szCs w:val="24"/>
          <w:u w:val="single"/>
        </w:rPr>
      </w:pPr>
      <w:r w:rsidRPr="000D60A4">
        <w:rPr>
          <w:spacing w:val="6"/>
          <w:szCs w:val="24"/>
          <w:u w:val="single"/>
        </w:rPr>
        <w:t>blzf@verizon.net</w:t>
      </w:r>
    </w:p>
    <w:bookmarkEnd w:id="1"/>
    <w:p w:rsidR="003642C1" w:rsidRPr="00F90051" w:rsidRDefault="003642C1" w:rsidP="003642C1">
      <w:pPr>
        <w:tabs>
          <w:tab w:val="left" w:pos="5040"/>
        </w:tabs>
        <w:spacing w:line="260" w:lineRule="exact"/>
        <w:ind w:right="-540"/>
        <w:rPr>
          <w:spacing w:val="6"/>
          <w:szCs w:val="24"/>
        </w:rPr>
        <w:sectPr w:rsidR="003642C1" w:rsidRPr="00F90051" w:rsidSect="003642C1">
          <w:type w:val="continuous"/>
          <w:pgSz w:w="12240" w:h="15840"/>
          <w:pgMar w:top="1152" w:right="1152" w:bottom="1152" w:left="1296" w:header="720" w:footer="720" w:gutter="0"/>
          <w:cols w:num="2" w:space="720"/>
          <w:docGrid w:linePitch="360"/>
        </w:sectPr>
      </w:pPr>
    </w:p>
    <w:p w:rsidR="003642C1" w:rsidRDefault="00530179" w:rsidP="003642C1">
      <w:pPr>
        <w:jc w:val="center"/>
        <w:rPr>
          <w:b/>
          <w:szCs w:val="24"/>
          <w:u w:val="single"/>
        </w:rPr>
      </w:pPr>
      <w:r>
        <w:rPr>
          <w:b/>
          <w:szCs w:val="24"/>
          <w:u w:val="single"/>
        </w:rPr>
        <w:lastRenderedPageBreak/>
        <w:t xml:space="preserve">Village of </w:t>
      </w:r>
      <w:proofErr w:type="spellStart"/>
      <w:r>
        <w:rPr>
          <w:b/>
          <w:szCs w:val="24"/>
          <w:u w:val="single"/>
        </w:rPr>
        <w:t>Nagog</w:t>
      </w:r>
      <w:proofErr w:type="spellEnd"/>
      <w:r>
        <w:rPr>
          <w:b/>
          <w:szCs w:val="24"/>
          <w:u w:val="single"/>
        </w:rPr>
        <w:t xml:space="preserve"> Woods Website</w:t>
      </w:r>
    </w:p>
    <w:p w:rsidR="00530179" w:rsidRPr="00530179" w:rsidRDefault="00530179" w:rsidP="00530179">
      <w:pPr>
        <w:rPr>
          <w:szCs w:val="24"/>
          <w:u w:val="single"/>
        </w:rPr>
      </w:pPr>
    </w:p>
    <w:p w:rsidR="00530179" w:rsidRDefault="003C294C" w:rsidP="00530179">
      <w:pPr>
        <w:rPr>
          <w:szCs w:val="24"/>
          <w:u w:val="single"/>
        </w:rPr>
      </w:pPr>
      <w:hyperlink r:id="rId22" w:history="1">
        <w:r w:rsidR="00530179" w:rsidRPr="004F0EA1">
          <w:rPr>
            <w:rStyle w:val="Hyperlink"/>
            <w:szCs w:val="24"/>
          </w:rPr>
          <w:t>www.villageofnagogwoods.com</w:t>
        </w:r>
      </w:hyperlink>
    </w:p>
    <w:p w:rsidR="00530179" w:rsidRDefault="00530179" w:rsidP="00530179">
      <w:pPr>
        <w:rPr>
          <w:szCs w:val="24"/>
          <w:u w:val="single"/>
        </w:rPr>
      </w:pPr>
    </w:p>
    <w:p w:rsidR="00530179" w:rsidRPr="00530179" w:rsidRDefault="00530179" w:rsidP="00530179">
      <w:pPr>
        <w:rPr>
          <w:szCs w:val="24"/>
          <w:u w:val="single"/>
        </w:rPr>
      </w:pPr>
    </w:p>
    <w:p w:rsidR="00530179" w:rsidRDefault="00530179" w:rsidP="003642C1">
      <w:pPr>
        <w:tabs>
          <w:tab w:val="left" w:pos="2250"/>
        </w:tabs>
        <w:jc w:val="center"/>
        <w:rPr>
          <w:b/>
          <w:i/>
          <w:spacing w:val="6"/>
          <w:szCs w:val="24"/>
          <w:u w:val="single"/>
        </w:rPr>
      </w:pPr>
    </w:p>
    <w:p w:rsidR="003642C1" w:rsidRPr="00F90051" w:rsidRDefault="003642C1" w:rsidP="003642C1">
      <w:pPr>
        <w:tabs>
          <w:tab w:val="left" w:pos="2250"/>
        </w:tabs>
        <w:jc w:val="center"/>
        <w:rPr>
          <w:b/>
          <w:i/>
          <w:spacing w:val="6"/>
          <w:szCs w:val="24"/>
          <w:u w:val="single"/>
        </w:rPr>
      </w:pPr>
      <w:r w:rsidRPr="00F90051">
        <w:rPr>
          <w:b/>
          <w:i/>
          <w:spacing w:val="6"/>
          <w:szCs w:val="24"/>
          <w:u w:val="single"/>
        </w:rPr>
        <w:t>The Dartmouth Group Staff</w:t>
      </w:r>
    </w:p>
    <w:p w:rsidR="003642C1" w:rsidRPr="00F90051" w:rsidRDefault="003642C1" w:rsidP="003642C1">
      <w:pPr>
        <w:tabs>
          <w:tab w:val="left" w:pos="2250"/>
        </w:tabs>
        <w:jc w:val="center"/>
        <w:rPr>
          <w:b/>
          <w:i/>
          <w:spacing w:val="6"/>
          <w:szCs w:val="24"/>
        </w:rPr>
      </w:pPr>
    </w:p>
    <w:p w:rsidR="003642C1" w:rsidRPr="00F90051" w:rsidRDefault="003642C1" w:rsidP="003642C1">
      <w:pPr>
        <w:tabs>
          <w:tab w:val="left" w:pos="2250"/>
        </w:tabs>
        <w:rPr>
          <w:b/>
          <w:spacing w:val="6"/>
          <w:szCs w:val="24"/>
        </w:rPr>
      </w:pPr>
      <w:proofErr w:type="spellStart"/>
      <w:r w:rsidRPr="00F90051">
        <w:rPr>
          <w:b/>
          <w:spacing w:val="6"/>
          <w:szCs w:val="24"/>
        </w:rPr>
        <w:t>Nagog</w:t>
      </w:r>
      <w:proofErr w:type="spellEnd"/>
      <w:r w:rsidRPr="00F90051">
        <w:rPr>
          <w:b/>
          <w:spacing w:val="6"/>
          <w:szCs w:val="24"/>
        </w:rPr>
        <w:t xml:space="preserve"> Woods Office Phone</w:t>
      </w:r>
      <w:r w:rsidR="00F412F2">
        <w:rPr>
          <w:b/>
          <w:spacing w:val="6"/>
          <w:szCs w:val="24"/>
        </w:rPr>
        <w:t xml:space="preserve"> and Emergency Number</w:t>
      </w:r>
      <w:r w:rsidRPr="00F90051">
        <w:rPr>
          <w:b/>
          <w:spacing w:val="6"/>
          <w:szCs w:val="24"/>
        </w:rPr>
        <w:t xml:space="preserve">:  978-263-4887 </w:t>
      </w:r>
    </w:p>
    <w:p w:rsidR="003642C1" w:rsidRPr="00F90051" w:rsidRDefault="003642C1" w:rsidP="003642C1">
      <w:pPr>
        <w:tabs>
          <w:tab w:val="left" w:pos="2250"/>
        </w:tabs>
        <w:spacing w:before="240" w:after="40"/>
        <w:rPr>
          <w:b/>
          <w:spacing w:val="6"/>
          <w:szCs w:val="24"/>
        </w:rPr>
      </w:pPr>
      <w:r w:rsidRPr="00F90051">
        <w:rPr>
          <w:b/>
          <w:spacing w:val="6"/>
          <w:szCs w:val="24"/>
        </w:rPr>
        <w:t>J</w:t>
      </w:r>
      <w:r w:rsidR="00BE1B7B">
        <w:rPr>
          <w:b/>
          <w:spacing w:val="6"/>
          <w:szCs w:val="24"/>
        </w:rPr>
        <w:t>ames</w:t>
      </w:r>
      <w:r w:rsidRPr="00F90051">
        <w:rPr>
          <w:b/>
          <w:spacing w:val="6"/>
          <w:szCs w:val="24"/>
        </w:rPr>
        <w:t xml:space="preserve"> Shope (Community Manager)</w:t>
      </w:r>
    </w:p>
    <w:p w:rsidR="003642C1" w:rsidRDefault="003C294C" w:rsidP="003642C1">
      <w:pPr>
        <w:tabs>
          <w:tab w:val="left" w:pos="2250"/>
        </w:tabs>
        <w:rPr>
          <w:rStyle w:val="Hyperlink"/>
          <w:color w:val="auto"/>
          <w:spacing w:val="6"/>
          <w:szCs w:val="24"/>
        </w:rPr>
      </w:pPr>
      <w:hyperlink r:id="rId23" w:history="1">
        <w:r w:rsidR="003642C1" w:rsidRPr="00F90051">
          <w:rPr>
            <w:rStyle w:val="Hyperlink"/>
            <w:color w:val="auto"/>
            <w:spacing w:val="6"/>
            <w:szCs w:val="24"/>
          </w:rPr>
          <w:t>JShope@TheDartmouthGroup.com</w:t>
        </w:r>
      </w:hyperlink>
    </w:p>
    <w:p w:rsidR="00FE2853" w:rsidRDefault="00FE2853" w:rsidP="003642C1">
      <w:pPr>
        <w:tabs>
          <w:tab w:val="left" w:pos="2250"/>
        </w:tabs>
        <w:rPr>
          <w:rStyle w:val="Hyperlink"/>
          <w:color w:val="auto"/>
          <w:spacing w:val="6"/>
          <w:szCs w:val="24"/>
        </w:rPr>
      </w:pPr>
    </w:p>
    <w:p w:rsidR="00FE2853" w:rsidRDefault="00FE2853" w:rsidP="003642C1">
      <w:pPr>
        <w:tabs>
          <w:tab w:val="left" w:pos="2250"/>
        </w:tabs>
        <w:rPr>
          <w:rStyle w:val="Hyperlink"/>
          <w:b/>
          <w:color w:val="auto"/>
          <w:spacing w:val="6"/>
          <w:szCs w:val="24"/>
          <w:u w:val="none"/>
        </w:rPr>
      </w:pPr>
      <w:r>
        <w:rPr>
          <w:rStyle w:val="Hyperlink"/>
          <w:b/>
          <w:color w:val="auto"/>
          <w:spacing w:val="6"/>
          <w:szCs w:val="24"/>
          <w:u w:val="none"/>
        </w:rPr>
        <w:t>Tyler Osborn (Assistant Community Manager)</w:t>
      </w:r>
    </w:p>
    <w:p w:rsidR="00FE2853" w:rsidRPr="00FE2853" w:rsidRDefault="00FE2853" w:rsidP="003642C1">
      <w:pPr>
        <w:tabs>
          <w:tab w:val="left" w:pos="2250"/>
        </w:tabs>
        <w:rPr>
          <w:spacing w:val="6"/>
          <w:szCs w:val="24"/>
          <w:u w:val="single"/>
        </w:rPr>
      </w:pPr>
      <w:r w:rsidRPr="00FE2853">
        <w:rPr>
          <w:rStyle w:val="Hyperlink"/>
          <w:color w:val="auto"/>
          <w:spacing w:val="6"/>
          <w:szCs w:val="24"/>
        </w:rPr>
        <w:t>Tosborn@TheDartmouthGroup.com</w:t>
      </w:r>
    </w:p>
    <w:p w:rsidR="003642C1" w:rsidRDefault="003642C1" w:rsidP="003642C1">
      <w:pPr>
        <w:tabs>
          <w:tab w:val="left" w:pos="2250"/>
        </w:tabs>
        <w:rPr>
          <w:spacing w:val="6"/>
          <w:szCs w:val="24"/>
        </w:rPr>
      </w:pPr>
    </w:p>
    <w:p w:rsidR="003642C1" w:rsidRPr="00F90051" w:rsidRDefault="003642C1" w:rsidP="003642C1">
      <w:pPr>
        <w:pStyle w:val="Heading1"/>
        <w:rPr>
          <w:b/>
          <w:sz w:val="24"/>
          <w:szCs w:val="24"/>
        </w:rPr>
      </w:pPr>
      <w:r w:rsidRPr="00F90051">
        <w:rPr>
          <w:b/>
          <w:sz w:val="24"/>
          <w:szCs w:val="24"/>
        </w:rPr>
        <w:t xml:space="preserve">             </w:t>
      </w:r>
    </w:p>
    <w:p w:rsidR="003642C1" w:rsidRDefault="003642C1" w:rsidP="003642C1">
      <w:pPr>
        <w:rPr>
          <w:b/>
          <w:i/>
        </w:rPr>
      </w:pPr>
      <w:r w:rsidRPr="00F90051">
        <w:rPr>
          <w:b/>
          <w:i/>
          <w:u w:val="single"/>
        </w:rPr>
        <w:t xml:space="preserve">TDG Maintenance </w:t>
      </w:r>
      <w:r w:rsidR="003B56D7" w:rsidRPr="00F90051">
        <w:rPr>
          <w:b/>
          <w:i/>
          <w:u w:val="single"/>
        </w:rPr>
        <w:t xml:space="preserve">Team </w:t>
      </w:r>
      <w:r w:rsidR="003B56D7" w:rsidRPr="00F90051">
        <w:rPr>
          <w:b/>
          <w:i/>
        </w:rPr>
        <w:t>978</w:t>
      </w:r>
      <w:r w:rsidRPr="00F90051">
        <w:rPr>
          <w:b/>
          <w:i/>
        </w:rPr>
        <w:t>-263-4887</w:t>
      </w:r>
    </w:p>
    <w:p w:rsidR="003B56D7" w:rsidRDefault="003B56D7" w:rsidP="003642C1">
      <w:pPr>
        <w:rPr>
          <w:b/>
          <w:i/>
        </w:rPr>
      </w:pPr>
    </w:p>
    <w:p w:rsidR="003B56D7" w:rsidRDefault="003B56D7" w:rsidP="003642C1"/>
    <w:p w:rsidR="003B56D7" w:rsidRPr="003B56D7" w:rsidRDefault="003B56D7" w:rsidP="003642C1">
      <w:pPr>
        <w:rPr>
          <w:b/>
          <w:i/>
        </w:rPr>
      </w:pPr>
      <w:r w:rsidRPr="003B56D7">
        <w:rPr>
          <w:b/>
          <w:i/>
        </w:rPr>
        <w:t>Maintenance Staff</w:t>
      </w:r>
    </w:p>
    <w:p w:rsidR="003642C1" w:rsidRPr="00F90051" w:rsidRDefault="003642C1" w:rsidP="003642C1">
      <w:r w:rsidRPr="00F90051">
        <w:t>Kirk Geddes</w:t>
      </w:r>
    </w:p>
    <w:p w:rsidR="003642C1" w:rsidRPr="00F90051" w:rsidRDefault="003642C1" w:rsidP="003642C1">
      <w:r w:rsidRPr="00F90051">
        <w:t xml:space="preserve">Tim </w:t>
      </w:r>
      <w:proofErr w:type="spellStart"/>
      <w:r w:rsidRPr="00F90051">
        <w:t>Hulings</w:t>
      </w:r>
      <w:proofErr w:type="spellEnd"/>
    </w:p>
    <w:p w:rsidR="003642C1" w:rsidRDefault="003642C1" w:rsidP="003642C1">
      <w:r w:rsidRPr="00F90051">
        <w:t>Chris Orton</w:t>
      </w:r>
    </w:p>
    <w:p w:rsidR="00FE2853" w:rsidRPr="00F90051" w:rsidRDefault="00FE2853" w:rsidP="003642C1">
      <w:r>
        <w:t>Cody Curtis</w:t>
      </w:r>
    </w:p>
    <w:p w:rsidR="003642C1" w:rsidRPr="00F90051" w:rsidRDefault="003642C1" w:rsidP="003642C1"/>
    <w:p w:rsidR="003642C1" w:rsidRPr="00F90051" w:rsidRDefault="003642C1" w:rsidP="003642C1">
      <w:pPr>
        <w:rPr>
          <w:b/>
          <w:szCs w:val="24"/>
        </w:rPr>
      </w:pPr>
    </w:p>
    <w:p w:rsidR="003642C1" w:rsidRPr="00F90051" w:rsidRDefault="003642C1" w:rsidP="003642C1">
      <w:pPr>
        <w:pageBreakBefore/>
        <w:rPr>
          <w:szCs w:val="24"/>
        </w:rPr>
      </w:pPr>
      <w:r w:rsidRPr="00F90051">
        <w:rPr>
          <w:szCs w:val="24"/>
        </w:rPr>
        <w:lastRenderedPageBreak/>
        <w:t xml:space="preserve">                              GENERAL INFORMATION AND PROCEDURES</w:t>
      </w:r>
    </w:p>
    <w:p w:rsidR="003642C1" w:rsidRPr="00F90051" w:rsidRDefault="003642C1" w:rsidP="003642C1">
      <w:pPr>
        <w:rPr>
          <w:szCs w:val="24"/>
        </w:rPr>
      </w:pPr>
    </w:p>
    <w:p w:rsidR="003642C1" w:rsidRPr="00F90051" w:rsidRDefault="003642C1" w:rsidP="003642C1">
      <w:pPr>
        <w:rPr>
          <w:szCs w:val="24"/>
          <w:u w:val="single"/>
        </w:rPr>
      </w:pPr>
    </w:p>
    <w:p w:rsidR="003642C1" w:rsidRPr="00F90051" w:rsidRDefault="003642C1" w:rsidP="003642C1">
      <w:pPr>
        <w:rPr>
          <w:szCs w:val="24"/>
        </w:rPr>
      </w:pPr>
      <w:r w:rsidRPr="00F90051">
        <w:rPr>
          <w:szCs w:val="24"/>
          <w:u w:val="single"/>
        </w:rPr>
        <w:t>NAGOG WOODS COMMUNITY CORPORATION OFFICE</w:t>
      </w:r>
    </w:p>
    <w:p w:rsidR="003642C1" w:rsidRPr="00F90051" w:rsidRDefault="003642C1" w:rsidP="003642C1">
      <w:pPr>
        <w:rPr>
          <w:szCs w:val="24"/>
        </w:rPr>
      </w:pPr>
      <w:r w:rsidRPr="00F90051">
        <w:rPr>
          <w:szCs w:val="24"/>
        </w:rPr>
        <w:t xml:space="preserve">The office is located upstairs in the Clubhouse and is open Monday through Friday, 7:30 a.m. to 4:00 p.m.  After office hours, in the case of an </w:t>
      </w:r>
      <w:r w:rsidRPr="00F90051">
        <w:rPr>
          <w:b/>
          <w:szCs w:val="24"/>
        </w:rPr>
        <w:t>emergency,</w:t>
      </w:r>
      <w:r w:rsidRPr="00F90051">
        <w:rPr>
          <w:szCs w:val="24"/>
        </w:rPr>
        <w:t xml:space="preserve"> an answering service may</w:t>
      </w:r>
      <w:r w:rsidR="0080765E">
        <w:rPr>
          <w:szCs w:val="24"/>
        </w:rPr>
        <w:t xml:space="preserve"> be</w:t>
      </w:r>
      <w:r w:rsidRPr="00F90051">
        <w:rPr>
          <w:szCs w:val="24"/>
        </w:rPr>
        <w:t xml:space="preserve"> used to reach maintenance personnel 24 hours a day.</w:t>
      </w: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pStyle w:val="Heading7"/>
        <w:rPr>
          <w:szCs w:val="24"/>
        </w:rPr>
      </w:pPr>
      <w:r w:rsidRPr="00F90051">
        <w:rPr>
          <w:szCs w:val="24"/>
        </w:rPr>
        <w:t>OUTSIDE CONTRACTORS</w:t>
      </w:r>
    </w:p>
    <w:p w:rsidR="00E67625" w:rsidRDefault="003642C1" w:rsidP="003642C1">
      <w:pPr>
        <w:rPr>
          <w:szCs w:val="24"/>
        </w:rPr>
      </w:pPr>
      <w:r w:rsidRPr="00F90051">
        <w:rPr>
          <w:szCs w:val="24"/>
        </w:rPr>
        <w:t xml:space="preserve">A key to your unit may be left at the office </w:t>
      </w:r>
      <w:r w:rsidR="00686C70" w:rsidRPr="00F90051">
        <w:rPr>
          <w:szCs w:val="24"/>
        </w:rPr>
        <w:t>to give to a service company.</w:t>
      </w:r>
      <w:r w:rsidRPr="00F90051">
        <w:rPr>
          <w:szCs w:val="24"/>
        </w:rPr>
        <w:t xml:space="preserve"> </w:t>
      </w:r>
      <w:r w:rsidR="00686C70" w:rsidRPr="00F90051">
        <w:rPr>
          <w:szCs w:val="24"/>
        </w:rPr>
        <w:t>P</w:t>
      </w:r>
      <w:r w:rsidRPr="00F90051">
        <w:rPr>
          <w:szCs w:val="24"/>
        </w:rPr>
        <w:t>ermission</w:t>
      </w:r>
      <w:r w:rsidR="00686C70" w:rsidRPr="00F90051">
        <w:rPr>
          <w:szCs w:val="24"/>
        </w:rPr>
        <w:t xml:space="preserve"> must be given</w:t>
      </w:r>
      <w:r w:rsidRPr="00F90051">
        <w:rPr>
          <w:szCs w:val="24"/>
        </w:rPr>
        <w:t xml:space="preserve"> before the company may enter your unit</w:t>
      </w:r>
      <w:r w:rsidR="00686C70" w:rsidRPr="00F90051">
        <w:rPr>
          <w:szCs w:val="24"/>
        </w:rPr>
        <w:t xml:space="preserve"> and for a key to be released</w:t>
      </w:r>
      <w:r w:rsidRPr="00F90051">
        <w:rPr>
          <w:szCs w:val="24"/>
        </w:rPr>
        <w:t xml:space="preserve">. Please understand that </w:t>
      </w:r>
      <w:proofErr w:type="spellStart"/>
      <w:r w:rsidRPr="00F90051">
        <w:rPr>
          <w:szCs w:val="24"/>
        </w:rPr>
        <w:t>Nagog</w:t>
      </w:r>
      <w:proofErr w:type="spellEnd"/>
      <w:r w:rsidRPr="00F90051">
        <w:rPr>
          <w:szCs w:val="24"/>
        </w:rPr>
        <w:t xml:space="preserve"> Wood Management Office does not give out recommendations for contractors. Unit owners should pick the contractor that does work at their unit. Below are names of contractors who have done work in the Village. Some residents like to hire contractors that h</w:t>
      </w:r>
      <w:r w:rsidR="00E67625">
        <w:rPr>
          <w:szCs w:val="24"/>
        </w:rPr>
        <w:t xml:space="preserve">ave done work in the Village. Residents should make sure that contractors are insured. </w:t>
      </w:r>
    </w:p>
    <w:p w:rsidR="003642C1" w:rsidRPr="00F90051" w:rsidRDefault="003642C1" w:rsidP="003642C1">
      <w:pPr>
        <w:rPr>
          <w:szCs w:val="24"/>
        </w:rPr>
      </w:pPr>
      <w:r w:rsidRPr="00F90051">
        <w:rPr>
          <w:szCs w:val="24"/>
        </w:rPr>
        <w:t>A few service companies are:</w:t>
      </w:r>
    </w:p>
    <w:p w:rsidR="003642C1" w:rsidRPr="00F90051" w:rsidRDefault="003642C1" w:rsidP="003642C1">
      <w:pPr>
        <w:rPr>
          <w:szCs w:val="24"/>
        </w:rPr>
      </w:pPr>
    </w:p>
    <w:p w:rsidR="003642C1" w:rsidRPr="00F90051" w:rsidRDefault="003642C1" w:rsidP="003642C1">
      <w:pPr>
        <w:rPr>
          <w:szCs w:val="24"/>
        </w:rPr>
      </w:pPr>
      <w:r w:rsidRPr="00F90051">
        <w:rPr>
          <w:szCs w:val="24"/>
        </w:rPr>
        <w:tab/>
        <w:t>Fiberglass Tub Refurbishment</w:t>
      </w:r>
      <w:r w:rsidRPr="00F90051">
        <w:rPr>
          <w:szCs w:val="24"/>
        </w:rPr>
        <w:tab/>
        <w:t>Bath Genie</w:t>
      </w:r>
      <w:r w:rsidRPr="00F90051">
        <w:rPr>
          <w:szCs w:val="24"/>
        </w:rPr>
        <w:tab/>
      </w:r>
      <w:r w:rsidRPr="00F90051">
        <w:rPr>
          <w:szCs w:val="24"/>
        </w:rPr>
        <w:tab/>
        <w:t>800-255-8827</w:t>
      </w:r>
    </w:p>
    <w:p w:rsidR="003642C1" w:rsidRPr="00F90051" w:rsidRDefault="003642C1" w:rsidP="003642C1">
      <w:pPr>
        <w:rPr>
          <w:szCs w:val="24"/>
        </w:rPr>
      </w:pPr>
      <w:r w:rsidRPr="00F90051">
        <w:rPr>
          <w:szCs w:val="24"/>
        </w:rPr>
        <w:tab/>
        <w:t>Plumbing</w:t>
      </w:r>
      <w:r w:rsidRPr="00F90051">
        <w:rPr>
          <w:szCs w:val="24"/>
        </w:rPr>
        <w:tab/>
      </w:r>
      <w:r w:rsidRPr="00F90051">
        <w:rPr>
          <w:szCs w:val="24"/>
        </w:rPr>
        <w:tab/>
      </w:r>
      <w:r w:rsidRPr="00F90051">
        <w:rPr>
          <w:szCs w:val="24"/>
        </w:rPr>
        <w:tab/>
      </w:r>
      <w:r w:rsidRPr="00F90051">
        <w:rPr>
          <w:szCs w:val="24"/>
        </w:rPr>
        <w:tab/>
        <w:t>Kelleher</w:t>
      </w:r>
      <w:r w:rsidRPr="00F90051">
        <w:rPr>
          <w:szCs w:val="24"/>
        </w:rPr>
        <w:tab/>
      </w:r>
      <w:r w:rsidRPr="00F90051">
        <w:rPr>
          <w:szCs w:val="24"/>
        </w:rPr>
        <w:tab/>
        <w:t>978-263-3356</w:t>
      </w:r>
    </w:p>
    <w:p w:rsidR="003642C1" w:rsidRPr="00F90051" w:rsidRDefault="003642C1" w:rsidP="003642C1">
      <w:pPr>
        <w:rPr>
          <w:szCs w:val="24"/>
        </w:rPr>
      </w:pPr>
      <w:r w:rsidRPr="00F90051">
        <w:rPr>
          <w:szCs w:val="24"/>
        </w:rPr>
        <w:tab/>
        <w:t>Heat and Air Conditioning</w:t>
      </w:r>
      <w:r w:rsidRPr="00F90051">
        <w:rPr>
          <w:szCs w:val="24"/>
        </w:rPr>
        <w:tab/>
      </w:r>
      <w:r w:rsidRPr="00F90051">
        <w:rPr>
          <w:szCs w:val="24"/>
        </w:rPr>
        <w:tab/>
        <w:t>Manny Chaves</w:t>
      </w:r>
      <w:r w:rsidRPr="00F90051">
        <w:rPr>
          <w:szCs w:val="24"/>
        </w:rPr>
        <w:tab/>
        <w:t>978-562-5309</w:t>
      </w:r>
      <w:r w:rsidRPr="00F90051">
        <w:rPr>
          <w:szCs w:val="24"/>
        </w:rPr>
        <w:tab/>
      </w:r>
    </w:p>
    <w:p w:rsidR="003642C1" w:rsidRPr="00F90051" w:rsidRDefault="003642C1" w:rsidP="003642C1">
      <w:pPr>
        <w:rPr>
          <w:szCs w:val="24"/>
        </w:rPr>
      </w:pPr>
      <w:r w:rsidRPr="00F90051">
        <w:rPr>
          <w:szCs w:val="24"/>
        </w:rPr>
        <w:tab/>
        <w:t>New England Appliances</w:t>
      </w:r>
      <w:r w:rsidRPr="00F90051">
        <w:rPr>
          <w:szCs w:val="24"/>
        </w:rPr>
        <w:tab/>
      </w:r>
      <w:r w:rsidRPr="00F90051">
        <w:rPr>
          <w:szCs w:val="24"/>
        </w:rPr>
        <w:tab/>
        <w:t xml:space="preserve">Ron </w:t>
      </w:r>
      <w:r w:rsidRPr="00F90051">
        <w:rPr>
          <w:szCs w:val="24"/>
        </w:rPr>
        <w:tab/>
      </w:r>
      <w:r w:rsidRPr="00F90051">
        <w:rPr>
          <w:szCs w:val="24"/>
        </w:rPr>
        <w:tab/>
      </w:r>
      <w:r w:rsidRPr="00F90051">
        <w:rPr>
          <w:szCs w:val="24"/>
        </w:rPr>
        <w:tab/>
        <w:t>978-263-1191</w:t>
      </w:r>
    </w:p>
    <w:p w:rsidR="003642C1" w:rsidRPr="00F90051" w:rsidRDefault="003642C1" w:rsidP="003642C1">
      <w:pPr>
        <w:rPr>
          <w:szCs w:val="24"/>
        </w:rPr>
      </w:pPr>
      <w:r w:rsidRPr="00F90051">
        <w:rPr>
          <w:szCs w:val="24"/>
        </w:rPr>
        <w:tab/>
        <w:t>Electrician</w:t>
      </w:r>
      <w:r w:rsidRPr="00F90051">
        <w:rPr>
          <w:szCs w:val="24"/>
        </w:rPr>
        <w:tab/>
      </w:r>
      <w:r w:rsidRPr="00F90051">
        <w:rPr>
          <w:szCs w:val="24"/>
        </w:rPr>
        <w:tab/>
      </w:r>
      <w:r w:rsidRPr="00F90051">
        <w:rPr>
          <w:szCs w:val="24"/>
        </w:rPr>
        <w:tab/>
      </w:r>
      <w:r w:rsidRPr="00F90051">
        <w:rPr>
          <w:szCs w:val="24"/>
        </w:rPr>
        <w:tab/>
      </w:r>
      <w:proofErr w:type="spellStart"/>
      <w:r w:rsidRPr="00F90051">
        <w:rPr>
          <w:szCs w:val="24"/>
        </w:rPr>
        <w:t>Watjus</w:t>
      </w:r>
      <w:proofErr w:type="spellEnd"/>
      <w:r w:rsidRPr="00F90051">
        <w:rPr>
          <w:szCs w:val="24"/>
        </w:rPr>
        <w:t xml:space="preserve"> Electric</w:t>
      </w:r>
      <w:r w:rsidRPr="00F90051">
        <w:rPr>
          <w:szCs w:val="24"/>
        </w:rPr>
        <w:tab/>
        <w:t>978-897-7366</w:t>
      </w:r>
    </w:p>
    <w:p w:rsidR="003642C1" w:rsidRPr="00F90051" w:rsidRDefault="003642C1" w:rsidP="003642C1">
      <w:pPr>
        <w:rPr>
          <w:szCs w:val="24"/>
        </w:rPr>
      </w:pPr>
      <w:r w:rsidRPr="00F90051">
        <w:rPr>
          <w:szCs w:val="24"/>
        </w:rPr>
        <w:tab/>
        <w:t>Cleaning</w:t>
      </w:r>
      <w:r w:rsidRPr="00F90051">
        <w:rPr>
          <w:szCs w:val="24"/>
        </w:rPr>
        <w:tab/>
      </w:r>
      <w:r w:rsidRPr="00F90051">
        <w:rPr>
          <w:szCs w:val="24"/>
        </w:rPr>
        <w:tab/>
      </w:r>
      <w:r w:rsidRPr="00F90051">
        <w:rPr>
          <w:szCs w:val="24"/>
        </w:rPr>
        <w:tab/>
      </w:r>
      <w:r w:rsidRPr="00F90051">
        <w:rPr>
          <w:szCs w:val="24"/>
        </w:rPr>
        <w:tab/>
      </w:r>
      <w:proofErr w:type="spellStart"/>
      <w:r w:rsidRPr="00F90051">
        <w:rPr>
          <w:szCs w:val="24"/>
        </w:rPr>
        <w:t>Warilas</w:t>
      </w:r>
      <w:proofErr w:type="spellEnd"/>
      <w:r w:rsidRPr="00F90051">
        <w:rPr>
          <w:szCs w:val="24"/>
        </w:rPr>
        <w:tab/>
      </w:r>
      <w:r w:rsidRPr="00F90051">
        <w:rPr>
          <w:szCs w:val="24"/>
        </w:rPr>
        <w:tab/>
        <w:t>978-448-9348</w:t>
      </w:r>
    </w:p>
    <w:p w:rsidR="003642C1" w:rsidRPr="00F90051" w:rsidRDefault="003642C1" w:rsidP="003642C1">
      <w:pPr>
        <w:rPr>
          <w:szCs w:val="24"/>
        </w:rPr>
      </w:pPr>
    </w:p>
    <w:p w:rsidR="003642C1" w:rsidRPr="00F90051" w:rsidRDefault="003642C1" w:rsidP="003642C1">
      <w:pPr>
        <w:rPr>
          <w:szCs w:val="24"/>
          <w:u w:val="single"/>
        </w:rPr>
      </w:pPr>
    </w:p>
    <w:p w:rsidR="003642C1" w:rsidRPr="00F90051" w:rsidRDefault="003642C1" w:rsidP="003642C1">
      <w:pPr>
        <w:rPr>
          <w:szCs w:val="24"/>
          <w:u w:val="single"/>
        </w:rPr>
      </w:pPr>
    </w:p>
    <w:p w:rsidR="003642C1" w:rsidRPr="00F90051" w:rsidRDefault="003642C1" w:rsidP="003642C1">
      <w:pPr>
        <w:rPr>
          <w:szCs w:val="24"/>
        </w:rPr>
      </w:pPr>
      <w:r w:rsidRPr="00F90051">
        <w:rPr>
          <w:szCs w:val="24"/>
          <w:u w:val="single"/>
        </w:rPr>
        <w:t>MAIL</w:t>
      </w:r>
    </w:p>
    <w:p w:rsidR="003642C1" w:rsidRPr="00F90051" w:rsidRDefault="002622F7" w:rsidP="003642C1">
      <w:pPr>
        <w:rPr>
          <w:szCs w:val="24"/>
        </w:rPr>
      </w:pPr>
      <w:r>
        <w:rPr>
          <w:szCs w:val="24"/>
        </w:rPr>
        <w:t>We have our own Postal K</w:t>
      </w:r>
      <w:r w:rsidR="003642C1" w:rsidRPr="00F90051">
        <w:rPr>
          <w:szCs w:val="24"/>
        </w:rPr>
        <w:t xml:space="preserve">iosk in the Village and our own zip code is </w:t>
      </w:r>
      <w:r w:rsidR="003642C1" w:rsidRPr="00F90051">
        <w:rPr>
          <w:b/>
          <w:szCs w:val="24"/>
        </w:rPr>
        <w:t>01718</w:t>
      </w:r>
      <w:r w:rsidR="003642C1" w:rsidRPr="00F90051">
        <w:rPr>
          <w:szCs w:val="24"/>
        </w:rPr>
        <w:t xml:space="preserve">.  The Acton Post Office delivers the mail to the Village.  If you plan to go out of town, please notify the Town of Acton Post Office at 978-263-7744.   The Village of </w:t>
      </w:r>
      <w:proofErr w:type="spellStart"/>
      <w:r w:rsidR="003642C1" w:rsidRPr="00F90051">
        <w:rPr>
          <w:szCs w:val="24"/>
        </w:rPr>
        <w:t>Nagog</w:t>
      </w:r>
      <w:proofErr w:type="spellEnd"/>
      <w:r w:rsidR="003642C1" w:rsidRPr="00F90051">
        <w:rPr>
          <w:szCs w:val="24"/>
        </w:rPr>
        <w:t xml:space="preserve"> Woods does not handle any postal services (packages, new/old key, and mail delivery, </w:t>
      </w:r>
      <w:proofErr w:type="spellStart"/>
      <w:r w:rsidR="003642C1" w:rsidRPr="00F90051">
        <w:rPr>
          <w:szCs w:val="24"/>
        </w:rPr>
        <w:t>etc</w:t>
      </w:r>
      <w:proofErr w:type="spellEnd"/>
      <w:r w:rsidR="003642C1" w:rsidRPr="00F90051">
        <w:rPr>
          <w:szCs w:val="24"/>
        </w:rPr>
        <w:t xml:space="preserve">).  The main Post Office is located </w:t>
      </w:r>
      <w:proofErr w:type="gramStart"/>
      <w:r w:rsidR="003642C1" w:rsidRPr="00F90051">
        <w:rPr>
          <w:szCs w:val="24"/>
        </w:rPr>
        <w:t>off of</w:t>
      </w:r>
      <w:proofErr w:type="gramEnd"/>
      <w:r w:rsidR="003642C1" w:rsidRPr="00F90051">
        <w:rPr>
          <w:szCs w:val="24"/>
        </w:rPr>
        <w:t xml:space="preserve"> Route 27 heading toward the center of town.</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The </w:t>
      </w:r>
      <w:r w:rsidR="002622F7">
        <w:rPr>
          <w:szCs w:val="24"/>
        </w:rPr>
        <w:t>“</w:t>
      </w:r>
      <w:r w:rsidRPr="00F90051">
        <w:rPr>
          <w:szCs w:val="24"/>
        </w:rPr>
        <w:t>Village Only</w:t>
      </w:r>
      <w:r w:rsidR="002622F7">
        <w:rPr>
          <w:szCs w:val="24"/>
        </w:rPr>
        <w:t>”</w:t>
      </w:r>
      <w:r w:rsidRPr="00F90051">
        <w:rPr>
          <w:szCs w:val="24"/>
        </w:rPr>
        <w:t xml:space="preserve"> slot may also be used, postage free, to mail your correspondence with the Village office and Board of Directors</w:t>
      </w:r>
      <w:r w:rsidR="002622F7">
        <w:rPr>
          <w:szCs w:val="24"/>
        </w:rPr>
        <w:t xml:space="preserve"> only</w:t>
      </w:r>
      <w:r w:rsidRPr="00F90051">
        <w:rPr>
          <w:szCs w:val="24"/>
        </w:rPr>
        <w:t xml:space="preserve">.  It </w:t>
      </w:r>
      <w:r w:rsidRPr="00F90051">
        <w:rPr>
          <w:b/>
          <w:szCs w:val="24"/>
        </w:rPr>
        <w:t>may not be used</w:t>
      </w:r>
      <w:r w:rsidRPr="00F90051">
        <w:rPr>
          <w:szCs w:val="24"/>
        </w:rPr>
        <w:t xml:space="preserve"> to mail correspondence between residents within </w:t>
      </w:r>
      <w:r w:rsidR="002622F7">
        <w:rPr>
          <w:szCs w:val="24"/>
        </w:rPr>
        <w:t>the Village-</w:t>
      </w:r>
      <w:r w:rsidRPr="00F90051">
        <w:rPr>
          <w:szCs w:val="24"/>
        </w:rPr>
        <w:t xml:space="preserve">such mail must have proper postage.  </w:t>
      </w:r>
    </w:p>
    <w:p w:rsidR="003642C1" w:rsidRPr="00F90051" w:rsidRDefault="003642C1" w:rsidP="003642C1">
      <w:pPr>
        <w:rPr>
          <w:szCs w:val="24"/>
        </w:rPr>
      </w:pPr>
    </w:p>
    <w:p w:rsidR="003642C1" w:rsidRPr="00F90051" w:rsidRDefault="003642C1" w:rsidP="003642C1">
      <w:pPr>
        <w:rPr>
          <w:szCs w:val="24"/>
          <w:u w:val="single"/>
        </w:rPr>
      </w:pPr>
      <w:r w:rsidRPr="00F90051">
        <w:rPr>
          <w:szCs w:val="24"/>
          <w:u w:val="single"/>
        </w:rPr>
        <w:t>NEWSLETTER</w:t>
      </w:r>
    </w:p>
    <w:p w:rsidR="002622F7" w:rsidRPr="00F90051" w:rsidRDefault="003642C1" w:rsidP="002622F7">
      <w:pPr>
        <w:rPr>
          <w:szCs w:val="24"/>
        </w:rPr>
      </w:pPr>
      <w:r w:rsidRPr="00F90051">
        <w:rPr>
          <w:szCs w:val="24"/>
        </w:rPr>
        <w:t>A newsle</w:t>
      </w:r>
      <w:r w:rsidR="002622F7">
        <w:rPr>
          <w:szCs w:val="24"/>
        </w:rPr>
        <w:t>tter, called the “Friday Flyer”</w:t>
      </w:r>
      <w:r w:rsidRPr="00F90051">
        <w:rPr>
          <w:szCs w:val="24"/>
        </w:rPr>
        <w:t xml:space="preserve"> is distributed each Friday. Friday flyers are placed in each of the t</w:t>
      </w:r>
      <w:r w:rsidR="002622F7">
        <w:rPr>
          <w:szCs w:val="24"/>
        </w:rPr>
        <w:t>hree plastic containers at the Postal K</w:t>
      </w:r>
      <w:r w:rsidRPr="00F90051">
        <w:rPr>
          <w:szCs w:val="24"/>
        </w:rPr>
        <w:t>iosk.  Residents may receiv</w:t>
      </w:r>
      <w:r w:rsidR="00E67625">
        <w:rPr>
          <w:szCs w:val="24"/>
        </w:rPr>
        <w:t>e the flyer via email or pick</w:t>
      </w:r>
      <w:r w:rsidR="002622F7">
        <w:rPr>
          <w:szCs w:val="24"/>
        </w:rPr>
        <w:t xml:space="preserve"> one up at the Postal K</w:t>
      </w:r>
      <w:r w:rsidRPr="00F90051">
        <w:rPr>
          <w:szCs w:val="24"/>
        </w:rPr>
        <w:t xml:space="preserve">iosk. </w:t>
      </w:r>
      <w:r w:rsidR="002622F7">
        <w:rPr>
          <w:szCs w:val="24"/>
        </w:rPr>
        <w:t>Residents can</w:t>
      </w:r>
      <w:r w:rsidR="002622F7" w:rsidRPr="00F90051">
        <w:rPr>
          <w:szCs w:val="24"/>
        </w:rPr>
        <w:t xml:space="preserve"> request to have it sent via email. </w:t>
      </w:r>
    </w:p>
    <w:p w:rsidR="003642C1" w:rsidRDefault="003642C1" w:rsidP="003642C1">
      <w:pPr>
        <w:rPr>
          <w:szCs w:val="24"/>
        </w:rPr>
      </w:pPr>
      <w:r w:rsidRPr="00F90051">
        <w:rPr>
          <w:szCs w:val="24"/>
        </w:rPr>
        <w:t xml:space="preserve">The Friday Flyer is also posted on </w:t>
      </w:r>
      <w:proofErr w:type="spellStart"/>
      <w:r w:rsidRPr="00F90051">
        <w:rPr>
          <w:szCs w:val="24"/>
        </w:rPr>
        <w:t>SenEarthCo</w:t>
      </w:r>
      <w:proofErr w:type="spellEnd"/>
      <w:r w:rsidRPr="00F90051">
        <w:rPr>
          <w:szCs w:val="24"/>
        </w:rPr>
        <w:t>. Th</w:t>
      </w:r>
      <w:r w:rsidR="00686C70" w:rsidRPr="00F90051">
        <w:rPr>
          <w:szCs w:val="24"/>
        </w:rPr>
        <w:t>is</w:t>
      </w:r>
      <w:r w:rsidR="00E67625">
        <w:rPr>
          <w:szCs w:val="24"/>
        </w:rPr>
        <w:t xml:space="preserve"> is the </w:t>
      </w:r>
      <w:r w:rsidRPr="00F90051">
        <w:rPr>
          <w:szCs w:val="24"/>
        </w:rPr>
        <w:t xml:space="preserve">primary form of communication between the </w:t>
      </w:r>
      <w:proofErr w:type="spellStart"/>
      <w:r w:rsidRPr="00F90051">
        <w:rPr>
          <w:szCs w:val="24"/>
        </w:rPr>
        <w:t>Nagog</w:t>
      </w:r>
      <w:proofErr w:type="spellEnd"/>
      <w:r w:rsidRPr="00F90051">
        <w:rPr>
          <w:szCs w:val="24"/>
        </w:rPr>
        <w:t xml:space="preserve"> Woods</w:t>
      </w:r>
      <w:r w:rsidR="00E67625">
        <w:rPr>
          <w:szCs w:val="24"/>
        </w:rPr>
        <w:t xml:space="preserve"> Office/Board of Directors and r</w:t>
      </w:r>
      <w:r w:rsidRPr="00F90051">
        <w:rPr>
          <w:szCs w:val="24"/>
        </w:rPr>
        <w:t xml:space="preserve">esidents. Please read it weekly so you do not miss important information. </w:t>
      </w:r>
    </w:p>
    <w:p w:rsidR="002622F7" w:rsidRDefault="002622F7" w:rsidP="003642C1">
      <w:pPr>
        <w:rPr>
          <w:szCs w:val="24"/>
        </w:rPr>
      </w:pPr>
    </w:p>
    <w:p w:rsidR="002622F7" w:rsidRPr="00F90051" w:rsidRDefault="002622F7" w:rsidP="003642C1">
      <w:pPr>
        <w:rPr>
          <w:szCs w:val="24"/>
          <w:u w:val="single"/>
        </w:rPr>
      </w:pPr>
    </w:p>
    <w:p w:rsidR="003642C1" w:rsidRPr="00F90051" w:rsidRDefault="003642C1" w:rsidP="003642C1">
      <w:pPr>
        <w:rPr>
          <w:szCs w:val="24"/>
        </w:rPr>
      </w:pPr>
      <w:r w:rsidRPr="00F90051">
        <w:rPr>
          <w:szCs w:val="24"/>
          <w:u w:val="single"/>
        </w:rPr>
        <w:t>RIGHT OF ACCESS</w:t>
      </w:r>
    </w:p>
    <w:p w:rsidR="003642C1" w:rsidRPr="00F90051" w:rsidRDefault="003642C1" w:rsidP="003642C1">
      <w:pPr>
        <w:rPr>
          <w:szCs w:val="24"/>
        </w:rPr>
      </w:pPr>
      <w:r w:rsidRPr="00F90051">
        <w:rPr>
          <w:szCs w:val="24"/>
        </w:rPr>
        <w:t xml:space="preserve">As provided by the by-laws, in the case of an emergency, the Village Manager or any other person authorized by the Board of Directors shall have the right of immediate entry </w:t>
      </w:r>
      <w:proofErr w:type="gramStart"/>
      <w:r w:rsidRPr="00F90051">
        <w:rPr>
          <w:szCs w:val="24"/>
        </w:rPr>
        <w:t>whether or not</w:t>
      </w:r>
      <w:proofErr w:type="gramEnd"/>
      <w:r w:rsidRPr="00F90051">
        <w:rPr>
          <w:szCs w:val="24"/>
        </w:rPr>
        <w:t xml:space="preserve"> the unit owner is present at the time</w:t>
      </w:r>
      <w:r w:rsidR="002622F7">
        <w:rPr>
          <w:szCs w:val="24"/>
        </w:rPr>
        <w:t>.</w:t>
      </w:r>
      <w:r w:rsidRPr="00F90051">
        <w:rPr>
          <w:szCs w:val="24"/>
        </w:rPr>
        <w:t xml:space="preserve">  In the event of a dire emergency (such as</w:t>
      </w:r>
      <w:r w:rsidR="002622F7">
        <w:rPr>
          <w:szCs w:val="24"/>
        </w:rPr>
        <w:t xml:space="preserve"> a</w:t>
      </w:r>
      <w:r w:rsidRPr="00F90051">
        <w:rPr>
          <w:szCs w:val="24"/>
        </w:rPr>
        <w:t xml:space="preserve"> fire), a unit which cannot otherwise be entered will be entered by breaking a door or window at the unit owner’s expense.</w:t>
      </w:r>
    </w:p>
    <w:p w:rsidR="003642C1" w:rsidRPr="00F90051" w:rsidRDefault="003642C1" w:rsidP="003642C1">
      <w:pPr>
        <w:rPr>
          <w:szCs w:val="24"/>
        </w:rPr>
      </w:pPr>
    </w:p>
    <w:p w:rsidR="003642C1" w:rsidRPr="00F90051" w:rsidRDefault="003642C1" w:rsidP="003642C1">
      <w:pPr>
        <w:rPr>
          <w:szCs w:val="24"/>
          <w:u w:val="single"/>
        </w:rPr>
      </w:pPr>
    </w:p>
    <w:p w:rsidR="003642C1" w:rsidRPr="00F90051" w:rsidRDefault="003642C1" w:rsidP="003642C1">
      <w:pPr>
        <w:rPr>
          <w:szCs w:val="24"/>
        </w:rPr>
      </w:pPr>
      <w:r w:rsidRPr="00F90051">
        <w:rPr>
          <w:szCs w:val="24"/>
          <w:u w:val="single"/>
        </w:rPr>
        <w:t>SECURITY</w:t>
      </w:r>
    </w:p>
    <w:p w:rsidR="003642C1" w:rsidRPr="00F90051" w:rsidRDefault="003642C1" w:rsidP="003642C1">
      <w:pPr>
        <w:rPr>
          <w:szCs w:val="24"/>
        </w:rPr>
      </w:pPr>
      <w:r w:rsidRPr="00F90051">
        <w:rPr>
          <w:szCs w:val="24"/>
        </w:rPr>
        <w:t xml:space="preserve">There is a lockbox in the Village office for storing keys of units that are not on the Master Key system.  Keys are coded and a list of codes and unit numbers are maintained separately for security reasons.  Should you install a dead bolt lock, the office should be notified as to how the unit should be entered in an emergency.  If service repairmen are to enter you unit a key </w:t>
      </w:r>
      <w:r w:rsidRPr="00F90051">
        <w:rPr>
          <w:b/>
          <w:szCs w:val="24"/>
        </w:rPr>
        <w:t>must</w:t>
      </w:r>
      <w:r w:rsidRPr="00F90051">
        <w:rPr>
          <w:szCs w:val="24"/>
        </w:rPr>
        <w:t xml:space="preserve"> be left at the office, master keys will not be released nor will maintenance staff accompany repairmen to your unit.</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Always lock doors and windows when leaving your unit.  Metal rods placed in the door and window frames will provide some degree of protection and some peace of mind.  Alternatives to metal rods are wood dowels, which can be placed in the groove of the fixed side of a sliding door or window when it is closed and locked.  Sliding doors may also have a lock or screws on the top track to prevent the door from being </w:t>
      </w:r>
      <w:proofErr w:type="gramStart"/>
      <w:r w:rsidRPr="00F90051">
        <w:rPr>
          <w:szCs w:val="24"/>
        </w:rPr>
        <w:t>lifted up</w:t>
      </w:r>
      <w:proofErr w:type="gramEnd"/>
      <w:r w:rsidRPr="00F90051">
        <w:rPr>
          <w:szCs w:val="24"/>
        </w:rPr>
        <w:t xml:space="preserve"> and out.</w:t>
      </w:r>
    </w:p>
    <w:p w:rsidR="003642C1" w:rsidRPr="00F90051" w:rsidRDefault="003642C1" w:rsidP="003642C1">
      <w:pPr>
        <w:rPr>
          <w:szCs w:val="24"/>
        </w:rPr>
      </w:pPr>
    </w:p>
    <w:p w:rsidR="003642C1" w:rsidRPr="00F90051" w:rsidRDefault="003642C1" w:rsidP="003642C1">
      <w:pPr>
        <w:rPr>
          <w:szCs w:val="24"/>
        </w:rPr>
      </w:pPr>
      <w:r w:rsidRPr="00F90051">
        <w:rPr>
          <w:szCs w:val="24"/>
        </w:rPr>
        <w:t>Vehicles should always be locked with windows in the up position.  Items of value should not be left in plain sight.</w:t>
      </w:r>
    </w:p>
    <w:p w:rsidR="003642C1" w:rsidRPr="00F90051" w:rsidRDefault="003642C1" w:rsidP="003642C1">
      <w:pPr>
        <w:rPr>
          <w:szCs w:val="24"/>
        </w:rPr>
      </w:pPr>
    </w:p>
    <w:p w:rsidR="003642C1" w:rsidRPr="00F90051" w:rsidRDefault="00895A5C" w:rsidP="003642C1">
      <w:pPr>
        <w:rPr>
          <w:szCs w:val="24"/>
        </w:rPr>
      </w:pPr>
      <w:r>
        <w:rPr>
          <w:szCs w:val="24"/>
        </w:rPr>
        <w:t>Residents should</w:t>
      </w:r>
      <w:r w:rsidR="003642C1" w:rsidRPr="00F90051">
        <w:rPr>
          <w:szCs w:val="24"/>
        </w:rPr>
        <w:t xml:space="preserve"> rememb</w:t>
      </w:r>
      <w:r w:rsidR="003D1DAD">
        <w:rPr>
          <w:szCs w:val="24"/>
        </w:rPr>
        <w:t>er to call the office if they</w:t>
      </w:r>
      <w:r w:rsidR="00E67625">
        <w:rPr>
          <w:szCs w:val="24"/>
        </w:rPr>
        <w:t xml:space="preserve"> are expecting guest(</w:t>
      </w:r>
      <w:proofErr w:type="gramStart"/>
      <w:r w:rsidR="00E67625">
        <w:rPr>
          <w:szCs w:val="24"/>
        </w:rPr>
        <w:t xml:space="preserve">s) </w:t>
      </w:r>
      <w:r w:rsidR="003D1DAD">
        <w:rPr>
          <w:szCs w:val="24"/>
        </w:rPr>
        <w:t xml:space="preserve"> at</w:t>
      </w:r>
      <w:proofErr w:type="gramEnd"/>
      <w:r w:rsidR="003D1DAD">
        <w:rPr>
          <w:szCs w:val="24"/>
        </w:rPr>
        <w:t xml:space="preserve"> their</w:t>
      </w:r>
      <w:r w:rsidR="003642C1" w:rsidRPr="00F90051">
        <w:rPr>
          <w:szCs w:val="24"/>
        </w:rPr>
        <w:t xml:space="preserve"> unit (cab, family, contractors) who may call the office for directions or resident information. </w:t>
      </w:r>
      <w:r w:rsidR="00686C70" w:rsidRPr="00F90051">
        <w:rPr>
          <w:szCs w:val="24"/>
        </w:rPr>
        <w:t>The office</w:t>
      </w:r>
      <w:r w:rsidR="003642C1" w:rsidRPr="00F90051">
        <w:rPr>
          <w:szCs w:val="24"/>
        </w:rPr>
        <w:t xml:space="preserve"> will not give out street addresses </w:t>
      </w:r>
      <w:r w:rsidR="00E67625">
        <w:rPr>
          <w:szCs w:val="24"/>
        </w:rPr>
        <w:t>or any</w:t>
      </w:r>
      <w:r w:rsidR="003642C1" w:rsidRPr="00F90051">
        <w:rPr>
          <w:szCs w:val="24"/>
        </w:rPr>
        <w:t xml:space="preserve"> identifying unit information to people that call the office asking such questions without prior permission. An example would be if a non-resident called the Village and asked what street unit 100 is on. The street name will not be given out and the non-resident will be told that they need to call the resident. In some </w:t>
      </w:r>
      <w:proofErr w:type="gramStart"/>
      <w:r w:rsidR="003642C1" w:rsidRPr="00F90051">
        <w:rPr>
          <w:szCs w:val="24"/>
        </w:rPr>
        <w:t>situations</w:t>
      </w:r>
      <w:proofErr w:type="gramEnd"/>
      <w:r w:rsidR="003642C1" w:rsidRPr="00F90051">
        <w:rPr>
          <w:szCs w:val="24"/>
        </w:rPr>
        <w:t xml:space="preserve"> we may take the non-resident</w:t>
      </w:r>
      <w:r w:rsidR="0080765E">
        <w:rPr>
          <w:szCs w:val="24"/>
        </w:rPr>
        <w:t>’</w:t>
      </w:r>
      <w:r w:rsidR="003642C1" w:rsidRPr="00F90051">
        <w:rPr>
          <w:szCs w:val="24"/>
        </w:rPr>
        <w:t xml:space="preserve">s number and then provide the resident with the telephone number to call the non-resident back if they wish to do so.   This is for the safety of all residents. Please email the office at </w:t>
      </w:r>
      <w:hyperlink r:id="rId24" w:history="1">
        <w:r w:rsidR="003642C1" w:rsidRPr="00F90051">
          <w:rPr>
            <w:rStyle w:val="Hyperlink"/>
            <w:color w:val="auto"/>
            <w:szCs w:val="24"/>
          </w:rPr>
          <w:t>jlambros@thedartmouthgroup.com</w:t>
        </w:r>
      </w:hyperlink>
      <w:r w:rsidR="003642C1" w:rsidRPr="00F90051">
        <w:rPr>
          <w:szCs w:val="24"/>
        </w:rPr>
        <w:t xml:space="preserve"> if you are expecting guests and include their name, telephone number, number of people, and expected time of arrival. </w:t>
      </w:r>
      <w:r w:rsidR="00686C70" w:rsidRPr="00F90051">
        <w:rPr>
          <w:szCs w:val="24"/>
        </w:rPr>
        <w:t>Please b</w:t>
      </w:r>
      <w:r w:rsidR="003642C1" w:rsidRPr="00F90051">
        <w:rPr>
          <w:szCs w:val="24"/>
        </w:rPr>
        <w:t xml:space="preserve">e very specific. </w:t>
      </w:r>
    </w:p>
    <w:p w:rsidR="003642C1" w:rsidRPr="00F90051" w:rsidRDefault="003642C1" w:rsidP="003642C1">
      <w:pPr>
        <w:rPr>
          <w:szCs w:val="24"/>
        </w:rPr>
      </w:pPr>
    </w:p>
    <w:p w:rsidR="003642C1" w:rsidRPr="00F90051" w:rsidRDefault="003642C1" w:rsidP="003642C1">
      <w:pPr>
        <w:rPr>
          <w:szCs w:val="24"/>
        </w:rPr>
      </w:pPr>
      <w:r w:rsidRPr="00F90051">
        <w:rPr>
          <w:szCs w:val="24"/>
          <w:u w:val="single"/>
        </w:rPr>
        <w:t>USE OF COMMON FACILITIES</w:t>
      </w:r>
    </w:p>
    <w:p w:rsidR="003642C1" w:rsidRPr="00F90051" w:rsidRDefault="003642C1" w:rsidP="003642C1">
      <w:pPr>
        <w:rPr>
          <w:szCs w:val="24"/>
        </w:rPr>
      </w:pPr>
      <w:r w:rsidRPr="00F90051">
        <w:rPr>
          <w:szCs w:val="24"/>
        </w:rPr>
        <w:t>All residents have access to the</w:t>
      </w:r>
      <w:r w:rsidR="00E67625">
        <w:rPr>
          <w:szCs w:val="24"/>
        </w:rPr>
        <w:t xml:space="preserve"> common facilities</w:t>
      </w:r>
      <w:r w:rsidR="00EF7363">
        <w:rPr>
          <w:szCs w:val="24"/>
        </w:rPr>
        <w:t xml:space="preserve"> provided they are paid to date on their condo fees</w:t>
      </w:r>
      <w:r w:rsidR="00E67625">
        <w:rPr>
          <w:szCs w:val="24"/>
        </w:rPr>
        <w:t>. One of common</w:t>
      </w:r>
      <w:r w:rsidRPr="00F90051">
        <w:rPr>
          <w:szCs w:val="24"/>
        </w:rPr>
        <w:t xml:space="preserve"> facilities </w:t>
      </w:r>
      <w:r w:rsidR="00EF7363">
        <w:rPr>
          <w:szCs w:val="24"/>
        </w:rPr>
        <w:t xml:space="preserve">is </w:t>
      </w:r>
      <w:r w:rsidRPr="00F90051">
        <w:rPr>
          <w:szCs w:val="24"/>
        </w:rPr>
        <w:t>the grounds, which, residents enjoy walking around regularly.  Although the maintenance staff routinely pick up litter, it would be helpful if residents could also pick up litter as they notice it throughout the Village.  Every bit of help from residents frees maintenance for other work which helps to keep common fees down.</w:t>
      </w:r>
    </w:p>
    <w:p w:rsidR="003642C1" w:rsidRPr="00F90051" w:rsidRDefault="003642C1" w:rsidP="003642C1">
      <w:pPr>
        <w:rPr>
          <w:szCs w:val="24"/>
        </w:rPr>
      </w:pPr>
    </w:p>
    <w:p w:rsidR="003642C1" w:rsidRPr="00F90051" w:rsidRDefault="003642C1" w:rsidP="003642C1">
      <w:pPr>
        <w:jc w:val="center"/>
        <w:rPr>
          <w:szCs w:val="24"/>
        </w:rPr>
      </w:pPr>
    </w:p>
    <w:p w:rsidR="003642C1" w:rsidRPr="00F90051" w:rsidRDefault="003642C1" w:rsidP="003642C1">
      <w:pPr>
        <w:rPr>
          <w:szCs w:val="24"/>
          <w:u w:val="single"/>
        </w:rPr>
      </w:pPr>
    </w:p>
    <w:p w:rsidR="003642C1" w:rsidRPr="00F90051" w:rsidRDefault="003642C1" w:rsidP="003642C1">
      <w:pPr>
        <w:rPr>
          <w:szCs w:val="24"/>
          <w:u w:val="single"/>
        </w:rPr>
      </w:pPr>
    </w:p>
    <w:p w:rsidR="003642C1" w:rsidRPr="00F90051" w:rsidRDefault="003642C1" w:rsidP="003642C1">
      <w:pPr>
        <w:rPr>
          <w:szCs w:val="24"/>
          <w:u w:val="single"/>
        </w:rPr>
      </w:pPr>
      <w:r w:rsidRPr="00F90051">
        <w:rPr>
          <w:szCs w:val="24"/>
          <w:u w:val="single"/>
        </w:rPr>
        <w:t>TOT LOT</w:t>
      </w:r>
    </w:p>
    <w:p w:rsidR="003642C1" w:rsidRPr="00F90051" w:rsidRDefault="003642C1" w:rsidP="003642C1">
      <w:pPr>
        <w:rPr>
          <w:szCs w:val="24"/>
        </w:rPr>
      </w:pPr>
      <w:r w:rsidRPr="00F90051">
        <w:rPr>
          <w:szCs w:val="24"/>
        </w:rPr>
        <w:t xml:space="preserve">A play area is located behind the </w:t>
      </w:r>
      <w:proofErr w:type="spellStart"/>
      <w:r w:rsidRPr="00F90051">
        <w:rPr>
          <w:szCs w:val="24"/>
        </w:rPr>
        <w:t>Nagog</w:t>
      </w:r>
      <w:proofErr w:type="spellEnd"/>
      <w:r w:rsidRPr="00F90051">
        <w:rPr>
          <w:szCs w:val="24"/>
        </w:rPr>
        <w:t xml:space="preserve"> Postal Kiosk.  It has a sand box, two climbing structures with slides and a separate swing set.  All residents may use this area.</w:t>
      </w:r>
    </w:p>
    <w:p w:rsidR="003642C1" w:rsidRPr="00F90051" w:rsidRDefault="003642C1" w:rsidP="003642C1">
      <w:pPr>
        <w:rPr>
          <w:szCs w:val="24"/>
        </w:rPr>
      </w:pPr>
    </w:p>
    <w:p w:rsidR="003642C1" w:rsidRPr="00F90051" w:rsidRDefault="003642C1" w:rsidP="003642C1">
      <w:pPr>
        <w:rPr>
          <w:szCs w:val="24"/>
        </w:rPr>
      </w:pPr>
      <w:r w:rsidRPr="00F90051">
        <w:rPr>
          <w:szCs w:val="24"/>
          <w:u w:val="single"/>
        </w:rPr>
        <w:t>PLAY AREAS</w:t>
      </w:r>
    </w:p>
    <w:p w:rsidR="003642C1" w:rsidRPr="00F90051" w:rsidRDefault="003642C1" w:rsidP="003642C1">
      <w:pPr>
        <w:rPr>
          <w:szCs w:val="24"/>
        </w:rPr>
      </w:pPr>
      <w:r w:rsidRPr="00F90051">
        <w:rPr>
          <w:szCs w:val="24"/>
        </w:rPr>
        <w:t xml:space="preserve">Several areas are approved for play within </w:t>
      </w:r>
      <w:proofErr w:type="spellStart"/>
      <w:r w:rsidRPr="00F90051">
        <w:rPr>
          <w:szCs w:val="24"/>
        </w:rPr>
        <w:t>Nagog</w:t>
      </w:r>
      <w:proofErr w:type="spellEnd"/>
      <w:r w:rsidRPr="00F90051">
        <w:rPr>
          <w:szCs w:val="24"/>
        </w:rPr>
        <w:t>.  These include the fields next to the Tot Lot, Westwind and the grassed area near the Clubhouse, known as the soccer field.</w:t>
      </w:r>
    </w:p>
    <w:p w:rsidR="003642C1" w:rsidRPr="00F90051" w:rsidRDefault="003642C1" w:rsidP="003642C1">
      <w:pPr>
        <w:rPr>
          <w:szCs w:val="24"/>
        </w:rPr>
      </w:pPr>
    </w:p>
    <w:p w:rsidR="003642C1" w:rsidRPr="00F90051" w:rsidRDefault="003642C1" w:rsidP="003642C1">
      <w:pPr>
        <w:rPr>
          <w:szCs w:val="24"/>
        </w:rPr>
      </w:pPr>
      <w:r w:rsidRPr="00F90051">
        <w:rPr>
          <w:szCs w:val="24"/>
          <w:u w:val="single"/>
        </w:rPr>
        <w:t>TENNIS COURTS</w:t>
      </w:r>
    </w:p>
    <w:p w:rsidR="003642C1" w:rsidRPr="00F90051" w:rsidRDefault="003642C1" w:rsidP="003642C1">
      <w:pPr>
        <w:rPr>
          <w:szCs w:val="24"/>
        </w:rPr>
      </w:pPr>
      <w:proofErr w:type="spellStart"/>
      <w:r w:rsidRPr="00F90051">
        <w:rPr>
          <w:szCs w:val="24"/>
        </w:rPr>
        <w:t>Nagog</w:t>
      </w:r>
      <w:proofErr w:type="spellEnd"/>
      <w:r w:rsidRPr="00F90051">
        <w:rPr>
          <w:szCs w:val="24"/>
        </w:rPr>
        <w:t xml:space="preserve"> has six tennis courts.  Four are located next to the Clubhouse and two by the Postal Kiosk.  The four by the Clubhouse have lights for night pla</w:t>
      </w:r>
      <w:r w:rsidR="000B70B5">
        <w:rPr>
          <w:szCs w:val="24"/>
        </w:rPr>
        <w:t>y and may be rented for a fee.</w:t>
      </w:r>
      <w:r w:rsidRPr="00F90051">
        <w:rPr>
          <w:szCs w:val="24"/>
        </w:rPr>
        <w:t xml:space="preserve"> (See tennis rules for more info)</w:t>
      </w:r>
    </w:p>
    <w:p w:rsidR="003642C1" w:rsidRPr="00F90051" w:rsidRDefault="003642C1" w:rsidP="003642C1">
      <w:pPr>
        <w:rPr>
          <w:szCs w:val="24"/>
        </w:rPr>
      </w:pPr>
    </w:p>
    <w:p w:rsidR="003642C1" w:rsidRPr="00F90051" w:rsidRDefault="003642C1" w:rsidP="003642C1">
      <w:pPr>
        <w:rPr>
          <w:szCs w:val="24"/>
          <w:u w:val="single"/>
        </w:rPr>
      </w:pPr>
      <w:r w:rsidRPr="00F90051">
        <w:rPr>
          <w:szCs w:val="24"/>
          <w:u w:val="single"/>
        </w:rPr>
        <w:t>CLUBHOUSE</w:t>
      </w:r>
    </w:p>
    <w:p w:rsidR="00EF7363" w:rsidRPr="00F90051" w:rsidRDefault="003642C1" w:rsidP="00EF7363">
      <w:pPr>
        <w:rPr>
          <w:szCs w:val="24"/>
        </w:rPr>
      </w:pPr>
      <w:r w:rsidRPr="00F90051">
        <w:rPr>
          <w:szCs w:val="24"/>
        </w:rPr>
        <w:t>The Clubhouse is available to all residents over the age of 18.  Association functions take precedence over private resident functions. Residents can reserve the Clubhouse for special events and parties. There are usage fees and</w:t>
      </w:r>
      <w:r w:rsidR="00EF7363">
        <w:rPr>
          <w:szCs w:val="24"/>
        </w:rPr>
        <w:t xml:space="preserve"> a</w:t>
      </w:r>
      <w:r w:rsidRPr="00F90051">
        <w:rPr>
          <w:szCs w:val="24"/>
        </w:rPr>
        <w:t xml:space="preserve"> refundable security deposit </w:t>
      </w:r>
      <w:r w:rsidR="00EF7363">
        <w:rPr>
          <w:szCs w:val="24"/>
        </w:rPr>
        <w:t xml:space="preserve">is required </w:t>
      </w:r>
      <w:r w:rsidRPr="00F90051">
        <w:rPr>
          <w:szCs w:val="24"/>
        </w:rPr>
        <w:t xml:space="preserve">for reserving the Clubhouse. The security deposit is returned </w:t>
      </w:r>
      <w:proofErr w:type="gramStart"/>
      <w:r w:rsidRPr="00F90051">
        <w:rPr>
          <w:szCs w:val="24"/>
        </w:rPr>
        <w:t>provided that</w:t>
      </w:r>
      <w:proofErr w:type="gramEnd"/>
      <w:r w:rsidRPr="00F90051">
        <w:rPr>
          <w:szCs w:val="24"/>
        </w:rPr>
        <w:t xml:space="preserve"> there are no damages during events. Residents must be present at events. Residents must fill out the application that can be found on </w:t>
      </w:r>
      <w:proofErr w:type="spellStart"/>
      <w:r w:rsidR="00992306" w:rsidRPr="00F90051">
        <w:rPr>
          <w:szCs w:val="24"/>
        </w:rPr>
        <w:t>SenEarthCo</w:t>
      </w:r>
      <w:proofErr w:type="spellEnd"/>
      <w:r w:rsidR="00992306" w:rsidRPr="00F90051">
        <w:rPr>
          <w:szCs w:val="24"/>
        </w:rPr>
        <w:t>,</w:t>
      </w:r>
      <w:r w:rsidRPr="00F90051">
        <w:rPr>
          <w:szCs w:val="24"/>
        </w:rPr>
        <w:t xml:space="preserve"> return the form, and wait for approval from the Manager.</w:t>
      </w:r>
      <w:r w:rsidR="00EF7363">
        <w:rPr>
          <w:szCs w:val="24"/>
        </w:rPr>
        <w:t xml:space="preserve"> Approval will be sent via email.</w:t>
      </w:r>
      <w:r w:rsidRPr="00F90051">
        <w:rPr>
          <w:szCs w:val="24"/>
        </w:rPr>
        <w:t xml:space="preserve"> </w:t>
      </w:r>
      <w:r w:rsidR="00EF7363" w:rsidRPr="00F90051">
        <w:rPr>
          <w:szCs w:val="24"/>
        </w:rPr>
        <w:t xml:space="preserve">Please give the office adequate time to review your application and account. This could take up to a week. Clubhouse rental applications will not be accepted more than 90 days in advance or less than two weeks of the requested rentals. </w:t>
      </w:r>
    </w:p>
    <w:p w:rsidR="003642C1" w:rsidRPr="00F90051" w:rsidRDefault="003642C1" w:rsidP="003642C1">
      <w:pPr>
        <w:rPr>
          <w:szCs w:val="24"/>
        </w:rPr>
      </w:pPr>
      <w:r w:rsidRPr="00F90051">
        <w:rPr>
          <w:szCs w:val="24"/>
        </w:rPr>
        <w:t xml:space="preserve"> The Clubhouse is not available for rent between Memorial and Labor Day. </w:t>
      </w:r>
    </w:p>
    <w:p w:rsidR="003642C1" w:rsidRPr="00F90051" w:rsidRDefault="003642C1" w:rsidP="003642C1">
      <w:pPr>
        <w:pStyle w:val="Heading7"/>
        <w:rPr>
          <w:szCs w:val="24"/>
        </w:rPr>
      </w:pPr>
    </w:p>
    <w:p w:rsidR="003642C1" w:rsidRPr="00F90051" w:rsidRDefault="003642C1" w:rsidP="003642C1">
      <w:pPr>
        <w:pStyle w:val="Heading7"/>
        <w:rPr>
          <w:szCs w:val="24"/>
        </w:rPr>
      </w:pPr>
      <w:r w:rsidRPr="00F90051">
        <w:rPr>
          <w:szCs w:val="24"/>
        </w:rPr>
        <w:t>EXERCISE ROOM</w:t>
      </w:r>
    </w:p>
    <w:p w:rsidR="003642C1" w:rsidRPr="00F90051" w:rsidRDefault="003642C1" w:rsidP="003642C1">
      <w:pPr>
        <w:rPr>
          <w:szCs w:val="24"/>
        </w:rPr>
      </w:pPr>
      <w:r w:rsidRPr="00F90051">
        <w:rPr>
          <w:szCs w:val="24"/>
        </w:rPr>
        <w:t xml:space="preserve">The Exercise room use is limited to adult residents.  Any users under 18 must be accompanied by an adult. The room </w:t>
      </w:r>
      <w:proofErr w:type="gramStart"/>
      <w:r w:rsidRPr="00F90051">
        <w:rPr>
          <w:szCs w:val="24"/>
        </w:rPr>
        <w:t>is to be locked at all times</w:t>
      </w:r>
      <w:proofErr w:type="gramEnd"/>
      <w:r w:rsidRPr="00F90051">
        <w:rPr>
          <w:szCs w:val="24"/>
        </w:rPr>
        <w:t>. Please remember to lock the door when you leave.  Residents must sign out a key at the Managers office</w:t>
      </w:r>
      <w:r w:rsidR="007D5C7D">
        <w:rPr>
          <w:szCs w:val="24"/>
        </w:rPr>
        <w:t xml:space="preserve"> and all exercise and clubhouse forms must be signed and returned to the office </w:t>
      </w:r>
      <w:r w:rsidR="007D5C7D" w:rsidRPr="007D5C7D">
        <w:rPr>
          <w:i/>
          <w:szCs w:val="24"/>
        </w:rPr>
        <w:t>before</w:t>
      </w:r>
      <w:r w:rsidR="007D5C7D">
        <w:rPr>
          <w:szCs w:val="24"/>
        </w:rPr>
        <w:t xml:space="preserve"> using the exercise room</w:t>
      </w:r>
      <w:r w:rsidRPr="00F90051">
        <w:rPr>
          <w:szCs w:val="24"/>
        </w:rPr>
        <w:t xml:space="preserve">.  People using the exercise room should consult their doctor before starting an exercise program. Please be considerate and do not play music that the entire Clubhouse can hear. </w:t>
      </w:r>
      <w:r w:rsidR="00EF7363">
        <w:rPr>
          <w:szCs w:val="24"/>
        </w:rPr>
        <w:t xml:space="preserve">The exercise room is open 24 </w:t>
      </w:r>
      <w:proofErr w:type="gramStart"/>
      <w:r w:rsidR="00EF7363">
        <w:rPr>
          <w:szCs w:val="24"/>
        </w:rPr>
        <w:t>hours</w:t>
      </w:r>
      <w:proofErr w:type="gramEnd"/>
      <w:r w:rsidR="00EF7363">
        <w:rPr>
          <w:szCs w:val="24"/>
        </w:rPr>
        <w:t xml:space="preserve"> but residents should pay attention to the Friday Flyer to see when events are taking place at the Clubhouse.</w:t>
      </w:r>
    </w:p>
    <w:p w:rsidR="003642C1" w:rsidRPr="00F90051" w:rsidRDefault="003642C1" w:rsidP="003642C1">
      <w:pPr>
        <w:rPr>
          <w:szCs w:val="24"/>
        </w:rPr>
      </w:pPr>
    </w:p>
    <w:p w:rsidR="003642C1" w:rsidRPr="00F90051" w:rsidRDefault="003642C1" w:rsidP="003642C1">
      <w:pPr>
        <w:rPr>
          <w:szCs w:val="24"/>
        </w:rPr>
      </w:pPr>
      <w:r w:rsidRPr="00F90051">
        <w:rPr>
          <w:szCs w:val="24"/>
          <w:u w:val="single"/>
        </w:rPr>
        <w:t>GARDENS</w:t>
      </w:r>
    </w:p>
    <w:p w:rsidR="003642C1" w:rsidRPr="00F90051" w:rsidRDefault="003642C1" w:rsidP="003642C1">
      <w:pPr>
        <w:rPr>
          <w:szCs w:val="24"/>
        </w:rPr>
      </w:pPr>
      <w:r w:rsidRPr="00F90051">
        <w:rPr>
          <w:szCs w:val="24"/>
        </w:rPr>
        <w:t xml:space="preserve">Residents may only plant flowers in the mulched beds near their unit.  Vegetable plants, even tomatoes, may not be planted near residences.  There are garden plots behind the maintenance building where vegetables may be cultivated.  These plots are assigned on a first come, first served basis.  Residents interested in obtaining a plot should contact the person in charge of gardens (see names and numbers) for more information. This information is posted in the Friday Flyer. </w:t>
      </w:r>
    </w:p>
    <w:p w:rsidR="0058163E" w:rsidRPr="00F90051" w:rsidRDefault="0058163E" w:rsidP="003642C1">
      <w:pPr>
        <w:rPr>
          <w:szCs w:val="24"/>
        </w:rPr>
      </w:pPr>
    </w:p>
    <w:p w:rsidR="0058163E" w:rsidRPr="00F90051" w:rsidRDefault="0058163E" w:rsidP="003642C1">
      <w:pPr>
        <w:rPr>
          <w:szCs w:val="24"/>
          <w:u w:val="single"/>
        </w:rPr>
      </w:pPr>
    </w:p>
    <w:p w:rsidR="0058163E" w:rsidRPr="00F90051" w:rsidRDefault="0058163E" w:rsidP="003642C1">
      <w:pPr>
        <w:rPr>
          <w:szCs w:val="24"/>
          <w:u w:val="single"/>
        </w:rPr>
      </w:pPr>
    </w:p>
    <w:p w:rsidR="0058163E" w:rsidRPr="00F90051" w:rsidRDefault="0058163E" w:rsidP="003642C1">
      <w:pPr>
        <w:rPr>
          <w:szCs w:val="24"/>
          <w:u w:val="single"/>
        </w:rPr>
      </w:pPr>
    </w:p>
    <w:p w:rsidR="0058163E" w:rsidRPr="00F90051" w:rsidRDefault="0058163E" w:rsidP="003642C1">
      <w:pPr>
        <w:rPr>
          <w:szCs w:val="24"/>
          <w:u w:val="single"/>
        </w:rPr>
      </w:pPr>
    </w:p>
    <w:p w:rsidR="0058163E" w:rsidRPr="00F90051" w:rsidRDefault="0058163E" w:rsidP="003642C1">
      <w:pPr>
        <w:rPr>
          <w:szCs w:val="24"/>
          <w:u w:val="single"/>
        </w:rPr>
      </w:pPr>
    </w:p>
    <w:p w:rsidR="00F13D69" w:rsidRPr="00F90051" w:rsidRDefault="00F13D69" w:rsidP="00F13D69">
      <w:pPr>
        <w:rPr>
          <w:szCs w:val="24"/>
          <w:u w:val="single"/>
        </w:rPr>
      </w:pPr>
      <w:r w:rsidRPr="00F90051">
        <w:rPr>
          <w:szCs w:val="24"/>
          <w:u w:val="single"/>
        </w:rPr>
        <w:t>RENTALS</w:t>
      </w:r>
    </w:p>
    <w:p w:rsidR="00F13D69" w:rsidRDefault="00F13D69" w:rsidP="00F13D69">
      <w:pPr>
        <w:rPr>
          <w:szCs w:val="24"/>
        </w:rPr>
      </w:pPr>
      <w:r w:rsidRPr="00F90051">
        <w:rPr>
          <w:szCs w:val="24"/>
        </w:rPr>
        <w:t>Unit owners who rent out their units must provide updated tenant information and a copy of the lease to</w:t>
      </w:r>
      <w:r>
        <w:rPr>
          <w:szCs w:val="24"/>
        </w:rPr>
        <w:t xml:space="preserve"> the</w:t>
      </w:r>
      <w:r w:rsidRPr="00F90051">
        <w:rPr>
          <w:szCs w:val="24"/>
        </w:rPr>
        <w:t xml:space="preserve"> </w:t>
      </w:r>
      <w:proofErr w:type="spellStart"/>
      <w:r w:rsidRPr="00F90051">
        <w:rPr>
          <w:szCs w:val="24"/>
        </w:rPr>
        <w:t>Nagog</w:t>
      </w:r>
      <w:proofErr w:type="spellEnd"/>
      <w:r w:rsidRPr="00F90051">
        <w:rPr>
          <w:szCs w:val="24"/>
        </w:rPr>
        <w:t xml:space="preserve"> Woods Office. This must be updated with each new tenant</w:t>
      </w:r>
      <w:r>
        <w:rPr>
          <w:szCs w:val="24"/>
        </w:rPr>
        <w:t xml:space="preserve"> and when a lease expires. If tenant </w:t>
      </w:r>
      <w:r w:rsidRPr="00F90051">
        <w:rPr>
          <w:szCs w:val="24"/>
        </w:rPr>
        <w:t>vehicle information changes frequently unit owners must notify the office of any changes to avoid fines. If any fines are incurred during tenancy they will be posted on the unit owner’s account ledger. The unit owner will pay condo fees, fines, sewer, and all associated unit fees.</w:t>
      </w:r>
      <w:r>
        <w:rPr>
          <w:szCs w:val="24"/>
        </w:rPr>
        <w:t xml:space="preserve"> The </w:t>
      </w:r>
      <w:proofErr w:type="spellStart"/>
      <w:r>
        <w:rPr>
          <w:szCs w:val="24"/>
        </w:rPr>
        <w:t>Nagog</w:t>
      </w:r>
      <w:proofErr w:type="spellEnd"/>
      <w:r>
        <w:rPr>
          <w:szCs w:val="24"/>
        </w:rPr>
        <w:t xml:space="preserve"> Woods office does not coordinate payment of fees between unit owners and tenants. </w:t>
      </w:r>
      <w:r w:rsidRPr="00F90051">
        <w:rPr>
          <w:szCs w:val="24"/>
        </w:rPr>
        <w:t xml:space="preserve"> The </w:t>
      </w:r>
      <w:proofErr w:type="spellStart"/>
      <w:r w:rsidRPr="00F90051">
        <w:rPr>
          <w:szCs w:val="24"/>
        </w:rPr>
        <w:t>Nagog</w:t>
      </w:r>
      <w:proofErr w:type="spellEnd"/>
      <w:r w:rsidRPr="00F90051">
        <w:rPr>
          <w:szCs w:val="24"/>
        </w:rPr>
        <w:t xml:space="preserve"> Woods Office does not provide rental services, such as, finding tenants, advertising, background checks, etc. This is the sole responsibility of the unit owner. All unit owners must give a copy of the </w:t>
      </w:r>
      <w:proofErr w:type="spellStart"/>
      <w:r w:rsidRPr="00F90051">
        <w:rPr>
          <w:szCs w:val="24"/>
        </w:rPr>
        <w:t>Nagog</w:t>
      </w:r>
      <w:proofErr w:type="spellEnd"/>
      <w:r w:rsidRPr="00F90051">
        <w:rPr>
          <w:szCs w:val="24"/>
        </w:rPr>
        <w:t xml:space="preserve"> Woods handbook</w:t>
      </w:r>
      <w:r>
        <w:rPr>
          <w:szCs w:val="24"/>
        </w:rPr>
        <w:t xml:space="preserve"> and any important letters of communication sent from the </w:t>
      </w:r>
      <w:proofErr w:type="spellStart"/>
      <w:r>
        <w:rPr>
          <w:szCs w:val="24"/>
        </w:rPr>
        <w:t>Nagog</w:t>
      </w:r>
      <w:proofErr w:type="spellEnd"/>
      <w:r>
        <w:rPr>
          <w:szCs w:val="24"/>
        </w:rPr>
        <w:t xml:space="preserve"> Woods Office</w:t>
      </w:r>
      <w:r w:rsidRPr="00F90051">
        <w:rPr>
          <w:szCs w:val="24"/>
        </w:rPr>
        <w:t xml:space="preserve"> to their tenants. Unit owners must state in the lease that tenants will abide by all </w:t>
      </w:r>
      <w:proofErr w:type="spellStart"/>
      <w:r w:rsidRPr="00F90051">
        <w:rPr>
          <w:szCs w:val="24"/>
        </w:rPr>
        <w:t>Nagog</w:t>
      </w:r>
      <w:proofErr w:type="spellEnd"/>
      <w:r w:rsidRPr="00F90051">
        <w:rPr>
          <w:szCs w:val="24"/>
        </w:rPr>
        <w:t xml:space="preserve"> Woods rules. Prospective tenants must be made aware that only two cars are allowed in the Village and that parking lots are assigned, not parking spaces. Each unit has two unassigned spots in their designated parking area.  Emergency Notification and Vehicle Update for</w:t>
      </w:r>
      <w:r>
        <w:rPr>
          <w:szCs w:val="24"/>
        </w:rPr>
        <w:t xml:space="preserve">ms are available on </w:t>
      </w:r>
      <w:proofErr w:type="spellStart"/>
      <w:r>
        <w:rPr>
          <w:szCs w:val="24"/>
        </w:rPr>
        <w:t>SenEarthCo</w:t>
      </w:r>
      <w:proofErr w:type="spellEnd"/>
      <w:r>
        <w:rPr>
          <w:szCs w:val="24"/>
        </w:rPr>
        <w:t>. Please remember to collect clubhouse cards, exercise room keys, and parking stickers from your tenant upon move out. There is a $25.00 replacement fee for these items if they are not returned to unit owners and give</w:t>
      </w:r>
      <w:r w:rsidR="00B41D0D">
        <w:rPr>
          <w:szCs w:val="24"/>
        </w:rPr>
        <w:t>n</w:t>
      </w:r>
      <w:r>
        <w:rPr>
          <w:szCs w:val="24"/>
        </w:rPr>
        <w:t xml:space="preserve"> to the next tenant. All fines and fees should be paid in full before a tenant moves out. If any fees or fines are left unpaid by </w:t>
      </w:r>
      <w:proofErr w:type="gramStart"/>
      <w:r>
        <w:rPr>
          <w:szCs w:val="24"/>
        </w:rPr>
        <w:t>tenants</w:t>
      </w:r>
      <w:proofErr w:type="gramEnd"/>
      <w:r>
        <w:rPr>
          <w:szCs w:val="24"/>
        </w:rPr>
        <w:t xml:space="preserve"> they become the responsibility of the unit owner. </w:t>
      </w:r>
    </w:p>
    <w:p w:rsidR="0025594B" w:rsidRDefault="0025594B" w:rsidP="0025594B">
      <w:pPr>
        <w:rPr>
          <w:szCs w:val="24"/>
        </w:rPr>
      </w:pPr>
    </w:p>
    <w:p w:rsidR="0025594B" w:rsidRDefault="0025594B" w:rsidP="0025594B">
      <w:pPr>
        <w:autoSpaceDE w:val="0"/>
        <w:adjustRightInd w:val="0"/>
        <w:rPr>
          <w:rFonts w:eastAsia="Calibri"/>
          <w:bCs/>
          <w:szCs w:val="24"/>
        </w:rPr>
      </w:pPr>
      <w:r w:rsidRPr="0025594B">
        <w:rPr>
          <w:szCs w:val="24"/>
          <w:u w:val="single"/>
        </w:rPr>
        <w:t>MOVING IN AND OUT</w:t>
      </w:r>
      <w:r>
        <w:rPr>
          <w:szCs w:val="24"/>
        </w:rPr>
        <w:t xml:space="preserve"> </w:t>
      </w:r>
      <w:r w:rsidRPr="0025594B">
        <w:rPr>
          <w:szCs w:val="24"/>
        </w:rPr>
        <w:t>(</w:t>
      </w:r>
      <w:r w:rsidRPr="0025594B">
        <w:rPr>
          <w:rFonts w:eastAsia="Calibri"/>
          <w:bCs/>
          <w:szCs w:val="24"/>
        </w:rPr>
        <w:t>PODS-Storage/Shipping Container</w:t>
      </w:r>
      <w:r w:rsidR="00567041">
        <w:rPr>
          <w:rFonts w:eastAsia="Calibri"/>
          <w:bCs/>
          <w:szCs w:val="24"/>
        </w:rPr>
        <w:t>/Dumpsters</w:t>
      </w:r>
      <w:r w:rsidRPr="0025594B">
        <w:rPr>
          <w:rFonts w:eastAsia="Calibri"/>
          <w:bCs/>
          <w:szCs w:val="24"/>
        </w:rPr>
        <w:t>)</w:t>
      </w:r>
    </w:p>
    <w:p w:rsidR="0025594B" w:rsidRDefault="0025594B" w:rsidP="0025594B">
      <w:pPr>
        <w:autoSpaceDE w:val="0"/>
        <w:adjustRightInd w:val="0"/>
        <w:rPr>
          <w:rFonts w:eastAsia="Calibri"/>
          <w:bCs/>
          <w:szCs w:val="24"/>
        </w:rPr>
      </w:pPr>
      <w:r w:rsidRPr="0025594B">
        <w:rPr>
          <w:rFonts w:eastAsia="Calibri"/>
          <w:bCs/>
          <w:szCs w:val="24"/>
        </w:rPr>
        <w:t>Unit owners and tenants moving in or out who will be using</w:t>
      </w:r>
      <w:r w:rsidR="00567041">
        <w:rPr>
          <w:rFonts w:eastAsia="Calibri"/>
          <w:bCs/>
          <w:szCs w:val="24"/>
        </w:rPr>
        <w:t xml:space="preserve"> POD, shipping,</w:t>
      </w:r>
      <w:r w:rsidRPr="0025594B">
        <w:rPr>
          <w:rFonts w:eastAsia="Calibri"/>
          <w:bCs/>
          <w:szCs w:val="24"/>
        </w:rPr>
        <w:t xml:space="preserve"> storage containers</w:t>
      </w:r>
      <w:r w:rsidR="00567041">
        <w:rPr>
          <w:rFonts w:eastAsia="Calibri"/>
          <w:bCs/>
          <w:szCs w:val="24"/>
        </w:rPr>
        <w:t xml:space="preserve">, and dumpsters </w:t>
      </w:r>
      <w:r w:rsidR="00567041" w:rsidRPr="0025594B">
        <w:rPr>
          <w:rFonts w:eastAsia="Calibri"/>
          <w:bCs/>
          <w:szCs w:val="24"/>
        </w:rPr>
        <w:t>need</w:t>
      </w:r>
      <w:r w:rsidRPr="0025594B">
        <w:rPr>
          <w:rFonts w:eastAsia="Calibri"/>
          <w:bCs/>
          <w:szCs w:val="24"/>
        </w:rPr>
        <w:t xml:space="preserve"> to fill out the for</w:t>
      </w:r>
      <w:r>
        <w:rPr>
          <w:rFonts w:eastAsia="Calibri"/>
          <w:bCs/>
          <w:szCs w:val="24"/>
        </w:rPr>
        <w:t>m</w:t>
      </w:r>
      <w:r w:rsidRPr="0025594B">
        <w:rPr>
          <w:rFonts w:eastAsia="Calibri"/>
          <w:bCs/>
          <w:szCs w:val="24"/>
        </w:rPr>
        <w:t xml:space="preserve"> under Appendix B</w:t>
      </w:r>
      <w:r>
        <w:rPr>
          <w:rFonts w:eastAsia="Calibri"/>
          <w:bCs/>
          <w:szCs w:val="24"/>
        </w:rPr>
        <w:t xml:space="preserve"> that is titled, </w:t>
      </w:r>
      <w:r w:rsidR="000D60A4">
        <w:rPr>
          <w:rFonts w:eastAsia="Calibri"/>
          <w:bCs/>
          <w:szCs w:val="24"/>
        </w:rPr>
        <w:t>“</w:t>
      </w:r>
      <w:r>
        <w:rPr>
          <w:rFonts w:eastAsia="Calibri"/>
          <w:bCs/>
          <w:szCs w:val="24"/>
        </w:rPr>
        <w:t>Policy for POD/Storage/Shipping Containers</w:t>
      </w:r>
      <w:r w:rsidR="00567041">
        <w:rPr>
          <w:rFonts w:eastAsia="Calibri"/>
          <w:bCs/>
          <w:szCs w:val="24"/>
        </w:rPr>
        <w:t>/Dumpsters</w:t>
      </w:r>
      <w:proofErr w:type="gramStart"/>
      <w:r w:rsidR="000D60A4">
        <w:rPr>
          <w:rFonts w:eastAsia="Calibri"/>
          <w:bCs/>
          <w:szCs w:val="24"/>
        </w:rPr>
        <w:t>”</w:t>
      </w:r>
      <w:r>
        <w:rPr>
          <w:rFonts w:eastAsia="Calibri"/>
          <w:bCs/>
          <w:szCs w:val="24"/>
        </w:rPr>
        <w:t>,</w:t>
      </w:r>
      <w:r w:rsidRPr="0025594B">
        <w:rPr>
          <w:rFonts w:eastAsia="Calibri"/>
          <w:bCs/>
          <w:szCs w:val="24"/>
        </w:rPr>
        <w:t xml:space="preserve"> and</w:t>
      </w:r>
      <w:proofErr w:type="gramEnd"/>
      <w:r w:rsidRPr="0025594B">
        <w:rPr>
          <w:rFonts w:eastAsia="Calibri"/>
          <w:bCs/>
          <w:szCs w:val="24"/>
        </w:rPr>
        <w:t xml:space="preserve"> provide a $100.00 security deposit check. </w:t>
      </w:r>
      <w:r>
        <w:rPr>
          <w:rFonts w:eastAsia="Calibri"/>
          <w:bCs/>
          <w:szCs w:val="24"/>
        </w:rPr>
        <w:t>Unit owners and tenants must also contact the office</w:t>
      </w:r>
      <w:r w:rsidR="00280BC1">
        <w:rPr>
          <w:rFonts w:eastAsia="Calibri"/>
          <w:bCs/>
          <w:szCs w:val="24"/>
        </w:rPr>
        <w:t xml:space="preserve"> during regular business hours</w:t>
      </w:r>
      <w:r>
        <w:rPr>
          <w:rFonts w:eastAsia="Calibri"/>
          <w:bCs/>
          <w:szCs w:val="24"/>
        </w:rPr>
        <w:t xml:space="preserve"> to find out where to place the containers at the time of move in. </w:t>
      </w:r>
    </w:p>
    <w:p w:rsidR="0035670B" w:rsidRPr="00F90051" w:rsidRDefault="0035670B" w:rsidP="0025594B">
      <w:pPr>
        <w:autoSpaceDE w:val="0"/>
        <w:adjustRightInd w:val="0"/>
        <w:rPr>
          <w:szCs w:val="24"/>
        </w:rPr>
      </w:pPr>
    </w:p>
    <w:p w:rsidR="003642C1" w:rsidRDefault="0035670B" w:rsidP="003642C1">
      <w:pPr>
        <w:rPr>
          <w:szCs w:val="24"/>
        </w:rPr>
      </w:pPr>
      <w:r>
        <w:rPr>
          <w:szCs w:val="24"/>
          <w:u w:val="single"/>
        </w:rPr>
        <w:t>INSTALLATION OF WINDOWS AND SLIDERS</w:t>
      </w:r>
      <w:r w:rsidR="00A342F9">
        <w:rPr>
          <w:szCs w:val="24"/>
          <w:u w:val="single"/>
        </w:rPr>
        <w:t>/A/C</w:t>
      </w:r>
      <w:r>
        <w:rPr>
          <w:szCs w:val="24"/>
          <w:u w:val="single"/>
        </w:rPr>
        <w:t>:</w:t>
      </w:r>
      <w:r>
        <w:rPr>
          <w:szCs w:val="24"/>
        </w:rPr>
        <w:t xml:space="preserve"> Residents should provide the </w:t>
      </w:r>
      <w:proofErr w:type="spellStart"/>
      <w:r>
        <w:rPr>
          <w:szCs w:val="24"/>
        </w:rPr>
        <w:t>Nagog</w:t>
      </w:r>
      <w:proofErr w:type="spellEnd"/>
      <w:r>
        <w:rPr>
          <w:szCs w:val="24"/>
        </w:rPr>
        <w:t xml:space="preserve"> Woods Office Community Manager with a picture and proposal of window</w:t>
      </w:r>
      <w:r w:rsidR="00280BC1">
        <w:rPr>
          <w:szCs w:val="24"/>
        </w:rPr>
        <w:t>s</w:t>
      </w:r>
      <w:r>
        <w:rPr>
          <w:szCs w:val="24"/>
        </w:rPr>
        <w:t xml:space="preserve"> or slider</w:t>
      </w:r>
      <w:r w:rsidR="00280BC1">
        <w:rPr>
          <w:szCs w:val="24"/>
        </w:rPr>
        <w:t>s</w:t>
      </w:r>
      <w:r>
        <w:rPr>
          <w:szCs w:val="24"/>
        </w:rPr>
        <w:t xml:space="preserve"> they wish to put in their unit before work begins.</w:t>
      </w:r>
      <w:r w:rsidR="00A342F9">
        <w:rPr>
          <w:szCs w:val="24"/>
        </w:rPr>
        <w:t xml:space="preserve"> There are specific standards and installation processes to be followed.</w:t>
      </w:r>
      <w:r>
        <w:rPr>
          <w:szCs w:val="24"/>
        </w:rPr>
        <w:t xml:space="preserve"> This is to ensure that the correct windows and sliders are installed</w:t>
      </w:r>
      <w:r w:rsidR="00A342F9">
        <w:rPr>
          <w:szCs w:val="24"/>
        </w:rPr>
        <w:t xml:space="preserve">. The Community Manager will also provide information regarding correct installation. </w:t>
      </w:r>
      <w:r>
        <w:rPr>
          <w:szCs w:val="24"/>
        </w:rPr>
        <w:t>If window</w:t>
      </w:r>
      <w:r w:rsidR="00280BC1">
        <w:rPr>
          <w:szCs w:val="24"/>
        </w:rPr>
        <w:t>s</w:t>
      </w:r>
      <w:r>
        <w:rPr>
          <w:szCs w:val="24"/>
        </w:rPr>
        <w:t xml:space="preserve"> or sliders do not fit </w:t>
      </w:r>
      <w:proofErr w:type="spellStart"/>
      <w:r>
        <w:rPr>
          <w:szCs w:val="24"/>
        </w:rPr>
        <w:t>Nagog</w:t>
      </w:r>
      <w:proofErr w:type="spellEnd"/>
      <w:r>
        <w:rPr>
          <w:szCs w:val="24"/>
        </w:rPr>
        <w:t xml:space="preserve"> Woods standards, the resident or unit owner</w:t>
      </w:r>
      <w:r w:rsidR="00A342F9">
        <w:rPr>
          <w:szCs w:val="24"/>
        </w:rPr>
        <w:t>,</w:t>
      </w:r>
      <w:r>
        <w:rPr>
          <w:szCs w:val="24"/>
        </w:rPr>
        <w:t xml:space="preserve"> will be asked to make the necessary changes</w:t>
      </w:r>
      <w:r w:rsidR="00A342F9">
        <w:rPr>
          <w:szCs w:val="24"/>
        </w:rPr>
        <w:t xml:space="preserve"> </w:t>
      </w:r>
      <w:r>
        <w:rPr>
          <w:szCs w:val="24"/>
        </w:rPr>
        <w:t>to bring the windows or sliders into compliance</w:t>
      </w:r>
      <w:r w:rsidR="00A342F9">
        <w:rPr>
          <w:szCs w:val="24"/>
        </w:rPr>
        <w:t xml:space="preserve"> at their own expense</w:t>
      </w:r>
      <w:r>
        <w:rPr>
          <w:szCs w:val="24"/>
        </w:rPr>
        <w:t xml:space="preserve">. </w:t>
      </w:r>
      <w:r w:rsidR="00A342F9">
        <w:rPr>
          <w:szCs w:val="24"/>
        </w:rPr>
        <w:t>Resident</w:t>
      </w:r>
      <w:r w:rsidR="00FD15D5">
        <w:rPr>
          <w:szCs w:val="24"/>
        </w:rPr>
        <w:t xml:space="preserve"> who have A/C unit</w:t>
      </w:r>
      <w:r w:rsidR="00280BC1">
        <w:rPr>
          <w:szCs w:val="24"/>
        </w:rPr>
        <w:t>s</w:t>
      </w:r>
      <w:r w:rsidR="00FD15D5">
        <w:rPr>
          <w:szCs w:val="24"/>
        </w:rPr>
        <w:t xml:space="preserve"> on the roof and would like them installed on the ground need to also provide information to the Community Manager before work is done</w:t>
      </w:r>
      <w:r w:rsidR="00280BC1">
        <w:rPr>
          <w:szCs w:val="24"/>
        </w:rPr>
        <w:t xml:space="preserve"> and complete an EQC request form</w:t>
      </w:r>
      <w:r w:rsidR="00FD15D5">
        <w:rPr>
          <w:szCs w:val="24"/>
        </w:rPr>
        <w:t>. If the A/C installati</w:t>
      </w:r>
      <w:r w:rsidR="00280BC1">
        <w:rPr>
          <w:szCs w:val="24"/>
        </w:rPr>
        <w:t xml:space="preserve">on on the ground does not meet </w:t>
      </w:r>
      <w:proofErr w:type="spellStart"/>
      <w:r w:rsidR="00280BC1">
        <w:rPr>
          <w:szCs w:val="24"/>
        </w:rPr>
        <w:t>Nagog</w:t>
      </w:r>
      <w:proofErr w:type="spellEnd"/>
      <w:r w:rsidR="00280BC1">
        <w:rPr>
          <w:szCs w:val="24"/>
        </w:rPr>
        <w:t xml:space="preserve"> Woods standards it will need to be brought into compliance and the unit owner will have to pay any additional expenses. </w:t>
      </w:r>
    </w:p>
    <w:p w:rsidR="00686C70" w:rsidRPr="00F90051" w:rsidRDefault="00686C70" w:rsidP="003642C1">
      <w:pPr>
        <w:rPr>
          <w:szCs w:val="24"/>
          <w:u w:val="single"/>
        </w:rPr>
      </w:pPr>
    </w:p>
    <w:p w:rsidR="003642C1" w:rsidRPr="00F90051" w:rsidRDefault="003642C1" w:rsidP="003642C1">
      <w:pPr>
        <w:rPr>
          <w:szCs w:val="24"/>
        </w:rPr>
      </w:pPr>
      <w:r w:rsidRPr="00F90051">
        <w:rPr>
          <w:szCs w:val="24"/>
          <w:u w:val="single"/>
        </w:rPr>
        <w:t>RULES</w:t>
      </w:r>
    </w:p>
    <w:p w:rsidR="003642C1" w:rsidRPr="00F90051" w:rsidRDefault="003642C1" w:rsidP="003642C1">
      <w:pPr>
        <w:rPr>
          <w:szCs w:val="24"/>
        </w:rPr>
      </w:pPr>
      <w:r w:rsidRPr="00F90051">
        <w:rPr>
          <w:szCs w:val="24"/>
        </w:rPr>
        <w:t xml:space="preserve">The Board of Directors has implemented rules to ensure the general </w:t>
      </w:r>
      <w:proofErr w:type="spellStart"/>
      <w:r w:rsidRPr="00F90051">
        <w:rPr>
          <w:szCs w:val="24"/>
        </w:rPr>
        <w:t>well being</w:t>
      </w:r>
      <w:proofErr w:type="spellEnd"/>
      <w:r w:rsidRPr="00F90051">
        <w:rPr>
          <w:szCs w:val="24"/>
        </w:rPr>
        <w:t xml:space="preserve"> of all Village residents.  Appendix I contains a description of the official restrictions; rules established to </w:t>
      </w:r>
      <w:r w:rsidRPr="00F90051">
        <w:rPr>
          <w:szCs w:val="24"/>
        </w:rPr>
        <w:lastRenderedPageBreak/>
        <w:t>address specifically the behavior of Village youth are included in Appendix II.  In addition, the following informal rules of conduct will be enforced:</w:t>
      </w:r>
    </w:p>
    <w:p w:rsidR="003642C1" w:rsidRPr="00F90051" w:rsidRDefault="003642C1" w:rsidP="003642C1">
      <w:pPr>
        <w:rPr>
          <w:szCs w:val="24"/>
        </w:rPr>
      </w:pPr>
    </w:p>
    <w:p w:rsidR="003642C1" w:rsidRPr="00F90051" w:rsidRDefault="003642C1" w:rsidP="003642C1">
      <w:pPr>
        <w:rPr>
          <w:szCs w:val="24"/>
        </w:rPr>
      </w:pPr>
      <w:r w:rsidRPr="00F90051">
        <w:rPr>
          <w:szCs w:val="24"/>
        </w:rPr>
        <w:tab/>
        <w:t xml:space="preserve">Noise:  Residents and their guests will be expected to reduce noise levels between the hours of 10:00 p.m. and 7:00 a.m. so that neighbors are not disturbed.  At no time are musical instruments, radios, televisions or voices to be so loud as to become a nuisance. </w:t>
      </w:r>
    </w:p>
    <w:p w:rsidR="003642C1" w:rsidRPr="00F90051" w:rsidRDefault="003642C1" w:rsidP="003642C1">
      <w:pPr>
        <w:rPr>
          <w:szCs w:val="24"/>
        </w:rPr>
      </w:pPr>
      <w:r w:rsidRPr="00F90051">
        <w:rPr>
          <w:szCs w:val="24"/>
        </w:rPr>
        <w:tab/>
      </w:r>
    </w:p>
    <w:p w:rsidR="003642C1" w:rsidRPr="00F90051" w:rsidRDefault="003642C1" w:rsidP="003642C1">
      <w:pPr>
        <w:rPr>
          <w:szCs w:val="24"/>
        </w:rPr>
      </w:pPr>
      <w:r w:rsidRPr="00F90051">
        <w:rPr>
          <w:szCs w:val="24"/>
        </w:rPr>
        <w:tab/>
        <w:t>Littering:  Please do not litter on Village grounds, this is strictly prohibited.  Paper, cans, bottles, cigarette butts, and other trash are to be disposed of in appropriate trash containers. Under no circumstances are such items to be dropped or left on the grounds and common areas.</w:t>
      </w:r>
    </w:p>
    <w:p w:rsidR="003642C1" w:rsidRPr="00F90051" w:rsidRDefault="003642C1" w:rsidP="003642C1">
      <w:pPr>
        <w:rPr>
          <w:szCs w:val="24"/>
        </w:rPr>
      </w:pPr>
    </w:p>
    <w:p w:rsidR="003642C1" w:rsidRPr="00F90051" w:rsidRDefault="003642C1" w:rsidP="003642C1">
      <w:pPr>
        <w:rPr>
          <w:szCs w:val="24"/>
        </w:rPr>
      </w:pPr>
      <w:r w:rsidRPr="00F90051">
        <w:rPr>
          <w:szCs w:val="24"/>
          <w:u w:val="single"/>
        </w:rPr>
        <w:t>COMMON FEES</w:t>
      </w:r>
    </w:p>
    <w:p w:rsidR="003642C1" w:rsidRPr="00F90051" w:rsidRDefault="003642C1" w:rsidP="003642C1">
      <w:pPr>
        <w:rPr>
          <w:szCs w:val="24"/>
        </w:rPr>
      </w:pPr>
    </w:p>
    <w:p w:rsidR="003642C1" w:rsidRPr="00F90051" w:rsidRDefault="003642C1" w:rsidP="003642C1">
      <w:pPr>
        <w:rPr>
          <w:szCs w:val="24"/>
        </w:rPr>
      </w:pPr>
      <w:r w:rsidRPr="00F90051">
        <w:rPr>
          <w:szCs w:val="24"/>
          <w:u w:val="single"/>
        </w:rPr>
        <w:t>Date Payable</w:t>
      </w:r>
    </w:p>
    <w:p w:rsidR="003642C1" w:rsidRPr="00F90051" w:rsidRDefault="003642C1" w:rsidP="003642C1">
      <w:pPr>
        <w:rPr>
          <w:szCs w:val="24"/>
        </w:rPr>
      </w:pPr>
      <w:r w:rsidRPr="00F90051">
        <w:rPr>
          <w:szCs w:val="24"/>
        </w:rPr>
        <w:t xml:space="preserve">The common fee is due and payable on the first day of each month.  No </w:t>
      </w:r>
      <w:r w:rsidR="00A505DA">
        <w:rPr>
          <w:szCs w:val="24"/>
        </w:rPr>
        <w:t>monthly statements are sent out.  R</w:t>
      </w:r>
      <w:r w:rsidRPr="00F90051">
        <w:rPr>
          <w:szCs w:val="24"/>
        </w:rPr>
        <w:t>esidents are given coupon booklets in December for the following year.</w:t>
      </w:r>
    </w:p>
    <w:p w:rsidR="003642C1" w:rsidRPr="00F90051" w:rsidRDefault="003642C1" w:rsidP="003642C1">
      <w:pPr>
        <w:rPr>
          <w:szCs w:val="24"/>
        </w:rPr>
      </w:pPr>
      <w:r w:rsidRPr="00F90051">
        <w:rPr>
          <w:szCs w:val="24"/>
        </w:rPr>
        <w:t>Unit owners are given five ways to pay their monthly common fees:</w:t>
      </w:r>
    </w:p>
    <w:p w:rsidR="003642C1" w:rsidRPr="00F90051" w:rsidRDefault="003642C1" w:rsidP="003642C1">
      <w:pPr>
        <w:numPr>
          <w:ilvl w:val="0"/>
          <w:numId w:val="39"/>
        </w:numPr>
        <w:rPr>
          <w:szCs w:val="24"/>
        </w:rPr>
      </w:pPr>
      <w:r w:rsidRPr="00F90051">
        <w:rPr>
          <w:szCs w:val="24"/>
        </w:rPr>
        <w:t>Checking Account Debit</w:t>
      </w:r>
    </w:p>
    <w:p w:rsidR="003642C1" w:rsidRPr="00F90051" w:rsidRDefault="003642C1" w:rsidP="003642C1">
      <w:pPr>
        <w:numPr>
          <w:ilvl w:val="0"/>
          <w:numId w:val="39"/>
        </w:numPr>
        <w:rPr>
          <w:szCs w:val="24"/>
        </w:rPr>
      </w:pPr>
      <w:r w:rsidRPr="00F90051">
        <w:rPr>
          <w:szCs w:val="24"/>
        </w:rPr>
        <w:t>Online Banking</w:t>
      </w:r>
    </w:p>
    <w:p w:rsidR="003642C1" w:rsidRPr="00F90051" w:rsidRDefault="003642C1" w:rsidP="003642C1">
      <w:pPr>
        <w:numPr>
          <w:ilvl w:val="0"/>
          <w:numId w:val="39"/>
        </w:numPr>
        <w:rPr>
          <w:szCs w:val="24"/>
        </w:rPr>
      </w:pPr>
      <w:r w:rsidRPr="00F90051">
        <w:rPr>
          <w:szCs w:val="24"/>
        </w:rPr>
        <w:t>E-check</w:t>
      </w:r>
    </w:p>
    <w:p w:rsidR="003642C1" w:rsidRPr="00F90051" w:rsidRDefault="003642C1" w:rsidP="003642C1">
      <w:pPr>
        <w:numPr>
          <w:ilvl w:val="0"/>
          <w:numId w:val="39"/>
        </w:numPr>
        <w:rPr>
          <w:szCs w:val="24"/>
        </w:rPr>
      </w:pPr>
      <w:r w:rsidRPr="00F90051">
        <w:rPr>
          <w:szCs w:val="24"/>
        </w:rPr>
        <w:t>Credit Card</w:t>
      </w:r>
    </w:p>
    <w:p w:rsidR="003642C1" w:rsidRPr="00F90051" w:rsidRDefault="003642C1" w:rsidP="003642C1">
      <w:pPr>
        <w:numPr>
          <w:ilvl w:val="0"/>
          <w:numId w:val="39"/>
        </w:numPr>
        <w:rPr>
          <w:szCs w:val="24"/>
        </w:rPr>
      </w:pPr>
      <w:r w:rsidRPr="00F90051">
        <w:rPr>
          <w:szCs w:val="24"/>
        </w:rPr>
        <w:t>Coupon Booklets</w:t>
      </w:r>
    </w:p>
    <w:p w:rsidR="003642C1" w:rsidRPr="00F90051" w:rsidRDefault="003642C1" w:rsidP="003642C1">
      <w:pPr>
        <w:rPr>
          <w:szCs w:val="24"/>
        </w:rPr>
      </w:pPr>
      <w:r w:rsidRPr="00F90051">
        <w:rPr>
          <w:szCs w:val="24"/>
        </w:rPr>
        <w:t xml:space="preserve"> Checks should be made payable to </w:t>
      </w:r>
      <w:proofErr w:type="spellStart"/>
      <w:r w:rsidRPr="00F90051">
        <w:rPr>
          <w:szCs w:val="24"/>
        </w:rPr>
        <w:t>Nagog</w:t>
      </w:r>
      <w:proofErr w:type="spellEnd"/>
      <w:r w:rsidRPr="00F90051">
        <w:rPr>
          <w:szCs w:val="24"/>
        </w:rPr>
        <w:t xml:space="preserve"> Woods Community Corporation (NWCC) and mailed with the monthly coupon to: </w:t>
      </w:r>
    </w:p>
    <w:p w:rsidR="003642C1" w:rsidRPr="00F90051" w:rsidRDefault="003642C1" w:rsidP="003642C1">
      <w:pPr>
        <w:rPr>
          <w:szCs w:val="24"/>
        </w:rPr>
      </w:pPr>
      <w:r w:rsidRPr="00F90051">
        <w:rPr>
          <w:szCs w:val="24"/>
        </w:rPr>
        <w:tab/>
      </w:r>
      <w:proofErr w:type="spellStart"/>
      <w:r w:rsidRPr="00F90051">
        <w:rPr>
          <w:szCs w:val="24"/>
        </w:rPr>
        <w:t>Nagog</w:t>
      </w:r>
      <w:proofErr w:type="spellEnd"/>
      <w:r w:rsidRPr="00F90051">
        <w:rPr>
          <w:szCs w:val="24"/>
        </w:rPr>
        <w:t xml:space="preserve"> Woods Community Corporation</w:t>
      </w:r>
    </w:p>
    <w:p w:rsidR="003642C1" w:rsidRPr="00F90051" w:rsidRDefault="003642C1" w:rsidP="003642C1">
      <w:pPr>
        <w:rPr>
          <w:szCs w:val="24"/>
        </w:rPr>
      </w:pPr>
      <w:r w:rsidRPr="00F90051">
        <w:rPr>
          <w:szCs w:val="24"/>
        </w:rPr>
        <w:tab/>
        <w:t xml:space="preserve">C/O </w:t>
      </w:r>
      <w:proofErr w:type="gramStart"/>
      <w:r w:rsidRPr="00F90051">
        <w:rPr>
          <w:szCs w:val="24"/>
        </w:rPr>
        <w:t>The</w:t>
      </w:r>
      <w:proofErr w:type="gramEnd"/>
      <w:r w:rsidRPr="00F90051">
        <w:rPr>
          <w:szCs w:val="24"/>
        </w:rPr>
        <w:t xml:space="preserve"> Dartmouth group</w:t>
      </w:r>
    </w:p>
    <w:p w:rsidR="003642C1" w:rsidRPr="00F90051" w:rsidRDefault="003642C1" w:rsidP="003642C1">
      <w:pPr>
        <w:rPr>
          <w:szCs w:val="24"/>
        </w:rPr>
      </w:pPr>
      <w:r w:rsidRPr="00F90051">
        <w:rPr>
          <w:szCs w:val="24"/>
        </w:rPr>
        <w:tab/>
        <w:t>P.O. Box 66094</w:t>
      </w:r>
    </w:p>
    <w:p w:rsidR="003642C1" w:rsidRPr="00F90051" w:rsidRDefault="003642C1" w:rsidP="003642C1">
      <w:pPr>
        <w:rPr>
          <w:szCs w:val="24"/>
        </w:rPr>
      </w:pPr>
      <w:r w:rsidRPr="00F90051">
        <w:rPr>
          <w:szCs w:val="24"/>
        </w:rPr>
        <w:tab/>
        <w:t>Phoenix, AZ 85082-6094</w:t>
      </w: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u w:val="single"/>
        </w:rPr>
      </w:pPr>
      <w:r w:rsidRPr="00F90051">
        <w:rPr>
          <w:szCs w:val="24"/>
          <w:u w:val="single"/>
        </w:rPr>
        <w:t>Collections</w:t>
      </w:r>
    </w:p>
    <w:p w:rsidR="003642C1" w:rsidRPr="00F90051" w:rsidRDefault="003642C1" w:rsidP="003642C1">
      <w:pPr>
        <w:rPr>
          <w:szCs w:val="24"/>
        </w:rPr>
      </w:pPr>
      <w:r w:rsidRPr="00F90051">
        <w:rPr>
          <w:szCs w:val="24"/>
        </w:rPr>
        <w:t>There is a $15.00 late fee for payments not received by the 10th of each month.  A bank charge of $25.00 will be assessed to any resident whose check is returned due to insufficient funds.  In addition, delinquencies are handled as follows:</w:t>
      </w:r>
    </w:p>
    <w:p w:rsidR="003642C1" w:rsidRPr="00F90051" w:rsidRDefault="003642C1" w:rsidP="003642C1">
      <w:pPr>
        <w:rPr>
          <w:szCs w:val="24"/>
        </w:rPr>
      </w:pPr>
    </w:p>
    <w:p w:rsidR="003642C1" w:rsidRPr="00F90051" w:rsidRDefault="003642C1" w:rsidP="003642C1">
      <w:pPr>
        <w:numPr>
          <w:ilvl w:val="0"/>
          <w:numId w:val="1"/>
        </w:numPr>
        <w:rPr>
          <w:szCs w:val="24"/>
        </w:rPr>
      </w:pPr>
      <w:r w:rsidRPr="00F90051">
        <w:rPr>
          <w:b/>
          <w:szCs w:val="24"/>
        </w:rPr>
        <w:t xml:space="preserve">10 Days: </w:t>
      </w:r>
      <w:r w:rsidRPr="00F90051">
        <w:rPr>
          <w:szCs w:val="24"/>
        </w:rPr>
        <w:t>Notification of $15.00 late fee assessment sent to unit owner, requesting immediate payment.</w:t>
      </w:r>
    </w:p>
    <w:p w:rsidR="003642C1" w:rsidRPr="00F90051" w:rsidRDefault="003642C1" w:rsidP="003642C1">
      <w:pPr>
        <w:ind w:left="360" w:hanging="360"/>
        <w:rPr>
          <w:szCs w:val="24"/>
        </w:rPr>
      </w:pPr>
    </w:p>
    <w:p w:rsidR="003642C1" w:rsidRPr="00F90051" w:rsidRDefault="003642C1" w:rsidP="003642C1">
      <w:pPr>
        <w:numPr>
          <w:ilvl w:val="0"/>
          <w:numId w:val="1"/>
        </w:numPr>
        <w:rPr>
          <w:szCs w:val="24"/>
        </w:rPr>
      </w:pPr>
      <w:r w:rsidRPr="00F90051">
        <w:rPr>
          <w:b/>
          <w:szCs w:val="24"/>
        </w:rPr>
        <w:t xml:space="preserve">30 Days: </w:t>
      </w:r>
      <w:r w:rsidRPr="00F90051">
        <w:rPr>
          <w:szCs w:val="24"/>
        </w:rPr>
        <w:t>Second notice mailed to unit owner.</w:t>
      </w:r>
    </w:p>
    <w:p w:rsidR="003642C1" w:rsidRPr="00F90051" w:rsidRDefault="003642C1" w:rsidP="003642C1">
      <w:pPr>
        <w:ind w:left="360" w:hanging="360"/>
        <w:rPr>
          <w:szCs w:val="24"/>
        </w:rPr>
      </w:pPr>
    </w:p>
    <w:p w:rsidR="003642C1" w:rsidRPr="00F90051" w:rsidRDefault="003642C1" w:rsidP="003642C1">
      <w:pPr>
        <w:numPr>
          <w:ilvl w:val="0"/>
          <w:numId w:val="1"/>
        </w:numPr>
        <w:rPr>
          <w:szCs w:val="24"/>
        </w:rPr>
      </w:pPr>
      <w:r w:rsidRPr="00F90051">
        <w:rPr>
          <w:b/>
          <w:szCs w:val="24"/>
        </w:rPr>
        <w:t xml:space="preserve">After 30 Days: </w:t>
      </w:r>
      <w:r w:rsidRPr="00F90051">
        <w:rPr>
          <w:szCs w:val="24"/>
        </w:rPr>
        <w:t>Loss of amenities privileges and an administrative service charge of $5.00 per month, until payment is made in full.</w:t>
      </w:r>
    </w:p>
    <w:p w:rsidR="003642C1" w:rsidRPr="00F90051" w:rsidRDefault="003642C1" w:rsidP="003642C1">
      <w:pPr>
        <w:ind w:left="360" w:hanging="360"/>
        <w:rPr>
          <w:szCs w:val="24"/>
        </w:rPr>
      </w:pPr>
    </w:p>
    <w:p w:rsidR="003642C1" w:rsidRPr="00F90051" w:rsidRDefault="003642C1" w:rsidP="003642C1">
      <w:pPr>
        <w:numPr>
          <w:ilvl w:val="0"/>
          <w:numId w:val="1"/>
        </w:numPr>
        <w:rPr>
          <w:szCs w:val="24"/>
        </w:rPr>
      </w:pPr>
      <w:r w:rsidRPr="00F90051">
        <w:rPr>
          <w:b/>
          <w:szCs w:val="24"/>
        </w:rPr>
        <w:t xml:space="preserve">70 Days: </w:t>
      </w:r>
      <w:r w:rsidRPr="00F90051">
        <w:rPr>
          <w:szCs w:val="24"/>
        </w:rPr>
        <w:t>Legal action will be taken: a lien of attachment is filed against the unit for the amount due plus all legal fees incurred.</w:t>
      </w:r>
    </w:p>
    <w:p w:rsidR="003642C1" w:rsidRPr="00F90051" w:rsidRDefault="003642C1" w:rsidP="003642C1">
      <w:pPr>
        <w:rPr>
          <w:szCs w:val="24"/>
          <w:u w:val="single"/>
        </w:rPr>
      </w:pPr>
    </w:p>
    <w:p w:rsidR="003642C1" w:rsidRPr="00F90051" w:rsidRDefault="003642C1" w:rsidP="003642C1">
      <w:pPr>
        <w:rPr>
          <w:szCs w:val="24"/>
        </w:rPr>
      </w:pPr>
      <w:r w:rsidRPr="00F90051">
        <w:rPr>
          <w:szCs w:val="24"/>
          <w:u w:val="single"/>
        </w:rPr>
        <w:lastRenderedPageBreak/>
        <w:t>Method of Establishing Fees</w:t>
      </w:r>
    </w:p>
    <w:p w:rsidR="003642C1" w:rsidRPr="00F90051" w:rsidRDefault="003642C1" w:rsidP="003642C1">
      <w:pPr>
        <w:rPr>
          <w:szCs w:val="24"/>
        </w:rPr>
      </w:pPr>
      <w:r w:rsidRPr="00F90051">
        <w:rPr>
          <w:szCs w:val="24"/>
        </w:rPr>
        <w:t>The budget process begins in August and the community is notified of open budget meetings.  After open discussion, the Board of Directors approves the final budget at its monthly meeting in November.  Following approval of the budget</w:t>
      </w:r>
      <w:r w:rsidR="00280BC1">
        <w:rPr>
          <w:szCs w:val="24"/>
        </w:rPr>
        <w:t xml:space="preserve"> the</w:t>
      </w:r>
      <w:r w:rsidRPr="00F90051">
        <w:rPr>
          <w:szCs w:val="24"/>
        </w:rPr>
        <w:t xml:space="preserve"> common fees are established for the </w:t>
      </w:r>
      <w:r w:rsidR="00280BC1">
        <w:rPr>
          <w:szCs w:val="24"/>
        </w:rPr>
        <w:t>up</w:t>
      </w:r>
      <w:r w:rsidRPr="00F90051">
        <w:rPr>
          <w:szCs w:val="24"/>
        </w:rPr>
        <w:t>coming year.  Unit owners will be notified before December 1 of any changes in fees for the</w:t>
      </w:r>
      <w:r w:rsidR="00280BC1">
        <w:rPr>
          <w:szCs w:val="24"/>
        </w:rPr>
        <w:t xml:space="preserve"> up</w:t>
      </w:r>
      <w:r w:rsidRPr="00F90051">
        <w:rPr>
          <w:szCs w:val="24"/>
        </w:rPr>
        <w:t>coming year.</w:t>
      </w:r>
    </w:p>
    <w:p w:rsidR="003642C1" w:rsidRPr="00F90051" w:rsidRDefault="003642C1" w:rsidP="003642C1">
      <w:pPr>
        <w:rPr>
          <w:szCs w:val="24"/>
        </w:rPr>
      </w:pPr>
    </w:p>
    <w:p w:rsidR="003642C1" w:rsidRPr="00F90051" w:rsidRDefault="003642C1" w:rsidP="003642C1">
      <w:pPr>
        <w:rPr>
          <w:szCs w:val="24"/>
        </w:rPr>
      </w:pPr>
      <w:r w:rsidRPr="00F90051">
        <w:rPr>
          <w:szCs w:val="24"/>
        </w:rPr>
        <w:t>Fees Cover:</w:t>
      </w:r>
    </w:p>
    <w:p w:rsidR="003642C1" w:rsidRPr="00F90051" w:rsidRDefault="003642C1" w:rsidP="003642C1">
      <w:pPr>
        <w:rPr>
          <w:szCs w:val="24"/>
        </w:rPr>
      </w:pPr>
      <w:r w:rsidRPr="00F90051">
        <w:rPr>
          <w:szCs w:val="24"/>
        </w:rPr>
        <w:tab/>
        <w:t>Management Fees</w:t>
      </w:r>
    </w:p>
    <w:p w:rsidR="003642C1" w:rsidRPr="00F90051" w:rsidRDefault="003642C1" w:rsidP="003642C1">
      <w:pPr>
        <w:rPr>
          <w:szCs w:val="24"/>
        </w:rPr>
      </w:pPr>
      <w:r w:rsidRPr="00F90051">
        <w:rPr>
          <w:szCs w:val="24"/>
        </w:rPr>
        <w:tab/>
        <w:t>Operating Expenses</w:t>
      </w:r>
    </w:p>
    <w:p w:rsidR="003642C1" w:rsidRPr="00F90051" w:rsidRDefault="003642C1" w:rsidP="003642C1">
      <w:pPr>
        <w:rPr>
          <w:szCs w:val="24"/>
        </w:rPr>
      </w:pPr>
      <w:r w:rsidRPr="00F90051">
        <w:rPr>
          <w:szCs w:val="24"/>
        </w:rPr>
        <w:tab/>
        <w:t>Maintenance of Common Areas (lawn, pool, snow removal, tennis courts, etc.)</w:t>
      </w:r>
    </w:p>
    <w:p w:rsidR="003642C1" w:rsidRPr="00F90051" w:rsidRDefault="003642C1" w:rsidP="003642C1">
      <w:pPr>
        <w:rPr>
          <w:szCs w:val="24"/>
        </w:rPr>
      </w:pPr>
      <w:r w:rsidRPr="00F90051">
        <w:rPr>
          <w:szCs w:val="24"/>
        </w:rPr>
        <w:tab/>
        <w:t>Trash Removal</w:t>
      </w:r>
    </w:p>
    <w:p w:rsidR="003642C1" w:rsidRPr="00F90051" w:rsidRDefault="003642C1" w:rsidP="003642C1">
      <w:pPr>
        <w:rPr>
          <w:szCs w:val="24"/>
        </w:rPr>
      </w:pPr>
      <w:r w:rsidRPr="00F90051">
        <w:rPr>
          <w:szCs w:val="24"/>
        </w:rPr>
        <w:tab/>
        <w:t>Master Insurance Policy</w:t>
      </w:r>
    </w:p>
    <w:p w:rsidR="003642C1" w:rsidRPr="00F90051" w:rsidRDefault="003642C1" w:rsidP="003642C1">
      <w:pPr>
        <w:rPr>
          <w:szCs w:val="24"/>
        </w:rPr>
      </w:pPr>
      <w:r w:rsidRPr="00F90051">
        <w:rPr>
          <w:szCs w:val="24"/>
        </w:rPr>
        <w:tab/>
        <w:t>Outside Electricity (light posts, pool area, walkway lighting)</w:t>
      </w:r>
    </w:p>
    <w:p w:rsidR="003642C1" w:rsidRPr="00F90051" w:rsidRDefault="003642C1" w:rsidP="003642C1">
      <w:pPr>
        <w:rPr>
          <w:szCs w:val="24"/>
        </w:rPr>
      </w:pPr>
      <w:r w:rsidRPr="00F90051">
        <w:rPr>
          <w:szCs w:val="24"/>
        </w:rPr>
        <w:tab/>
        <w:t>Legal and accounting fees</w:t>
      </w:r>
    </w:p>
    <w:p w:rsidR="003642C1" w:rsidRPr="00F90051" w:rsidRDefault="003642C1" w:rsidP="003642C1">
      <w:pPr>
        <w:rPr>
          <w:szCs w:val="24"/>
        </w:rPr>
      </w:pPr>
      <w:r w:rsidRPr="00F90051">
        <w:rPr>
          <w:szCs w:val="24"/>
        </w:rPr>
        <w:tab/>
        <w:t>Replenishment of Reserve and Capital Improvement Funds</w:t>
      </w:r>
    </w:p>
    <w:p w:rsidR="003642C1" w:rsidRPr="00F90051" w:rsidRDefault="003642C1" w:rsidP="003642C1">
      <w:pPr>
        <w:rPr>
          <w:szCs w:val="24"/>
          <w:u w:val="single"/>
        </w:rPr>
      </w:pPr>
    </w:p>
    <w:p w:rsidR="003642C1" w:rsidRPr="00F90051" w:rsidRDefault="003642C1" w:rsidP="003642C1">
      <w:pPr>
        <w:rPr>
          <w:szCs w:val="24"/>
          <w:u w:val="single"/>
        </w:rPr>
      </w:pPr>
    </w:p>
    <w:p w:rsidR="003642C1" w:rsidRPr="00F90051" w:rsidRDefault="003642C1" w:rsidP="003642C1">
      <w:pPr>
        <w:rPr>
          <w:szCs w:val="24"/>
        </w:rPr>
      </w:pPr>
      <w:r w:rsidRPr="00F90051">
        <w:rPr>
          <w:szCs w:val="24"/>
          <w:u w:val="single"/>
        </w:rPr>
        <w:t>Capital Reserve Account</w:t>
      </w:r>
    </w:p>
    <w:p w:rsidR="003642C1" w:rsidRPr="00F90051" w:rsidRDefault="003642C1" w:rsidP="003642C1">
      <w:pPr>
        <w:rPr>
          <w:szCs w:val="24"/>
        </w:rPr>
      </w:pPr>
      <w:r w:rsidRPr="00F90051">
        <w:rPr>
          <w:szCs w:val="24"/>
        </w:rPr>
        <w:t>The Board of Directors voted to establish a non-refundable Capital Reserve Fund for common area capital replacements, the fund being used to handle large capital replacements on an equitable, pay-as-you-go basis.  The expenditures of these funds are outlined the budget.  There are budgeted and unbudgeted items which normally do not occur every year, which could be substantial in cost (e.g. roofs, pool liner replacement, clapboards). The treasurer and finance committee work diligently to prevent the need for any special assessment.</w:t>
      </w:r>
    </w:p>
    <w:p w:rsidR="003642C1" w:rsidRPr="00F90051" w:rsidRDefault="003642C1" w:rsidP="003642C1">
      <w:pPr>
        <w:rPr>
          <w:szCs w:val="24"/>
        </w:rPr>
      </w:pPr>
    </w:p>
    <w:p w:rsidR="003642C1" w:rsidRPr="00F90051" w:rsidRDefault="003642C1" w:rsidP="003642C1">
      <w:pPr>
        <w:rPr>
          <w:szCs w:val="24"/>
          <w:u w:val="single"/>
        </w:rPr>
      </w:pPr>
      <w:r w:rsidRPr="00F90051">
        <w:rPr>
          <w:szCs w:val="24"/>
          <w:u w:val="single"/>
        </w:rPr>
        <w:t>Sale or re-finance of a Unit</w:t>
      </w:r>
    </w:p>
    <w:p w:rsidR="003642C1" w:rsidRPr="00F90051" w:rsidRDefault="003642C1" w:rsidP="003642C1">
      <w:pPr>
        <w:rPr>
          <w:szCs w:val="24"/>
        </w:rPr>
      </w:pPr>
      <w:r w:rsidRPr="00F90051">
        <w:rPr>
          <w:szCs w:val="24"/>
        </w:rPr>
        <w:t>To obtain the necessary legal documents (certificate of no lien, certificate of architectural compliance and certificate of insurance); the following must be received by the Village Office:</w:t>
      </w:r>
    </w:p>
    <w:p w:rsidR="003642C1" w:rsidRPr="00F90051" w:rsidRDefault="003642C1" w:rsidP="003642C1">
      <w:pPr>
        <w:rPr>
          <w:szCs w:val="24"/>
        </w:rPr>
      </w:pPr>
    </w:p>
    <w:p w:rsidR="003642C1" w:rsidRPr="00F90051" w:rsidRDefault="003642C1" w:rsidP="003642C1">
      <w:pPr>
        <w:rPr>
          <w:szCs w:val="24"/>
        </w:rPr>
      </w:pPr>
      <w:r w:rsidRPr="00F90051">
        <w:rPr>
          <w:szCs w:val="24"/>
        </w:rPr>
        <w:tab/>
        <w:t>Approximate three weeks prior to the closing date:</w:t>
      </w:r>
    </w:p>
    <w:p w:rsidR="003642C1" w:rsidRPr="00F90051" w:rsidRDefault="003642C1" w:rsidP="003642C1">
      <w:pPr>
        <w:rPr>
          <w:szCs w:val="24"/>
        </w:rPr>
      </w:pPr>
      <w:r w:rsidRPr="00F90051">
        <w:rPr>
          <w:szCs w:val="24"/>
        </w:rPr>
        <w:tab/>
      </w:r>
      <w:r w:rsidRPr="00F90051">
        <w:rPr>
          <w:szCs w:val="24"/>
        </w:rPr>
        <w:tab/>
        <w:t>a.</w:t>
      </w:r>
      <w:r w:rsidRPr="00F90051">
        <w:rPr>
          <w:szCs w:val="24"/>
        </w:rPr>
        <w:tab/>
        <w:t>Name(s) of the person(s) purchasing the unit.</w:t>
      </w:r>
    </w:p>
    <w:p w:rsidR="003642C1" w:rsidRPr="00F90051" w:rsidRDefault="003642C1" w:rsidP="003642C1">
      <w:pPr>
        <w:rPr>
          <w:szCs w:val="24"/>
        </w:rPr>
      </w:pPr>
      <w:r w:rsidRPr="00F90051">
        <w:rPr>
          <w:szCs w:val="24"/>
        </w:rPr>
        <w:tab/>
      </w:r>
      <w:r w:rsidRPr="00F90051">
        <w:rPr>
          <w:szCs w:val="24"/>
        </w:rPr>
        <w:tab/>
        <w:t>b.</w:t>
      </w:r>
      <w:r w:rsidRPr="00F90051">
        <w:rPr>
          <w:szCs w:val="24"/>
        </w:rPr>
        <w:tab/>
        <w:t>Full name and address of bank.</w:t>
      </w:r>
    </w:p>
    <w:p w:rsidR="003642C1" w:rsidRPr="00F90051" w:rsidRDefault="003642C1" w:rsidP="003642C1">
      <w:pPr>
        <w:rPr>
          <w:szCs w:val="24"/>
        </w:rPr>
      </w:pPr>
      <w:r w:rsidRPr="00F90051">
        <w:rPr>
          <w:szCs w:val="24"/>
        </w:rPr>
        <w:tab/>
      </w:r>
      <w:r w:rsidRPr="00F90051">
        <w:rPr>
          <w:szCs w:val="24"/>
        </w:rPr>
        <w:tab/>
        <w:t>c.</w:t>
      </w:r>
      <w:r w:rsidRPr="00F90051">
        <w:rPr>
          <w:szCs w:val="24"/>
        </w:rPr>
        <w:tab/>
        <w:t xml:space="preserve">Date of closing.  </w:t>
      </w:r>
    </w:p>
    <w:p w:rsidR="003642C1" w:rsidRPr="00F90051" w:rsidRDefault="003642C1" w:rsidP="003642C1">
      <w:pPr>
        <w:pStyle w:val="Footer"/>
        <w:tabs>
          <w:tab w:val="clear" w:pos="4320"/>
          <w:tab w:val="clear" w:pos="8640"/>
        </w:tabs>
        <w:rPr>
          <w:szCs w:val="24"/>
        </w:rPr>
      </w:pPr>
    </w:p>
    <w:p w:rsidR="003642C1" w:rsidRPr="00F90051" w:rsidRDefault="003642C1" w:rsidP="003642C1">
      <w:pPr>
        <w:rPr>
          <w:szCs w:val="24"/>
        </w:rPr>
      </w:pPr>
      <w:r w:rsidRPr="00F90051">
        <w:rPr>
          <w:szCs w:val="24"/>
        </w:rPr>
        <w:tab/>
        <w:t>Prior to closing:</w:t>
      </w:r>
    </w:p>
    <w:p w:rsidR="003642C1" w:rsidRPr="00280BC1" w:rsidRDefault="003642C1" w:rsidP="00280BC1">
      <w:pPr>
        <w:pStyle w:val="ListParagraph"/>
        <w:numPr>
          <w:ilvl w:val="2"/>
          <w:numId w:val="42"/>
        </w:numPr>
        <w:rPr>
          <w:rFonts w:ascii="Times New Roman" w:hAnsi="Times New Roman"/>
          <w:szCs w:val="24"/>
        </w:rPr>
      </w:pPr>
      <w:r w:rsidRPr="00280BC1">
        <w:rPr>
          <w:rFonts w:ascii="Times New Roman" w:hAnsi="Times New Roman"/>
          <w:szCs w:val="24"/>
        </w:rPr>
        <w:t xml:space="preserve">There is a $ 100.00 preparation fee for the above listed documents. </w:t>
      </w:r>
    </w:p>
    <w:p w:rsidR="003642C1" w:rsidRPr="00280BC1" w:rsidRDefault="003642C1" w:rsidP="00280BC1">
      <w:pPr>
        <w:pStyle w:val="ListParagraph"/>
        <w:numPr>
          <w:ilvl w:val="2"/>
          <w:numId w:val="42"/>
        </w:numPr>
        <w:rPr>
          <w:rFonts w:ascii="Times New Roman" w:hAnsi="Times New Roman"/>
          <w:szCs w:val="24"/>
        </w:rPr>
      </w:pPr>
      <w:r w:rsidRPr="00280BC1">
        <w:rPr>
          <w:rFonts w:ascii="Times New Roman" w:hAnsi="Times New Roman"/>
          <w:szCs w:val="24"/>
        </w:rPr>
        <w:t>10 days written notice of when 6(d) needs to be ready for pickup.</w:t>
      </w:r>
    </w:p>
    <w:p w:rsidR="003642C1" w:rsidRPr="00280BC1" w:rsidRDefault="003642C1" w:rsidP="00280BC1">
      <w:pPr>
        <w:pStyle w:val="ListParagraph"/>
        <w:numPr>
          <w:ilvl w:val="2"/>
          <w:numId w:val="42"/>
        </w:numPr>
        <w:rPr>
          <w:rFonts w:ascii="Times New Roman" w:hAnsi="Times New Roman"/>
          <w:szCs w:val="24"/>
        </w:rPr>
      </w:pPr>
      <w:r w:rsidRPr="00280BC1">
        <w:rPr>
          <w:rFonts w:ascii="Times New Roman" w:hAnsi="Times New Roman"/>
          <w:szCs w:val="24"/>
        </w:rPr>
        <w:t xml:space="preserve">Sign and return the Certificate of Architectural Compliance and Certificate of      </w:t>
      </w:r>
      <w:r w:rsidR="00280BC1" w:rsidRPr="00280BC1">
        <w:rPr>
          <w:rFonts w:ascii="Times New Roman" w:hAnsi="Times New Roman"/>
          <w:szCs w:val="24"/>
        </w:rPr>
        <w:t>A</w:t>
      </w:r>
      <w:r w:rsidRPr="00280BC1">
        <w:rPr>
          <w:rFonts w:ascii="Times New Roman" w:hAnsi="Times New Roman"/>
          <w:szCs w:val="24"/>
        </w:rPr>
        <w:t>cknowledgement.</w:t>
      </w:r>
    </w:p>
    <w:p w:rsidR="003642C1" w:rsidRPr="00280BC1" w:rsidRDefault="003642C1" w:rsidP="00280BC1">
      <w:pPr>
        <w:pStyle w:val="ListParagraph"/>
        <w:numPr>
          <w:ilvl w:val="2"/>
          <w:numId w:val="42"/>
        </w:numPr>
        <w:rPr>
          <w:rFonts w:ascii="Times New Roman" w:hAnsi="Times New Roman"/>
          <w:szCs w:val="24"/>
        </w:rPr>
      </w:pPr>
      <w:r w:rsidRPr="00280BC1">
        <w:rPr>
          <w:rFonts w:ascii="Times New Roman" w:hAnsi="Times New Roman"/>
          <w:szCs w:val="24"/>
        </w:rPr>
        <w:t xml:space="preserve">All outstanding common fees, maintenance bills, and the documentation fee must be paid in full. This includes the final sewer payment. Unit Owners needs to set up their water reading as close to their closing as possible and send a copy to the Village Office for final sewer calculation. </w:t>
      </w:r>
    </w:p>
    <w:p w:rsidR="003642C1" w:rsidRPr="00280BC1" w:rsidRDefault="003642C1" w:rsidP="00280BC1">
      <w:pPr>
        <w:pStyle w:val="ListParagraph"/>
        <w:numPr>
          <w:ilvl w:val="2"/>
          <w:numId w:val="42"/>
        </w:numPr>
        <w:rPr>
          <w:rFonts w:ascii="Times New Roman" w:hAnsi="Times New Roman"/>
          <w:szCs w:val="24"/>
        </w:rPr>
      </w:pPr>
      <w:r w:rsidRPr="00280BC1">
        <w:rPr>
          <w:rFonts w:ascii="Times New Roman" w:hAnsi="Times New Roman"/>
          <w:szCs w:val="24"/>
        </w:rPr>
        <w:lastRenderedPageBreak/>
        <w:t xml:space="preserve">Set up a time to pick up the 6(d) certificate and make final sewer payment. We accept check only. </w:t>
      </w:r>
    </w:p>
    <w:p w:rsidR="003642C1" w:rsidRPr="00F90051" w:rsidRDefault="003642C1" w:rsidP="003642C1">
      <w:pPr>
        <w:rPr>
          <w:szCs w:val="24"/>
        </w:rPr>
      </w:pPr>
      <w:r w:rsidRPr="00F90051">
        <w:rPr>
          <w:szCs w:val="24"/>
          <w:u w:val="single"/>
        </w:rPr>
        <w:t>Open House Signs:</w:t>
      </w:r>
      <w:r w:rsidRPr="00F90051">
        <w:rPr>
          <w:szCs w:val="24"/>
        </w:rPr>
        <w:t xml:space="preserve">      Open house signs may only be in place from one hour prior to one hour after the open house event.  Only standard size real estate signs may be used.  A directional sign will be allowed at each intersection to direct prospective buyers to a location.  Each violation of these rules is subject to a $100.00 fine.  The fine is assessed against the unit owner, whether the rule was violated by the resident or a real estate broker.</w:t>
      </w: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r w:rsidRPr="00F90051">
        <w:rPr>
          <w:szCs w:val="24"/>
          <w:u w:val="single"/>
        </w:rPr>
        <w:t>PETS</w:t>
      </w:r>
    </w:p>
    <w:p w:rsidR="003642C1" w:rsidRPr="00F90051" w:rsidRDefault="003642C1" w:rsidP="003642C1">
      <w:pPr>
        <w:rPr>
          <w:szCs w:val="24"/>
        </w:rPr>
      </w:pPr>
      <w:r w:rsidRPr="00F90051">
        <w:rPr>
          <w:szCs w:val="24"/>
        </w:rPr>
        <w:t xml:space="preserve">Subject to the following rules, pets may be kept in units -- </w:t>
      </w:r>
      <w:proofErr w:type="gramStart"/>
      <w:r w:rsidRPr="00F90051">
        <w:rPr>
          <w:szCs w:val="24"/>
        </w:rPr>
        <w:t>provided that</w:t>
      </w:r>
      <w:proofErr w:type="gramEnd"/>
      <w:r w:rsidRPr="00F90051">
        <w:rPr>
          <w:szCs w:val="24"/>
        </w:rPr>
        <w:t xml:space="preserve"> they are not kept for any commercial purpose.  Pets other than those normally kept indoors as house pets may be kept only with the prior approval of the Board of Directors.  No </w:t>
      </w:r>
      <w:r w:rsidRPr="00F90051">
        <w:rPr>
          <w:b/>
          <w:szCs w:val="24"/>
        </w:rPr>
        <w:t>dog or cat</w:t>
      </w:r>
      <w:r w:rsidRPr="00F90051">
        <w:rPr>
          <w:szCs w:val="24"/>
        </w:rPr>
        <w:t xml:space="preserve"> shall be permitted in any common residential area unless carried or on a </w:t>
      </w:r>
      <w:r w:rsidRPr="00F90051">
        <w:rPr>
          <w:b/>
          <w:szCs w:val="24"/>
        </w:rPr>
        <w:t>leash</w:t>
      </w:r>
      <w:r w:rsidRPr="00F90051">
        <w:rPr>
          <w:szCs w:val="24"/>
        </w:rPr>
        <w:t xml:space="preserve">, and </w:t>
      </w:r>
      <w:r w:rsidRPr="00F90051">
        <w:rPr>
          <w:b/>
          <w:szCs w:val="24"/>
        </w:rPr>
        <w:t>under</w:t>
      </w:r>
      <w:r w:rsidRPr="00F90051">
        <w:rPr>
          <w:szCs w:val="24"/>
        </w:rPr>
        <w:t xml:space="preserve"> the control and supervision of its owner.  These rules exist for the protection of the animals, as well as for the benefit of other residents.  Under no circumstances shall pets be permitted to relieve themselves on the common areas (near buildings, on the grass, in parking lots).  Please walk them in the woods, or away from common areas.</w:t>
      </w: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ind w:right="-720"/>
        <w:jc w:val="center"/>
        <w:rPr>
          <w:szCs w:val="24"/>
        </w:rPr>
      </w:pPr>
    </w:p>
    <w:p w:rsidR="003642C1" w:rsidRPr="00F90051" w:rsidRDefault="00A470BB" w:rsidP="00A470BB">
      <w:pPr>
        <w:ind w:right="-720"/>
        <w:rPr>
          <w:szCs w:val="24"/>
        </w:rPr>
      </w:pPr>
      <w:r>
        <w:rPr>
          <w:szCs w:val="24"/>
        </w:rPr>
        <w:t xml:space="preserve">                                                </w:t>
      </w:r>
      <w:proofErr w:type="spellStart"/>
      <w:r w:rsidR="003642C1" w:rsidRPr="00F90051">
        <w:rPr>
          <w:szCs w:val="24"/>
        </w:rPr>
        <w:t>Nagog</w:t>
      </w:r>
      <w:proofErr w:type="spellEnd"/>
      <w:r w:rsidR="003642C1" w:rsidRPr="00F90051">
        <w:rPr>
          <w:szCs w:val="24"/>
        </w:rPr>
        <w:t xml:space="preserve"> Woods Swimming Pool Rules</w:t>
      </w:r>
    </w:p>
    <w:p w:rsidR="003642C1" w:rsidRPr="00F90051" w:rsidRDefault="003642C1" w:rsidP="00A470BB">
      <w:pPr>
        <w:jc w:val="center"/>
        <w:rPr>
          <w:szCs w:val="24"/>
        </w:rPr>
      </w:pPr>
      <w:r w:rsidRPr="00F90051">
        <w:rPr>
          <w:szCs w:val="24"/>
        </w:rPr>
        <w:t>Revised: June 21, 2000</w:t>
      </w:r>
    </w:p>
    <w:p w:rsidR="003642C1" w:rsidRPr="00F90051" w:rsidRDefault="003642C1" w:rsidP="00A470BB">
      <w:pPr>
        <w:jc w:val="center"/>
        <w:rPr>
          <w:szCs w:val="24"/>
        </w:rPr>
      </w:pPr>
    </w:p>
    <w:p w:rsidR="003642C1" w:rsidRPr="00F90051" w:rsidRDefault="003642C1" w:rsidP="003642C1">
      <w:pPr>
        <w:rPr>
          <w:szCs w:val="24"/>
        </w:rPr>
      </w:pPr>
      <w:r w:rsidRPr="00F90051">
        <w:rPr>
          <w:szCs w:val="24"/>
        </w:rPr>
        <w:t>1.</w:t>
      </w:r>
      <w:r w:rsidRPr="00F90051">
        <w:rPr>
          <w:szCs w:val="24"/>
        </w:rPr>
        <w:tab/>
        <w:t xml:space="preserve">The lifeguards have complete control of the pool areas and have authority to enforce all rules pertinent to safe pool use including limiting the activities of anyone violating these rules.   They may use their discretion at any time to make any decision that involves the safety of pool guests.  Their decisions are to be followed by all pool guests.  Anyone noting a violation of these rules should report the violation to the lifeguard.  </w:t>
      </w:r>
    </w:p>
    <w:p w:rsidR="003642C1" w:rsidRPr="00F90051" w:rsidRDefault="003642C1" w:rsidP="003642C1">
      <w:pPr>
        <w:rPr>
          <w:szCs w:val="24"/>
        </w:rPr>
      </w:pPr>
    </w:p>
    <w:p w:rsidR="003642C1" w:rsidRPr="00F90051" w:rsidRDefault="003642C1" w:rsidP="003642C1">
      <w:pPr>
        <w:rPr>
          <w:szCs w:val="24"/>
        </w:rPr>
      </w:pPr>
      <w:r w:rsidRPr="00F90051">
        <w:rPr>
          <w:szCs w:val="24"/>
        </w:rPr>
        <w:t>2.</w:t>
      </w:r>
      <w:r w:rsidRPr="00F90051">
        <w:rPr>
          <w:szCs w:val="24"/>
        </w:rPr>
        <w:tab/>
        <w:t>SHOWERS MUST BE TAKEN PRIOR TO ENTERING THE POOL AND REST ROOMS MUST BE USED FOR EXCRETION.  DO NOT USE THE POOL FOR THIS PURPOSE!!</w:t>
      </w:r>
    </w:p>
    <w:p w:rsidR="003642C1" w:rsidRPr="00F90051" w:rsidRDefault="003642C1" w:rsidP="003642C1">
      <w:pPr>
        <w:rPr>
          <w:szCs w:val="24"/>
        </w:rPr>
      </w:pPr>
    </w:p>
    <w:p w:rsidR="003642C1" w:rsidRPr="00F90051" w:rsidRDefault="003642C1" w:rsidP="003642C1">
      <w:pPr>
        <w:rPr>
          <w:szCs w:val="24"/>
        </w:rPr>
      </w:pPr>
      <w:r w:rsidRPr="00F90051">
        <w:rPr>
          <w:szCs w:val="24"/>
        </w:rPr>
        <w:t>3.</w:t>
      </w:r>
      <w:r w:rsidRPr="00F90051">
        <w:rPr>
          <w:szCs w:val="24"/>
        </w:rPr>
        <w:tab/>
        <w:t xml:space="preserve">Pool Usage -- Use of the pool and surrounding area is restricted to </w:t>
      </w:r>
      <w:proofErr w:type="spellStart"/>
      <w:r w:rsidRPr="00F90051">
        <w:rPr>
          <w:szCs w:val="24"/>
        </w:rPr>
        <w:t>Nagog</w:t>
      </w:r>
      <w:proofErr w:type="spellEnd"/>
      <w:r w:rsidRPr="00F90051">
        <w:rPr>
          <w:szCs w:val="24"/>
        </w:rPr>
        <w:t xml:space="preserve"> RESIDENTS and their guests.  </w:t>
      </w:r>
    </w:p>
    <w:p w:rsidR="003642C1" w:rsidRPr="00F90051" w:rsidRDefault="003642C1" w:rsidP="003642C1">
      <w:pPr>
        <w:rPr>
          <w:szCs w:val="24"/>
        </w:rPr>
      </w:pPr>
    </w:p>
    <w:p w:rsidR="003642C1" w:rsidRPr="00F90051" w:rsidRDefault="003642C1" w:rsidP="003642C1">
      <w:pPr>
        <w:rPr>
          <w:szCs w:val="24"/>
        </w:rPr>
      </w:pPr>
      <w:r w:rsidRPr="00F90051">
        <w:rPr>
          <w:szCs w:val="24"/>
        </w:rPr>
        <w:t>RESIDENT CHILDREN UNDER THE AGE OF 12 MUST BE UNDER THE SUPERVISION OF AN ADULT, OR A RESPONSIBLE CAREGIVER 14 OR OLDER WHO IS AUTHORIZED IN WRITING BY THE PARENT OR LEGAL CUSTODIAN AND RECEIVES THE VILLAGE MANAGER’S APPROVAL.</w:t>
      </w:r>
    </w:p>
    <w:p w:rsidR="003642C1" w:rsidRPr="00F90051" w:rsidRDefault="003642C1" w:rsidP="003642C1">
      <w:pPr>
        <w:rPr>
          <w:szCs w:val="24"/>
        </w:rPr>
      </w:pPr>
    </w:p>
    <w:p w:rsidR="003642C1" w:rsidRPr="00F90051" w:rsidRDefault="003642C1" w:rsidP="003642C1">
      <w:pPr>
        <w:rPr>
          <w:szCs w:val="24"/>
        </w:rPr>
      </w:pPr>
      <w:r w:rsidRPr="00F90051">
        <w:rPr>
          <w:szCs w:val="24"/>
        </w:rPr>
        <w:t>To assist in the familiarization process of lifeguards and residents, the sign-in forms will be placed on a table near the lifeguard.  All residents entering the pool area are required to sign-in, indicating name, unit number and name of guests, if any.</w:t>
      </w:r>
    </w:p>
    <w:p w:rsidR="003642C1" w:rsidRPr="00F90051" w:rsidRDefault="003642C1" w:rsidP="003642C1">
      <w:pPr>
        <w:rPr>
          <w:szCs w:val="24"/>
        </w:rPr>
      </w:pPr>
    </w:p>
    <w:p w:rsidR="003642C1" w:rsidRPr="00F90051" w:rsidRDefault="003642C1" w:rsidP="003642C1">
      <w:pPr>
        <w:rPr>
          <w:szCs w:val="24"/>
        </w:rPr>
      </w:pPr>
      <w:r w:rsidRPr="00F90051">
        <w:rPr>
          <w:szCs w:val="24"/>
        </w:rPr>
        <w:lastRenderedPageBreak/>
        <w:t xml:space="preserve">The lifeguards will be provided with an up-to-date listing of all Village residents.  If your name does not appear on this list, you will be turned away at the pool gate.  It is the resident’s responsibility to make sure that the management office has an accurate listing of each unit occupant.  Please notify the office if your name does not appear on the listing. </w:t>
      </w:r>
    </w:p>
    <w:p w:rsidR="003642C1" w:rsidRPr="00F90051" w:rsidRDefault="003642C1" w:rsidP="003642C1">
      <w:pPr>
        <w:rPr>
          <w:szCs w:val="24"/>
        </w:rPr>
      </w:pPr>
    </w:p>
    <w:p w:rsidR="003642C1" w:rsidRPr="00F90051" w:rsidRDefault="003642C1" w:rsidP="003642C1">
      <w:pPr>
        <w:rPr>
          <w:szCs w:val="24"/>
        </w:rPr>
      </w:pPr>
      <w:r w:rsidRPr="00F90051">
        <w:rPr>
          <w:szCs w:val="24"/>
        </w:rPr>
        <w:t>4.</w:t>
      </w:r>
      <w:r w:rsidRPr="00F90051">
        <w:rPr>
          <w:szCs w:val="24"/>
        </w:rPr>
        <w:tab/>
        <w:t>GUESTS MUST BE ACCOMPANIED BY HOST OR HOSTESS AT ALL TIMES EXCEPT WHERE PRIOR ARRANGEMENTS HAVE BEEN MADE WITH THE VILLAGE MANAGER.</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Guests </w:t>
      </w:r>
      <w:r w:rsidRPr="00F90051">
        <w:rPr>
          <w:b/>
          <w:szCs w:val="24"/>
        </w:rPr>
        <w:t>under the age of 12</w:t>
      </w:r>
      <w:r w:rsidRPr="00F90051">
        <w:rPr>
          <w:szCs w:val="24"/>
        </w:rPr>
        <w:t xml:space="preserve"> must be accompanied by an adult </w:t>
      </w:r>
      <w:r w:rsidRPr="00F90051">
        <w:rPr>
          <w:b/>
          <w:szCs w:val="24"/>
        </w:rPr>
        <w:t>and youths 13-16 years</w:t>
      </w:r>
      <w:r w:rsidRPr="00F90051">
        <w:rPr>
          <w:szCs w:val="24"/>
        </w:rPr>
        <w:t xml:space="preserve"> of age may only have </w:t>
      </w:r>
      <w:r w:rsidRPr="00F90051">
        <w:rPr>
          <w:b/>
          <w:szCs w:val="24"/>
        </w:rPr>
        <w:t>one</w:t>
      </w:r>
      <w:r w:rsidRPr="00F90051">
        <w:rPr>
          <w:szCs w:val="24"/>
        </w:rPr>
        <w:t xml:space="preserve"> guest per day when not supervised by an adult.</w:t>
      </w:r>
    </w:p>
    <w:p w:rsidR="003642C1" w:rsidRPr="00F90051" w:rsidRDefault="003642C1" w:rsidP="003642C1">
      <w:pPr>
        <w:rPr>
          <w:szCs w:val="24"/>
        </w:rPr>
      </w:pPr>
    </w:p>
    <w:p w:rsidR="003642C1" w:rsidRPr="00F90051" w:rsidRDefault="003642C1" w:rsidP="003642C1">
      <w:pPr>
        <w:rPr>
          <w:szCs w:val="24"/>
        </w:rPr>
      </w:pPr>
      <w:r w:rsidRPr="00F90051">
        <w:rPr>
          <w:szCs w:val="24"/>
        </w:rPr>
        <w:t>There is a limit of two guests per unit per day unless prior arrangements have been made with the Village manager.</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Each single individual may only be a guest a maximum of twice a week. </w:t>
      </w:r>
      <w:proofErr w:type="gramStart"/>
      <w:r w:rsidRPr="00F90051">
        <w:rPr>
          <w:szCs w:val="24"/>
        </w:rPr>
        <w:t>A number of</w:t>
      </w:r>
      <w:proofErr w:type="gramEnd"/>
      <w:r w:rsidRPr="00F90051">
        <w:rPr>
          <w:szCs w:val="24"/>
        </w:rPr>
        <w:t xml:space="preserve"> complaints have been made in the past with regard to guests regularly visiting the pool.  Residents feel that a limit should be placed on the number of times any single guest may use the pool.  Special arrangements must be made through the office for longer term guests.</w:t>
      </w:r>
    </w:p>
    <w:p w:rsidR="003642C1" w:rsidRPr="00F90051" w:rsidRDefault="003642C1" w:rsidP="003642C1">
      <w:pPr>
        <w:rPr>
          <w:szCs w:val="24"/>
        </w:rPr>
      </w:pPr>
    </w:p>
    <w:p w:rsidR="003642C1" w:rsidRPr="00F90051" w:rsidRDefault="003642C1" w:rsidP="003642C1">
      <w:pPr>
        <w:rPr>
          <w:szCs w:val="24"/>
        </w:rPr>
      </w:pPr>
      <w:r w:rsidRPr="00F90051">
        <w:rPr>
          <w:szCs w:val="24"/>
        </w:rPr>
        <w:t>5.</w:t>
      </w:r>
      <w:r w:rsidRPr="00F90051">
        <w:rPr>
          <w:szCs w:val="24"/>
        </w:rPr>
        <w:tab/>
        <w:t>All persons using the pool shall comply with the Massachusetts health regulations.</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6.  </w:t>
      </w:r>
      <w:r w:rsidRPr="00F90051">
        <w:rPr>
          <w:szCs w:val="24"/>
        </w:rPr>
        <w:tab/>
        <w:t>NO GLASS OF ANY KIND IS PERMITTED IN THE POOL AREA.  ALL TRASH MUST BE DEPOSITED IN GARBAGE CANS.</w:t>
      </w:r>
    </w:p>
    <w:p w:rsidR="003642C1" w:rsidRPr="00F90051" w:rsidRDefault="003642C1" w:rsidP="003642C1">
      <w:pPr>
        <w:rPr>
          <w:szCs w:val="24"/>
        </w:rPr>
      </w:pPr>
      <w:r w:rsidRPr="00F90051">
        <w:rPr>
          <w:szCs w:val="24"/>
        </w:rPr>
        <w:t xml:space="preserve">                                                                                                               </w:t>
      </w:r>
      <w:r w:rsidR="001471B7">
        <w:rPr>
          <w:szCs w:val="24"/>
        </w:rPr>
        <w:t xml:space="preserve">               </w:t>
      </w:r>
    </w:p>
    <w:p w:rsidR="003642C1" w:rsidRPr="00F90051" w:rsidRDefault="003642C1" w:rsidP="003642C1">
      <w:pPr>
        <w:rPr>
          <w:szCs w:val="24"/>
        </w:rPr>
      </w:pPr>
    </w:p>
    <w:p w:rsidR="003642C1" w:rsidRPr="00F90051" w:rsidRDefault="003642C1" w:rsidP="003642C1">
      <w:pPr>
        <w:numPr>
          <w:ilvl w:val="0"/>
          <w:numId w:val="2"/>
        </w:numPr>
        <w:rPr>
          <w:szCs w:val="24"/>
        </w:rPr>
      </w:pPr>
      <w:r w:rsidRPr="00F90051">
        <w:rPr>
          <w:szCs w:val="24"/>
        </w:rPr>
        <w:t>No pets are permitted in the pool area.</w:t>
      </w:r>
    </w:p>
    <w:p w:rsidR="003642C1" w:rsidRPr="00F90051" w:rsidRDefault="003642C1" w:rsidP="003642C1">
      <w:pPr>
        <w:rPr>
          <w:szCs w:val="24"/>
        </w:rPr>
      </w:pPr>
      <w:r w:rsidRPr="00F90051">
        <w:rPr>
          <w:szCs w:val="24"/>
        </w:rPr>
        <w:t xml:space="preserve">                                                                                                                                 </w:t>
      </w:r>
    </w:p>
    <w:p w:rsidR="003642C1" w:rsidRPr="00F90051" w:rsidRDefault="003642C1" w:rsidP="003642C1">
      <w:pPr>
        <w:rPr>
          <w:szCs w:val="24"/>
        </w:rPr>
      </w:pPr>
    </w:p>
    <w:p w:rsidR="003642C1" w:rsidRPr="00F90051" w:rsidRDefault="003642C1" w:rsidP="003642C1">
      <w:pPr>
        <w:rPr>
          <w:szCs w:val="24"/>
        </w:rPr>
      </w:pPr>
      <w:r w:rsidRPr="00F90051">
        <w:rPr>
          <w:szCs w:val="24"/>
        </w:rPr>
        <w:t>8.</w:t>
      </w:r>
      <w:r w:rsidRPr="00F90051">
        <w:rPr>
          <w:szCs w:val="24"/>
        </w:rPr>
        <w:tab/>
        <w:t>Lifeguards MUST BE IN ATTENDANCE as required by applicable Town and State authorities.  IF THERE IS NO LIFEGUARD, THE POOL AREA WILL BE CLEARED AND CLOSED!!!!</w:t>
      </w:r>
    </w:p>
    <w:p w:rsidR="003642C1" w:rsidRPr="00F90051" w:rsidRDefault="003642C1" w:rsidP="003642C1">
      <w:pPr>
        <w:rPr>
          <w:szCs w:val="24"/>
        </w:rPr>
      </w:pPr>
    </w:p>
    <w:p w:rsidR="003642C1" w:rsidRPr="00F90051" w:rsidRDefault="003642C1" w:rsidP="003642C1">
      <w:pPr>
        <w:rPr>
          <w:szCs w:val="24"/>
        </w:rPr>
      </w:pPr>
      <w:r w:rsidRPr="00F90051">
        <w:rPr>
          <w:szCs w:val="24"/>
        </w:rPr>
        <w:t>9.</w:t>
      </w:r>
      <w:r w:rsidRPr="00F90051">
        <w:rPr>
          <w:szCs w:val="24"/>
        </w:rPr>
        <w:tab/>
        <w:t>Transistor radios, audio, CD and other electronic equipment may not be operated in the pool area without earphones.</w:t>
      </w:r>
    </w:p>
    <w:p w:rsidR="003642C1" w:rsidRPr="00F90051" w:rsidRDefault="003642C1" w:rsidP="003642C1">
      <w:pPr>
        <w:rPr>
          <w:szCs w:val="24"/>
        </w:rPr>
      </w:pPr>
    </w:p>
    <w:p w:rsidR="003642C1" w:rsidRPr="00F90051" w:rsidRDefault="003642C1" w:rsidP="003642C1">
      <w:pPr>
        <w:rPr>
          <w:szCs w:val="24"/>
        </w:rPr>
      </w:pPr>
      <w:r w:rsidRPr="00F90051">
        <w:rPr>
          <w:szCs w:val="24"/>
        </w:rPr>
        <w:t>10.</w:t>
      </w:r>
      <w:r w:rsidRPr="00F90051">
        <w:rPr>
          <w:szCs w:val="24"/>
        </w:rPr>
        <w:tab/>
        <w:t>FOUL LANGUAGE, SPITTING, RUNNING, PUSHING AND HORSEPLAY ARE NOT PERMITTED IN THE POOL AREA. THERE WILL BE ONLY ONE WARNING.  THE SECOND OFFENSE WILL LEAD TO LOSS OF PRIVILEGES FOR ONE DAY.  THE THIRD OFFENSE WILL RESULT IN THE LOSS OF PRIVILEGES FOR THE SEASON.  THERE IS ABSOLUTELY NO DIVING IN THE SHALLOW END OF THE POOL.</w:t>
      </w:r>
    </w:p>
    <w:p w:rsidR="003642C1" w:rsidRPr="00F90051" w:rsidRDefault="003642C1" w:rsidP="003642C1">
      <w:pPr>
        <w:rPr>
          <w:szCs w:val="24"/>
        </w:rPr>
      </w:pPr>
    </w:p>
    <w:p w:rsidR="003642C1" w:rsidRPr="00F90051" w:rsidRDefault="003642C1" w:rsidP="003642C1">
      <w:pPr>
        <w:rPr>
          <w:szCs w:val="24"/>
        </w:rPr>
      </w:pPr>
      <w:r w:rsidRPr="00F90051">
        <w:rPr>
          <w:szCs w:val="24"/>
        </w:rPr>
        <w:t>11.</w:t>
      </w:r>
      <w:r w:rsidRPr="00F90051">
        <w:rPr>
          <w:szCs w:val="24"/>
        </w:rPr>
        <w:tab/>
        <w:t>CHILDREN THAT ARE NOT TOILET TRAINED ARE NOT PERMITTED IN THE LARGE POOL.  Parents are urged not to take non-toilet-trained children into the large pool.</w:t>
      </w:r>
    </w:p>
    <w:p w:rsidR="003642C1" w:rsidRPr="00F90051" w:rsidRDefault="003642C1" w:rsidP="003642C1">
      <w:pPr>
        <w:rPr>
          <w:szCs w:val="24"/>
        </w:rPr>
      </w:pPr>
    </w:p>
    <w:p w:rsidR="003642C1" w:rsidRPr="00F90051" w:rsidRDefault="003642C1" w:rsidP="003642C1">
      <w:pPr>
        <w:rPr>
          <w:szCs w:val="24"/>
        </w:rPr>
      </w:pPr>
      <w:r w:rsidRPr="00F90051">
        <w:rPr>
          <w:szCs w:val="24"/>
        </w:rPr>
        <w:t>12.</w:t>
      </w:r>
      <w:r w:rsidRPr="00F90051">
        <w:rPr>
          <w:szCs w:val="24"/>
        </w:rPr>
        <w:tab/>
        <w:t>Swimmers are not to interfere with people who are swimming laps.</w:t>
      </w:r>
    </w:p>
    <w:p w:rsidR="003642C1" w:rsidRPr="00F90051" w:rsidRDefault="003642C1" w:rsidP="003642C1">
      <w:pPr>
        <w:rPr>
          <w:szCs w:val="24"/>
        </w:rPr>
      </w:pPr>
    </w:p>
    <w:p w:rsidR="003642C1" w:rsidRPr="00F90051" w:rsidRDefault="003642C1" w:rsidP="003642C1">
      <w:pPr>
        <w:rPr>
          <w:szCs w:val="24"/>
        </w:rPr>
      </w:pPr>
      <w:r w:rsidRPr="00F90051">
        <w:rPr>
          <w:szCs w:val="24"/>
        </w:rPr>
        <w:t>13.</w:t>
      </w:r>
      <w:r w:rsidRPr="00F90051">
        <w:rPr>
          <w:szCs w:val="24"/>
        </w:rPr>
        <w:tab/>
        <w:t xml:space="preserve">No rafts, inflatables, balls or Frisbees are to be used in the pool.  Flotation devices for the children are not permitted unless the lifeguard concurs that it is safe.  Parents are urged to use full jacket type devices if they wish to use any at all.  Small children with float holders on should not be allowed in the part of the pool over 3 feet in depth and should not be alone in the pool -- they </w:t>
      </w:r>
      <w:proofErr w:type="gramStart"/>
      <w:r w:rsidRPr="00F90051">
        <w:rPr>
          <w:szCs w:val="24"/>
        </w:rPr>
        <w:t>should be accompanied by a parent at all times</w:t>
      </w:r>
      <w:proofErr w:type="gramEnd"/>
      <w:r w:rsidRPr="00F90051">
        <w:rPr>
          <w:szCs w:val="24"/>
        </w:rPr>
        <w:t>.</w:t>
      </w:r>
    </w:p>
    <w:p w:rsidR="003642C1" w:rsidRPr="00F90051" w:rsidRDefault="003642C1" w:rsidP="003642C1">
      <w:pPr>
        <w:rPr>
          <w:szCs w:val="24"/>
        </w:rPr>
      </w:pPr>
    </w:p>
    <w:p w:rsidR="003642C1" w:rsidRPr="00F90051" w:rsidRDefault="003642C1" w:rsidP="003642C1">
      <w:pPr>
        <w:rPr>
          <w:szCs w:val="24"/>
        </w:rPr>
      </w:pPr>
      <w:r w:rsidRPr="00F90051">
        <w:rPr>
          <w:szCs w:val="24"/>
        </w:rPr>
        <w:t>14.</w:t>
      </w:r>
      <w:r w:rsidRPr="00F90051">
        <w:rPr>
          <w:szCs w:val="24"/>
        </w:rPr>
        <w:tab/>
        <w:t>ALL CHILDREN, AT THE DISCRETION OF THE LIFEGUARD ON DUTY, (but generally below the age of 13) MUST PASS A “DEEP END” TEST EACH YEAR BEFORE BEING ALLOWED TO SWIM IN THAT AREA OF THE POOL WITH OR WITHOUT AN ACCOMPANYING PARENT.  THE TEST IS GIVEN UNIFORMLY BY ALL OF THE LIFEGUARDS AND THE NAMES OF THOSE WHO HAVE PASSED ARE RECORDED FOR THE SEASON.  THE TEST MEASURES SWIMMING PERFORMANCE AND CONFIDENCE IN DEEP WATER.  THE TEST CONSISTS OF THE FOLLOWING: the swimmer dives or jumps in the water at the deep end and swims the deep end of the pool without hesitation.  The child must tread water for a minimum of two minutes, float for 20 seconds, and then swim to the side of the pool.  THE TEST MUST BE COMPLETED WITHOUT STOPPING AFTER ENTERING THE WATER.</w:t>
      </w:r>
    </w:p>
    <w:p w:rsidR="003642C1" w:rsidRPr="00F90051" w:rsidRDefault="003642C1" w:rsidP="003642C1">
      <w:pPr>
        <w:rPr>
          <w:szCs w:val="24"/>
        </w:rPr>
      </w:pPr>
    </w:p>
    <w:p w:rsidR="003642C1" w:rsidRPr="00F90051" w:rsidRDefault="003642C1" w:rsidP="003642C1">
      <w:pPr>
        <w:rPr>
          <w:szCs w:val="24"/>
        </w:rPr>
      </w:pPr>
      <w:r w:rsidRPr="00F90051">
        <w:rPr>
          <w:szCs w:val="24"/>
        </w:rPr>
        <w:t>15.</w:t>
      </w:r>
      <w:r w:rsidRPr="00F90051">
        <w:rPr>
          <w:szCs w:val="24"/>
        </w:rPr>
        <w:tab/>
        <w:t>The stairs entering the large pool will not be used for sitting or congregating.  They provide an easy access to the pool and SHOULD NOT BE BLOCKED.</w:t>
      </w:r>
    </w:p>
    <w:p w:rsidR="003642C1" w:rsidRPr="00F90051" w:rsidRDefault="003642C1" w:rsidP="003642C1">
      <w:pPr>
        <w:rPr>
          <w:szCs w:val="24"/>
        </w:rPr>
      </w:pPr>
    </w:p>
    <w:p w:rsidR="003642C1" w:rsidRPr="00F90051" w:rsidRDefault="003642C1" w:rsidP="003642C1">
      <w:pPr>
        <w:rPr>
          <w:szCs w:val="24"/>
        </w:rPr>
      </w:pPr>
      <w:r w:rsidRPr="00F90051">
        <w:rPr>
          <w:szCs w:val="24"/>
        </w:rPr>
        <w:t>16.</w:t>
      </w:r>
      <w:r w:rsidRPr="00F90051">
        <w:rPr>
          <w:szCs w:val="24"/>
        </w:rPr>
        <w:tab/>
        <w:t>Chairs must be five feet away from the pool for safety reasons.</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17.        There is NO SMOKING in the pool area or Clubhouse. </w:t>
      </w:r>
    </w:p>
    <w:p w:rsidR="003642C1" w:rsidRPr="00F90051" w:rsidRDefault="003642C1" w:rsidP="003642C1">
      <w:pPr>
        <w:rPr>
          <w:szCs w:val="24"/>
        </w:rPr>
      </w:pPr>
    </w:p>
    <w:p w:rsidR="00216A0B" w:rsidRPr="00F90051" w:rsidRDefault="003642C1" w:rsidP="003642C1">
      <w:pPr>
        <w:rPr>
          <w:szCs w:val="24"/>
        </w:rPr>
      </w:pPr>
      <w:r w:rsidRPr="00F90051">
        <w:rPr>
          <w:szCs w:val="24"/>
        </w:rPr>
        <w:t xml:space="preserve">                                               </w:t>
      </w:r>
    </w:p>
    <w:p w:rsidR="00216A0B" w:rsidRPr="00F90051" w:rsidRDefault="00216A0B" w:rsidP="003642C1">
      <w:pPr>
        <w:rPr>
          <w:szCs w:val="24"/>
        </w:rPr>
      </w:pPr>
    </w:p>
    <w:p w:rsidR="003642C1" w:rsidRPr="00F90051" w:rsidRDefault="003642C1" w:rsidP="00216A0B">
      <w:pPr>
        <w:jc w:val="center"/>
        <w:rPr>
          <w:szCs w:val="24"/>
        </w:rPr>
      </w:pPr>
      <w:r w:rsidRPr="00F90051">
        <w:rPr>
          <w:szCs w:val="24"/>
        </w:rPr>
        <w:t>TENNIS COURT INFORMATION</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Tennis courts are for </w:t>
      </w:r>
      <w:proofErr w:type="spellStart"/>
      <w:r w:rsidRPr="00F90051">
        <w:rPr>
          <w:szCs w:val="24"/>
        </w:rPr>
        <w:t>Nagog</w:t>
      </w:r>
      <w:proofErr w:type="spellEnd"/>
      <w:r w:rsidRPr="00F90051">
        <w:rPr>
          <w:szCs w:val="24"/>
        </w:rPr>
        <w:t xml:space="preserve"> residents only.  Any visitors </w:t>
      </w:r>
      <w:proofErr w:type="gramStart"/>
      <w:r w:rsidRPr="00F90051">
        <w:rPr>
          <w:szCs w:val="24"/>
        </w:rPr>
        <w:t>must be accompanied by residents at all times</w:t>
      </w:r>
      <w:proofErr w:type="gramEnd"/>
      <w:r w:rsidRPr="00F90051">
        <w:rPr>
          <w:szCs w:val="24"/>
        </w:rPr>
        <w:t>.  Signup sheets are located at the Clubhouse to the right of the front door.</w:t>
      </w:r>
      <w:r w:rsidR="00894725">
        <w:rPr>
          <w:szCs w:val="24"/>
        </w:rPr>
        <w:t xml:space="preserve"> To reserve the tennis courts by the Clubhouse please contact Marcus Lewis Tennis Center at </w:t>
      </w:r>
      <w:r w:rsidR="00894725">
        <w:t>(978) 264-8349</w:t>
      </w:r>
      <w:r w:rsidR="00894725">
        <w:rPr>
          <w:szCs w:val="24"/>
        </w:rPr>
        <w:t xml:space="preserve">. The courts at the Clubhouse have a rental fee for all residents. </w:t>
      </w:r>
      <w:r w:rsidRPr="00F90051">
        <w:rPr>
          <w:szCs w:val="24"/>
        </w:rPr>
        <w:t xml:space="preserve">  All residents should reserve court time or sign up at the time of play if a court is available.  The tennis courts near the Clubhouse have lights for night play.  The lights may be turned on near the kitchen entrance in the Clubhouse.  To the left of the entrance, is a small door built into the wall and inside there are timers that may be set to the time needed.</w:t>
      </w:r>
    </w:p>
    <w:p w:rsidR="003642C1" w:rsidRPr="00F90051" w:rsidRDefault="003642C1" w:rsidP="003642C1">
      <w:pPr>
        <w:rPr>
          <w:szCs w:val="24"/>
        </w:rPr>
      </w:pPr>
    </w:p>
    <w:p w:rsidR="003642C1" w:rsidRPr="00F90051" w:rsidRDefault="003642C1" w:rsidP="003642C1">
      <w:pPr>
        <w:jc w:val="center"/>
        <w:rPr>
          <w:szCs w:val="24"/>
        </w:rPr>
      </w:pPr>
      <w:r w:rsidRPr="00F90051">
        <w:rPr>
          <w:szCs w:val="24"/>
        </w:rPr>
        <w:t>COURT RESERVATIONS</w:t>
      </w:r>
    </w:p>
    <w:p w:rsidR="003642C1" w:rsidRPr="00F90051" w:rsidRDefault="003642C1" w:rsidP="003642C1">
      <w:pPr>
        <w:rPr>
          <w:szCs w:val="24"/>
        </w:rPr>
      </w:pPr>
      <w:r w:rsidRPr="00F90051">
        <w:rPr>
          <w:szCs w:val="24"/>
        </w:rPr>
        <w:t>1.  Sign-up sheets for court reservations will be available outside the Clubhouse as follows:</w:t>
      </w:r>
    </w:p>
    <w:p w:rsidR="003642C1" w:rsidRPr="00F90051" w:rsidRDefault="003642C1" w:rsidP="003642C1">
      <w:pPr>
        <w:rPr>
          <w:szCs w:val="24"/>
        </w:rPr>
      </w:pPr>
      <w:r w:rsidRPr="00F90051">
        <w:rPr>
          <w:szCs w:val="24"/>
        </w:rPr>
        <w:tab/>
      </w:r>
      <w:r w:rsidRPr="00F90051">
        <w:rPr>
          <w:szCs w:val="24"/>
          <w:u w:val="single"/>
        </w:rPr>
        <w:t>Reservations for:</w:t>
      </w:r>
      <w:r w:rsidRPr="00F90051">
        <w:rPr>
          <w:szCs w:val="24"/>
        </w:rPr>
        <w:tab/>
      </w:r>
      <w:r w:rsidRPr="00F90051">
        <w:rPr>
          <w:szCs w:val="24"/>
        </w:rPr>
        <w:tab/>
      </w:r>
      <w:r w:rsidRPr="00F90051">
        <w:rPr>
          <w:szCs w:val="24"/>
        </w:rPr>
        <w:tab/>
      </w:r>
      <w:r w:rsidRPr="00F90051">
        <w:rPr>
          <w:szCs w:val="24"/>
          <w:u w:val="single"/>
        </w:rPr>
        <w:t>Available on:</w:t>
      </w:r>
    </w:p>
    <w:p w:rsidR="003642C1" w:rsidRPr="00F90051" w:rsidRDefault="003642C1" w:rsidP="003642C1">
      <w:pPr>
        <w:rPr>
          <w:szCs w:val="24"/>
        </w:rPr>
      </w:pPr>
      <w:r w:rsidRPr="00F90051">
        <w:rPr>
          <w:szCs w:val="24"/>
        </w:rPr>
        <w:tab/>
        <w:t>Saturday</w:t>
      </w:r>
      <w:r w:rsidRPr="00F90051">
        <w:rPr>
          <w:szCs w:val="24"/>
        </w:rPr>
        <w:tab/>
      </w:r>
      <w:r w:rsidRPr="00F90051">
        <w:rPr>
          <w:szCs w:val="24"/>
        </w:rPr>
        <w:tab/>
      </w:r>
      <w:r w:rsidRPr="00F90051">
        <w:rPr>
          <w:szCs w:val="24"/>
        </w:rPr>
        <w:tab/>
      </w:r>
      <w:r w:rsidRPr="00F90051">
        <w:rPr>
          <w:szCs w:val="24"/>
        </w:rPr>
        <w:tab/>
        <w:t>Thursday</w:t>
      </w:r>
    </w:p>
    <w:p w:rsidR="003642C1" w:rsidRPr="00F90051" w:rsidRDefault="003642C1" w:rsidP="003642C1">
      <w:pPr>
        <w:rPr>
          <w:szCs w:val="24"/>
        </w:rPr>
      </w:pPr>
      <w:r w:rsidRPr="00F90051">
        <w:rPr>
          <w:szCs w:val="24"/>
        </w:rPr>
        <w:tab/>
        <w:t>Sunday &amp; Monday</w:t>
      </w:r>
      <w:r w:rsidRPr="00F90051">
        <w:rPr>
          <w:szCs w:val="24"/>
        </w:rPr>
        <w:tab/>
      </w:r>
      <w:r w:rsidRPr="00F90051">
        <w:rPr>
          <w:szCs w:val="24"/>
        </w:rPr>
        <w:tab/>
      </w:r>
      <w:r w:rsidRPr="00F90051">
        <w:rPr>
          <w:szCs w:val="24"/>
        </w:rPr>
        <w:tab/>
        <w:t>Friday</w:t>
      </w:r>
    </w:p>
    <w:p w:rsidR="003642C1" w:rsidRPr="00F90051" w:rsidRDefault="003642C1" w:rsidP="003642C1">
      <w:pPr>
        <w:rPr>
          <w:szCs w:val="24"/>
        </w:rPr>
      </w:pPr>
      <w:r w:rsidRPr="00F90051">
        <w:rPr>
          <w:szCs w:val="24"/>
        </w:rPr>
        <w:tab/>
        <w:t>Tuesday &amp; Wednesday</w:t>
      </w:r>
      <w:r w:rsidRPr="00F90051">
        <w:rPr>
          <w:szCs w:val="24"/>
        </w:rPr>
        <w:tab/>
      </w:r>
      <w:r w:rsidRPr="00F90051">
        <w:rPr>
          <w:szCs w:val="24"/>
        </w:rPr>
        <w:tab/>
        <w:t>Monday</w:t>
      </w:r>
    </w:p>
    <w:p w:rsidR="003642C1" w:rsidRPr="00F90051" w:rsidRDefault="003642C1" w:rsidP="003642C1">
      <w:pPr>
        <w:rPr>
          <w:szCs w:val="24"/>
        </w:rPr>
      </w:pPr>
      <w:r w:rsidRPr="00F90051">
        <w:rPr>
          <w:szCs w:val="24"/>
        </w:rPr>
        <w:tab/>
        <w:t>Thursday</w:t>
      </w:r>
      <w:r w:rsidRPr="00F90051">
        <w:rPr>
          <w:szCs w:val="24"/>
        </w:rPr>
        <w:tab/>
      </w:r>
      <w:r w:rsidRPr="00F90051">
        <w:rPr>
          <w:szCs w:val="24"/>
        </w:rPr>
        <w:tab/>
      </w:r>
      <w:r w:rsidRPr="00F90051">
        <w:rPr>
          <w:szCs w:val="24"/>
        </w:rPr>
        <w:tab/>
      </w:r>
      <w:r w:rsidRPr="00F90051">
        <w:rPr>
          <w:szCs w:val="24"/>
        </w:rPr>
        <w:tab/>
        <w:t>Tuesday</w:t>
      </w:r>
    </w:p>
    <w:p w:rsidR="003642C1" w:rsidRPr="00F90051" w:rsidRDefault="003642C1" w:rsidP="003642C1">
      <w:pPr>
        <w:rPr>
          <w:szCs w:val="24"/>
        </w:rPr>
      </w:pPr>
      <w:r w:rsidRPr="00F90051">
        <w:rPr>
          <w:szCs w:val="24"/>
        </w:rPr>
        <w:lastRenderedPageBreak/>
        <w:tab/>
        <w:t>Friday</w:t>
      </w:r>
      <w:r w:rsidRPr="00F90051">
        <w:rPr>
          <w:szCs w:val="24"/>
        </w:rPr>
        <w:tab/>
      </w:r>
      <w:r w:rsidRPr="00F90051">
        <w:rPr>
          <w:szCs w:val="24"/>
        </w:rPr>
        <w:tab/>
      </w:r>
      <w:r w:rsidRPr="00F90051">
        <w:rPr>
          <w:szCs w:val="24"/>
        </w:rPr>
        <w:tab/>
      </w:r>
      <w:r w:rsidRPr="00F90051">
        <w:rPr>
          <w:szCs w:val="24"/>
        </w:rPr>
        <w:tab/>
      </w:r>
      <w:r w:rsidRPr="00F90051">
        <w:rPr>
          <w:szCs w:val="24"/>
        </w:rPr>
        <w:tab/>
        <w:t>Wednesday</w:t>
      </w:r>
    </w:p>
    <w:p w:rsidR="003642C1" w:rsidRPr="00F90051" w:rsidRDefault="003642C1" w:rsidP="003642C1">
      <w:pPr>
        <w:rPr>
          <w:szCs w:val="24"/>
        </w:rPr>
      </w:pPr>
      <w:r w:rsidRPr="00F90051">
        <w:rPr>
          <w:szCs w:val="24"/>
        </w:rPr>
        <w:t>2.  A unit may not reserve more than two hours of court time per day.</w:t>
      </w:r>
    </w:p>
    <w:p w:rsidR="003642C1" w:rsidRPr="00F90051" w:rsidRDefault="003642C1" w:rsidP="003642C1">
      <w:pPr>
        <w:rPr>
          <w:szCs w:val="24"/>
        </w:rPr>
      </w:pPr>
      <w:r w:rsidRPr="00F90051">
        <w:rPr>
          <w:szCs w:val="24"/>
        </w:rPr>
        <w:t>3.  Adults have priority over non-working children on weekends and after 5:00 p.m., weekdays.</w:t>
      </w:r>
    </w:p>
    <w:p w:rsidR="003642C1" w:rsidRPr="00F90051" w:rsidRDefault="003642C1" w:rsidP="003642C1">
      <w:pPr>
        <w:rPr>
          <w:szCs w:val="24"/>
        </w:rPr>
      </w:pPr>
      <w:r w:rsidRPr="00F90051">
        <w:rPr>
          <w:szCs w:val="24"/>
        </w:rPr>
        <w:t>4.  If courts are not reserved, they are available on a first-come basis.</w:t>
      </w:r>
    </w:p>
    <w:p w:rsidR="003642C1" w:rsidRPr="00F90051" w:rsidRDefault="003642C1" w:rsidP="003642C1">
      <w:pPr>
        <w:rPr>
          <w:szCs w:val="24"/>
        </w:rPr>
      </w:pPr>
      <w:r w:rsidRPr="00F90051">
        <w:rPr>
          <w:szCs w:val="24"/>
        </w:rPr>
        <w:t>5.  A reservation is negated if the person reserving the court does not arrive within 10 minutes of the reservation time.</w:t>
      </w:r>
    </w:p>
    <w:p w:rsidR="003642C1" w:rsidRPr="00F90051" w:rsidRDefault="003642C1" w:rsidP="003642C1">
      <w:pPr>
        <w:rPr>
          <w:szCs w:val="24"/>
        </w:rPr>
      </w:pPr>
    </w:p>
    <w:p w:rsidR="003D1DAD" w:rsidRDefault="003D1DAD" w:rsidP="003642C1">
      <w:pPr>
        <w:jc w:val="center"/>
        <w:rPr>
          <w:szCs w:val="24"/>
        </w:rPr>
      </w:pPr>
    </w:p>
    <w:p w:rsidR="003642C1" w:rsidRPr="00F90051" w:rsidRDefault="003642C1" w:rsidP="003642C1">
      <w:pPr>
        <w:jc w:val="center"/>
        <w:rPr>
          <w:szCs w:val="24"/>
        </w:rPr>
      </w:pPr>
      <w:r w:rsidRPr="00F90051">
        <w:rPr>
          <w:szCs w:val="24"/>
        </w:rPr>
        <w:t>TENNIS ETIQUETTE</w:t>
      </w:r>
    </w:p>
    <w:p w:rsidR="003642C1" w:rsidRPr="00F90051" w:rsidRDefault="003642C1" w:rsidP="003642C1">
      <w:pPr>
        <w:rPr>
          <w:szCs w:val="24"/>
        </w:rPr>
      </w:pPr>
      <w:r w:rsidRPr="00F90051">
        <w:rPr>
          <w:szCs w:val="24"/>
        </w:rPr>
        <w:t>1.  Wait until a point is over before walking behind, or on, a court where a match is in play.</w:t>
      </w:r>
    </w:p>
    <w:p w:rsidR="003642C1" w:rsidRPr="00F90051" w:rsidRDefault="003642C1" w:rsidP="003642C1">
      <w:pPr>
        <w:rPr>
          <w:szCs w:val="24"/>
        </w:rPr>
      </w:pPr>
    </w:p>
    <w:p w:rsidR="003642C1" w:rsidRPr="00F90051" w:rsidRDefault="003642C1" w:rsidP="003642C1">
      <w:pPr>
        <w:rPr>
          <w:szCs w:val="24"/>
        </w:rPr>
      </w:pPr>
      <w:r w:rsidRPr="00F90051">
        <w:rPr>
          <w:szCs w:val="24"/>
        </w:rPr>
        <w:t>2.  Wait until a point is over before asking for, or retrieving, a ball from another court.</w:t>
      </w:r>
    </w:p>
    <w:p w:rsidR="003642C1" w:rsidRPr="00F90051" w:rsidRDefault="003642C1" w:rsidP="003642C1">
      <w:pPr>
        <w:rPr>
          <w:szCs w:val="24"/>
        </w:rPr>
      </w:pPr>
    </w:p>
    <w:p w:rsidR="003642C1" w:rsidRPr="00F90051" w:rsidRDefault="003642C1" w:rsidP="003642C1">
      <w:pPr>
        <w:rPr>
          <w:szCs w:val="24"/>
        </w:rPr>
      </w:pPr>
      <w:r w:rsidRPr="00F90051">
        <w:rPr>
          <w:szCs w:val="24"/>
        </w:rPr>
        <w:t>3.  Do not engage in loud, abusive, or profane language, while on the court.</w:t>
      </w:r>
    </w:p>
    <w:p w:rsidR="003642C1" w:rsidRPr="00F90051" w:rsidRDefault="003642C1" w:rsidP="003642C1">
      <w:pPr>
        <w:rPr>
          <w:szCs w:val="24"/>
        </w:rPr>
      </w:pPr>
    </w:p>
    <w:p w:rsidR="003642C1" w:rsidRPr="00F90051" w:rsidRDefault="003642C1" w:rsidP="003642C1">
      <w:pPr>
        <w:rPr>
          <w:szCs w:val="24"/>
        </w:rPr>
      </w:pPr>
      <w:r w:rsidRPr="00F90051">
        <w:rPr>
          <w:szCs w:val="24"/>
        </w:rPr>
        <w:t>4.  Do not throw rackets or hit balls indiscriminately.</w:t>
      </w:r>
    </w:p>
    <w:p w:rsidR="003642C1" w:rsidRPr="00F90051" w:rsidRDefault="003642C1" w:rsidP="003642C1">
      <w:pPr>
        <w:rPr>
          <w:szCs w:val="24"/>
        </w:rPr>
      </w:pPr>
    </w:p>
    <w:p w:rsidR="003642C1" w:rsidRPr="00F90051" w:rsidRDefault="003642C1" w:rsidP="003642C1">
      <w:pPr>
        <w:numPr>
          <w:ilvl w:val="0"/>
          <w:numId w:val="3"/>
        </w:numPr>
        <w:rPr>
          <w:szCs w:val="24"/>
        </w:rPr>
      </w:pPr>
      <w:r w:rsidRPr="00F90051">
        <w:rPr>
          <w:szCs w:val="24"/>
        </w:rPr>
        <w:t xml:space="preserve">Tennis courts are to be used for </w:t>
      </w:r>
      <w:r w:rsidRPr="00F90051">
        <w:rPr>
          <w:b/>
          <w:szCs w:val="24"/>
        </w:rPr>
        <w:t>tennis only, not for roller blading, ball playing, bicycling, skateboarding, etc.</w:t>
      </w:r>
    </w:p>
    <w:p w:rsidR="003642C1" w:rsidRPr="00F90051" w:rsidRDefault="003642C1" w:rsidP="003642C1">
      <w:pPr>
        <w:rPr>
          <w:szCs w:val="24"/>
        </w:rPr>
      </w:pPr>
    </w:p>
    <w:p w:rsidR="003642C1" w:rsidRPr="00F90051" w:rsidRDefault="003642C1" w:rsidP="003642C1">
      <w:pPr>
        <w:numPr>
          <w:ilvl w:val="0"/>
          <w:numId w:val="4"/>
        </w:numPr>
        <w:rPr>
          <w:szCs w:val="24"/>
        </w:rPr>
      </w:pPr>
      <w:r w:rsidRPr="00F90051">
        <w:rPr>
          <w:szCs w:val="24"/>
        </w:rPr>
        <w:t>Tennis shoes must be worn while on the court.</w:t>
      </w:r>
    </w:p>
    <w:p w:rsidR="003642C1" w:rsidRPr="00F90051" w:rsidRDefault="003642C1" w:rsidP="003642C1">
      <w:pPr>
        <w:jc w:val="center"/>
        <w:rPr>
          <w:szCs w:val="24"/>
        </w:rPr>
      </w:pPr>
    </w:p>
    <w:p w:rsidR="003642C1" w:rsidRPr="00F90051" w:rsidRDefault="003642C1" w:rsidP="003642C1">
      <w:pPr>
        <w:rPr>
          <w:szCs w:val="24"/>
        </w:rPr>
      </w:pPr>
      <w:r w:rsidRPr="00F90051">
        <w:rPr>
          <w:szCs w:val="24"/>
        </w:rPr>
        <w:t xml:space="preserve">                         </w:t>
      </w:r>
    </w:p>
    <w:p w:rsidR="003642C1" w:rsidRPr="00F90051" w:rsidRDefault="003642C1" w:rsidP="003D1DAD">
      <w:pPr>
        <w:rPr>
          <w:szCs w:val="24"/>
        </w:rPr>
      </w:pPr>
      <w:r w:rsidRPr="00F90051">
        <w:rPr>
          <w:szCs w:val="24"/>
        </w:rPr>
        <w:t xml:space="preserve">                                     </w:t>
      </w:r>
      <w:r w:rsidRPr="00F90051">
        <w:rPr>
          <w:b/>
          <w:szCs w:val="24"/>
        </w:rPr>
        <w:t>Trash/Recycling Rules and Regulation</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Trash and recyclables are collected by </w:t>
      </w:r>
      <w:proofErr w:type="spellStart"/>
      <w:r w:rsidRPr="00F90051">
        <w:rPr>
          <w:szCs w:val="24"/>
        </w:rPr>
        <w:t>Nagog</w:t>
      </w:r>
      <w:proofErr w:type="spellEnd"/>
      <w:r w:rsidRPr="00F90051">
        <w:rPr>
          <w:szCs w:val="24"/>
        </w:rPr>
        <w:t xml:space="preserve"> staff once each Tuesday and Friday mornings.  All trash and recyclables must b</w:t>
      </w:r>
      <w:r w:rsidR="00A470BB">
        <w:rPr>
          <w:szCs w:val="24"/>
        </w:rPr>
        <w:t>e put out between 4</w:t>
      </w:r>
      <w:r w:rsidRPr="00F90051">
        <w:rPr>
          <w:szCs w:val="24"/>
        </w:rPr>
        <w:t>am and 8am on trash days only.  If you miss these times, you may bring trash to the maintenance area and discard it as explained below.</w:t>
      </w:r>
    </w:p>
    <w:p w:rsidR="003642C1" w:rsidRPr="00F90051" w:rsidRDefault="003642C1" w:rsidP="003642C1">
      <w:pPr>
        <w:rPr>
          <w:szCs w:val="24"/>
        </w:rPr>
      </w:pPr>
    </w:p>
    <w:p w:rsidR="003642C1" w:rsidRPr="00F90051" w:rsidRDefault="003642C1" w:rsidP="003642C1">
      <w:pPr>
        <w:pStyle w:val="ListParagraph"/>
        <w:numPr>
          <w:ilvl w:val="0"/>
          <w:numId w:val="5"/>
        </w:numPr>
        <w:rPr>
          <w:rFonts w:ascii="Times New Roman" w:hAnsi="Times New Roman"/>
          <w:sz w:val="24"/>
          <w:szCs w:val="24"/>
        </w:rPr>
      </w:pPr>
      <w:r w:rsidRPr="00F90051">
        <w:rPr>
          <w:rFonts w:ascii="Times New Roman" w:hAnsi="Times New Roman"/>
          <w:b/>
          <w:sz w:val="24"/>
          <w:szCs w:val="24"/>
        </w:rPr>
        <w:t>General Trash</w:t>
      </w:r>
      <w:r w:rsidRPr="00F90051">
        <w:rPr>
          <w:rFonts w:ascii="Times New Roman" w:hAnsi="Times New Roman"/>
          <w:sz w:val="24"/>
          <w:szCs w:val="24"/>
        </w:rPr>
        <w:t xml:space="preserve">-must be put in plastic trash bags and tied.  Any opaque color is acceptable; </w:t>
      </w:r>
      <w:r w:rsidRPr="00F90051">
        <w:rPr>
          <w:rFonts w:ascii="Times New Roman" w:hAnsi="Times New Roman"/>
          <w:b/>
          <w:sz w:val="24"/>
          <w:szCs w:val="24"/>
        </w:rPr>
        <w:t>clear bags</w:t>
      </w:r>
      <w:r w:rsidRPr="00F90051">
        <w:rPr>
          <w:rFonts w:ascii="Times New Roman" w:hAnsi="Times New Roman"/>
          <w:sz w:val="24"/>
          <w:szCs w:val="24"/>
        </w:rPr>
        <w:t xml:space="preserve"> are for recyclables </w:t>
      </w:r>
      <w:r w:rsidRPr="00F90051">
        <w:rPr>
          <w:rFonts w:ascii="Times New Roman" w:hAnsi="Times New Roman"/>
          <w:b/>
          <w:sz w:val="24"/>
          <w:szCs w:val="24"/>
        </w:rPr>
        <w:t xml:space="preserve">only </w:t>
      </w:r>
      <w:r w:rsidRPr="00F90051">
        <w:rPr>
          <w:rFonts w:ascii="Times New Roman" w:hAnsi="Times New Roman"/>
          <w:sz w:val="24"/>
          <w:szCs w:val="24"/>
        </w:rPr>
        <w:t xml:space="preserve">and should not be used for general trash. Bags must be 13 gallon or larger and be at least 1 mil. in thickness.  No barrels or any trash containers are allowed.  </w:t>
      </w:r>
      <w:r w:rsidRPr="00F90051">
        <w:rPr>
          <w:rFonts w:ascii="Times New Roman" w:hAnsi="Times New Roman"/>
          <w:b/>
          <w:sz w:val="24"/>
          <w:szCs w:val="24"/>
        </w:rPr>
        <w:t>Plastic grocery or paper bags are not allowed.</w:t>
      </w:r>
      <w:r w:rsidRPr="00F90051">
        <w:rPr>
          <w:rFonts w:ascii="Times New Roman" w:hAnsi="Times New Roman"/>
          <w:sz w:val="24"/>
          <w:szCs w:val="24"/>
        </w:rPr>
        <w:t xml:space="preserve">   </w:t>
      </w:r>
    </w:p>
    <w:p w:rsidR="003642C1" w:rsidRPr="00F90051" w:rsidRDefault="003642C1" w:rsidP="003642C1">
      <w:pPr>
        <w:pStyle w:val="ListParagraph"/>
        <w:numPr>
          <w:ilvl w:val="0"/>
          <w:numId w:val="5"/>
        </w:numPr>
        <w:rPr>
          <w:rFonts w:ascii="Times New Roman" w:hAnsi="Times New Roman"/>
          <w:sz w:val="24"/>
          <w:szCs w:val="24"/>
        </w:rPr>
      </w:pPr>
      <w:r w:rsidRPr="00F90051">
        <w:rPr>
          <w:rFonts w:ascii="Times New Roman" w:hAnsi="Times New Roman"/>
          <w:b/>
          <w:sz w:val="24"/>
          <w:szCs w:val="24"/>
        </w:rPr>
        <w:t>Recyclables</w:t>
      </w:r>
      <w:r w:rsidRPr="00F90051">
        <w:rPr>
          <w:rFonts w:ascii="Times New Roman" w:hAnsi="Times New Roman"/>
          <w:sz w:val="24"/>
          <w:szCs w:val="24"/>
        </w:rPr>
        <w:t xml:space="preserve">-including newspapers, recyclable plastic bottles (water, </w:t>
      </w:r>
      <w:proofErr w:type="gramStart"/>
      <w:r w:rsidRPr="00F90051">
        <w:rPr>
          <w:rFonts w:ascii="Times New Roman" w:hAnsi="Times New Roman"/>
          <w:sz w:val="24"/>
          <w:szCs w:val="24"/>
        </w:rPr>
        <w:t>soda ,</w:t>
      </w:r>
      <w:proofErr w:type="gramEnd"/>
      <w:r w:rsidRPr="00F90051">
        <w:rPr>
          <w:rFonts w:ascii="Times New Roman" w:hAnsi="Times New Roman"/>
          <w:sz w:val="24"/>
          <w:szCs w:val="24"/>
        </w:rPr>
        <w:t xml:space="preserve"> milk &amp; detergent), glass and metal containers and all other recyclables  must be put in </w:t>
      </w:r>
      <w:r w:rsidRPr="00F90051">
        <w:rPr>
          <w:rFonts w:ascii="Times New Roman" w:hAnsi="Times New Roman"/>
          <w:b/>
          <w:sz w:val="24"/>
          <w:szCs w:val="24"/>
        </w:rPr>
        <w:t>clear plastic</w:t>
      </w:r>
      <w:r w:rsidRPr="00F90051">
        <w:rPr>
          <w:rFonts w:ascii="Times New Roman" w:hAnsi="Times New Roman"/>
          <w:sz w:val="24"/>
          <w:szCs w:val="24"/>
        </w:rPr>
        <w:t xml:space="preserve"> 13 gallon trash bags or larger.  Clear bags can be purchased from the Village office at a discount.  </w:t>
      </w:r>
      <w:r w:rsidRPr="00F90051">
        <w:rPr>
          <w:rFonts w:ascii="Times New Roman" w:hAnsi="Times New Roman"/>
          <w:b/>
          <w:sz w:val="24"/>
          <w:szCs w:val="24"/>
        </w:rPr>
        <w:t>Plastic grocery or paper bags are not acceptable.</w:t>
      </w:r>
      <w:r w:rsidRPr="00F90051">
        <w:rPr>
          <w:rFonts w:ascii="Times New Roman" w:hAnsi="Times New Roman"/>
          <w:sz w:val="24"/>
          <w:szCs w:val="24"/>
        </w:rPr>
        <w:t xml:space="preserve"> </w:t>
      </w:r>
    </w:p>
    <w:p w:rsidR="003642C1" w:rsidRPr="00F90051" w:rsidRDefault="003642C1" w:rsidP="003642C1">
      <w:pPr>
        <w:pStyle w:val="ListParagraph"/>
        <w:numPr>
          <w:ilvl w:val="0"/>
          <w:numId w:val="5"/>
        </w:numPr>
        <w:rPr>
          <w:rFonts w:ascii="Times New Roman" w:hAnsi="Times New Roman"/>
          <w:sz w:val="24"/>
          <w:szCs w:val="24"/>
        </w:rPr>
      </w:pPr>
      <w:r w:rsidRPr="00F90051">
        <w:rPr>
          <w:rFonts w:ascii="Times New Roman" w:hAnsi="Times New Roman"/>
          <w:b/>
          <w:sz w:val="24"/>
          <w:szCs w:val="24"/>
        </w:rPr>
        <w:t>Cardboard</w:t>
      </w:r>
      <w:r w:rsidRPr="00F90051">
        <w:rPr>
          <w:rFonts w:ascii="Times New Roman" w:hAnsi="Times New Roman"/>
          <w:sz w:val="24"/>
          <w:szCs w:val="24"/>
        </w:rPr>
        <w:t xml:space="preserve">-cardboard and cardboard boxes must be broken down, flattened and tied. Smaller and lighter cardboard items (such as cereal boxes and dividers sometimes used in packaging) may be included with other recyclables in the </w:t>
      </w:r>
      <w:proofErr w:type="gramStart"/>
      <w:r w:rsidRPr="00F90051">
        <w:rPr>
          <w:rFonts w:ascii="Times New Roman" w:hAnsi="Times New Roman"/>
          <w:sz w:val="24"/>
          <w:szCs w:val="24"/>
        </w:rPr>
        <w:t>13 gallon</w:t>
      </w:r>
      <w:proofErr w:type="gramEnd"/>
      <w:r w:rsidRPr="00F90051">
        <w:rPr>
          <w:rFonts w:ascii="Times New Roman" w:hAnsi="Times New Roman"/>
          <w:sz w:val="24"/>
          <w:szCs w:val="24"/>
        </w:rPr>
        <w:t xml:space="preserve"> clear bags.</w:t>
      </w:r>
    </w:p>
    <w:p w:rsidR="003642C1" w:rsidRPr="00F90051" w:rsidRDefault="003642C1" w:rsidP="003642C1">
      <w:pPr>
        <w:pStyle w:val="ListParagraph"/>
        <w:numPr>
          <w:ilvl w:val="0"/>
          <w:numId w:val="5"/>
        </w:numPr>
        <w:rPr>
          <w:rFonts w:ascii="Times New Roman" w:hAnsi="Times New Roman"/>
          <w:sz w:val="24"/>
          <w:szCs w:val="24"/>
        </w:rPr>
      </w:pPr>
      <w:r w:rsidRPr="00F90051">
        <w:rPr>
          <w:rFonts w:ascii="Times New Roman" w:hAnsi="Times New Roman"/>
          <w:b/>
          <w:sz w:val="24"/>
          <w:szCs w:val="24"/>
        </w:rPr>
        <w:t>Hazardous materials</w:t>
      </w:r>
      <w:r w:rsidRPr="00F90051">
        <w:rPr>
          <w:rFonts w:ascii="Times New Roman" w:hAnsi="Times New Roman"/>
          <w:sz w:val="24"/>
          <w:szCs w:val="24"/>
        </w:rPr>
        <w:t xml:space="preserve">-are not allowed to be disposed of at </w:t>
      </w:r>
      <w:proofErr w:type="spellStart"/>
      <w:r w:rsidRPr="00F90051">
        <w:rPr>
          <w:rFonts w:ascii="Times New Roman" w:hAnsi="Times New Roman"/>
          <w:sz w:val="24"/>
          <w:szCs w:val="24"/>
        </w:rPr>
        <w:t>Nagog</w:t>
      </w:r>
      <w:proofErr w:type="spellEnd"/>
      <w:r w:rsidRPr="00F90051">
        <w:rPr>
          <w:rFonts w:ascii="Times New Roman" w:hAnsi="Times New Roman"/>
          <w:sz w:val="24"/>
          <w:szCs w:val="24"/>
        </w:rPr>
        <w:t xml:space="preserve"> Woods.  The Town of Acton holds a special day twice a year where these items can be disposed of.  Acton takes </w:t>
      </w:r>
      <w:r w:rsidRPr="00F90051">
        <w:rPr>
          <w:rFonts w:ascii="Times New Roman" w:hAnsi="Times New Roman"/>
          <w:sz w:val="24"/>
          <w:szCs w:val="24"/>
        </w:rPr>
        <w:lastRenderedPageBreak/>
        <w:t xml:space="preserve">most of the items for free except for TV’s and computer monitors.  Please contact the Acton Board of Health for current prices and times at 978-264-9634.  </w:t>
      </w:r>
    </w:p>
    <w:p w:rsidR="004D10FD" w:rsidRPr="00F90051" w:rsidRDefault="004D10FD" w:rsidP="004D10FD">
      <w:pPr>
        <w:pStyle w:val="ListParagraph"/>
        <w:numPr>
          <w:ilvl w:val="0"/>
          <w:numId w:val="5"/>
        </w:numPr>
        <w:rPr>
          <w:rFonts w:ascii="Times New Roman" w:hAnsi="Times New Roman"/>
          <w:sz w:val="24"/>
          <w:szCs w:val="24"/>
        </w:rPr>
      </w:pPr>
      <w:r w:rsidRPr="00F90051">
        <w:rPr>
          <w:rFonts w:ascii="Times New Roman" w:hAnsi="Times New Roman"/>
          <w:b/>
          <w:sz w:val="24"/>
          <w:szCs w:val="24"/>
        </w:rPr>
        <w:t>Other items</w:t>
      </w:r>
      <w:r w:rsidRPr="00F90051">
        <w:rPr>
          <w:rFonts w:ascii="Times New Roman" w:hAnsi="Times New Roman"/>
          <w:sz w:val="24"/>
          <w:szCs w:val="24"/>
        </w:rPr>
        <w:t>-including furniture, rugs and metal items including barbeque grills, can be picked up for an extra fee of $25 per item</w:t>
      </w:r>
      <w:r>
        <w:rPr>
          <w:rFonts w:ascii="Times New Roman" w:hAnsi="Times New Roman"/>
          <w:sz w:val="24"/>
          <w:szCs w:val="24"/>
        </w:rPr>
        <w:t>/piece</w:t>
      </w:r>
      <w:r w:rsidRPr="00F90051">
        <w:rPr>
          <w:rFonts w:ascii="Times New Roman" w:hAnsi="Times New Roman"/>
          <w:sz w:val="24"/>
          <w:szCs w:val="24"/>
        </w:rPr>
        <w:t xml:space="preserve"> if arrangements are made with the Village office in advance. </w:t>
      </w:r>
      <w:r>
        <w:rPr>
          <w:rFonts w:ascii="Times New Roman" w:hAnsi="Times New Roman"/>
          <w:sz w:val="24"/>
          <w:szCs w:val="24"/>
        </w:rPr>
        <w:t>Examples: All items in multiple pieces such as, carpet, wood, and couch sectionals cost $25.00 for each section, carpet, roll, and piece. This list serves as an example and not a complete list of items</w:t>
      </w:r>
      <w:r w:rsidR="0050765B">
        <w:rPr>
          <w:rFonts w:ascii="Times New Roman" w:hAnsi="Times New Roman"/>
          <w:sz w:val="24"/>
          <w:szCs w:val="24"/>
        </w:rPr>
        <w:t xml:space="preserve"> that may be</w:t>
      </w:r>
      <w:r>
        <w:rPr>
          <w:rFonts w:ascii="Times New Roman" w:hAnsi="Times New Roman"/>
          <w:sz w:val="24"/>
          <w:szCs w:val="24"/>
        </w:rPr>
        <w:t xml:space="preserve"> in multiple pieces.  Please let the office know if you will be leaving items at the curb. </w:t>
      </w:r>
      <w:r w:rsidRPr="00F90051">
        <w:rPr>
          <w:rFonts w:ascii="Times New Roman" w:hAnsi="Times New Roman"/>
          <w:sz w:val="24"/>
          <w:szCs w:val="24"/>
        </w:rPr>
        <w:t xml:space="preserve"> Such items must be at the curb on trash days only.  Please call the office at 978-263-4887.</w:t>
      </w:r>
    </w:p>
    <w:p w:rsidR="003642C1" w:rsidRDefault="003642C1" w:rsidP="003642C1">
      <w:pPr>
        <w:pStyle w:val="ListParagraph"/>
        <w:numPr>
          <w:ilvl w:val="0"/>
          <w:numId w:val="5"/>
        </w:numPr>
        <w:rPr>
          <w:rFonts w:ascii="Times New Roman" w:hAnsi="Times New Roman"/>
          <w:sz w:val="24"/>
          <w:szCs w:val="24"/>
        </w:rPr>
      </w:pPr>
      <w:r w:rsidRPr="00F90051">
        <w:rPr>
          <w:rFonts w:ascii="Times New Roman" w:hAnsi="Times New Roman"/>
          <w:b/>
          <w:sz w:val="24"/>
          <w:szCs w:val="24"/>
        </w:rPr>
        <w:t>Items not taken</w:t>
      </w:r>
      <w:r w:rsidRPr="00F90051">
        <w:rPr>
          <w:rFonts w:ascii="Times New Roman" w:hAnsi="Times New Roman"/>
          <w:sz w:val="24"/>
          <w:szCs w:val="24"/>
        </w:rPr>
        <w:t>-any hazardous materials, appliances, mattresses, box springs, tires, gasoline, oil, electrical ballasts and fluorescent bulbs are not taken (this is not a complete list of all such items).</w:t>
      </w:r>
      <w:r w:rsidR="0015593A">
        <w:rPr>
          <w:rFonts w:ascii="Times New Roman" w:hAnsi="Times New Roman"/>
          <w:sz w:val="24"/>
          <w:szCs w:val="24"/>
        </w:rPr>
        <w:t xml:space="preserve"> </w:t>
      </w:r>
      <w:r w:rsidRPr="00F90051">
        <w:rPr>
          <w:rFonts w:ascii="Times New Roman" w:hAnsi="Times New Roman"/>
          <w:sz w:val="24"/>
          <w:szCs w:val="24"/>
        </w:rPr>
        <w:t>Trash may be disposed of at the Maintenance area, but it must be placed in the back of the trash truck or placed inside the recycling container if it is recyclable.   No other dumping is allowed.  The maintenance area is monitored by a video system to ensure rules are being complied with at the maintenance area.</w:t>
      </w:r>
    </w:p>
    <w:p w:rsidR="002D6F51" w:rsidRDefault="002D6F51" w:rsidP="002D6F51">
      <w:pPr>
        <w:rPr>
          <w:szCs w:val="24"/>
        </w:rPr>
      </w:pPr>
      <w:r>
        <w:rPr>
          <w:szCs w:val="24"/>
        </w:rPr>
        <w:t xml:space="preserve">Trash may be disposed of at the maintenance area, but it must be placed in the back of the trash truck or placed inside the recycling container if it is recyclable. No other dumping is allowed. </w:t>
      </w:r>
    </w:p>
    <w:p w:rsidR="002D6F51" w:rsidRDefault="002D6F51" w:rsidP="002D6F51">
      <w:pPr>
        <w:rPr>
          <w:szCs w:val="24"/>
        </w:rPr>
      </w:pPr>
    </w:p>
    <w:p w:rsidR="002D6F51" w:rsidRPr="002D6F51" w:rsidRDefault="002D6F51" w:rsidP="002D6F51">
      <w:pPr>
        <w:rPr>
          <w:szCs w:val="24"/>
        </w:rPr>
      </w:pPr>
      <w:r>
        <w:rPr>
          <w:szCs w:val="24"/>
        </w:rPr>
        <w:t xml:space="preserve">Only </w:t>
      </w:r>
      <w:proofErr w:type="spellStart"/>
      <w:r>
        <w:rPr>
          <w:szCs w:val="24"/>
        </w:rPr>
        <w:t>Nagog</w:t>
      </w:r>
      <w:proofErr w:type="spellEnd"/>
      <w:r>
        <w:rPr>
          <w:szCs w:val="24"/>
        </w:rPr>
        <w:t xml:space="preserve"> residents may dispose their trash in the Maintenance area. The Village has installed a video monitoring system to ensure rules are complied with at the Maintenance area. </w:t>
      </w:r>
    </w:p>
    <w:p w:rsidR="003642C1" w:rsidRPr="00F90051" w:rsidRDefault="003642C1" w:rsidP="003642C1">
      <w:pPr>
        <w:rPr>
          <w:strike/>
          <w:szCs w:val="24"/>
        </w:rPr>
      </w:pPr>
    </w:p>
    <w:p w:rsidR="003642C1" w:rsidRPr="00F90051" w:rsidRDefault="003642C1" w:rsidP="003642C1">
      <w:pPr>
        <w:rPr>
          <w:szCs w:val="24"/>
        </w:rPr>
      </w:pPr>
      <w:r w:rsidRPr="00F90051">
        <w:rPr>
          <w:b/>
          <w:szCs w:val="24"/>
        </w:rPr>
        <w:t>Fines</w:t>
      </w:r>
      <w:r w:rsidRPr="00F90051">
        <w:rPr>
          <w:szCs w:val="24"/>
        </w:rPr>
        <w:t>-the Village will fine residents $25 per violation plus any hazardous and/or material disposal fees if applicable.   Any trash put out before 4 AM or after 8 AM on trash day will be subject to fines.</w:t>
      </w:r>
    </w:p>
    <w:p w:rsidR="003642C1" w:rsidRPr="00F90051" w:rsidRDefault="003642C1" w:rsidP="003642C1">
      <w:pPr>
        <w:rPr>
          <w:szCs w:val="24"/>
        </w:rPr>
      </w:pPr>
    </w:p>
    <w:p w:rsidR="003642C1" w:rsidRPr="00F90051" w:rsidRDefault="003642C1" w:rsidP="003642C1">
      <w:pPr>
        <w:jc w:val="center"/>
        <w:rPr>
          <w:szCs w:val="24"/>
        </w:rPr>
      </w:pPr>
    </w:p>
    <w:p w:rsidR="003642C1" w:rsidRPr="00F90051" w:rsidRDefault="003642C1" w:rsidP="003642C1">
      <w:pPr>
        <w:rPr>
          <w:szCs w:val="24"/>
        </w:rPr>
      </w:pPr>
    </w:p>
    <w:p w:rsidR="003642C1" w:rsidRPr="00F90051" w:rsidRDefault="003642C1" w:rsidP="003642C1">
      <w:pPr>
        <w:jc w:val="center"/>
        <w:rPr>
          <w:szCs w:val="24"/>
        </w:rPr>
      </w:pPr>
      <w:r w:rsidRPr="00F90051">
        <w:rPr>
          <w:szCs w:val="24"/>
          <w:u w:val="single"/>
        </w:rPr>
        <w:t>GOVERNMENT AND MANAGEMENT</w:t>
      </w:r>
    </w:p>
    <w:p w:rsidR="003642C1" w:rsidRPr="00F90051" w:rsidRDefault="003642C1" w:rsidP="003642C1">
      <w:pPr>
        <w:rPr>
          <w:szCs w:val="24"/>
        </w:rPr>
      </w:pPr>
      <w:r w:rsidRPr="00F90051">
        <w:rPr>
          <w:szCs w:val="24"/>
        </w:rPr>
        <w:t>Organizational Structure:</w:t>
      </w:r>
    </w:p>
    <w:p w:rsidR="003642C1" w:rsidRPr="00F90051" w:rsidRDefault="003642C1" w:rsidP="003642C1">
      <w:pPr>
        <w:rPr>
          <w:szCs w:val="24"/>
        </w:rPr>
      </w:pPr>
      <w:r w:rsidRPr="00F90051">
        <w:rPr>
          <w:szCs w:val="24"/>
        </w:rPr>
        <w:t>Board of Directors</w:t>
      </w:r>
    </w:p>
    <w:p w:rsidR="003642C1" w:rsidRPr="00F90051" w:rsidRDefault="003642C1" w:rsidP="003642C1">
      <w:pPr>
        <w:rPr>
          <w:szCs w:val="24"/>
        </w:rPr>
      </w:pPr>
      <w:r w:rsidRPr="00F90051">
        <w:rPr>
          <w:szCs w:val="24"/>
        </w:rPr>
        <w:t>Village Manager</w:t>
      </w:r>
    </w:p>
    <w:p w:rsidR="003642C1" w:rsidRPr="00F90051" w:rsidRDefault="003642C1" w:rsidP="003642C1">
      <w:pPr>
        <w:rPr>
          <w:szCs w:val="24"/>
        </w:rPr>
      </w:pPr>
      <w:r w:rsidRPr="00F90051">
        <w:rPr>
          <w:szCs w:val="24"/>
        </w:rPr>
        <w:t>Administrative Manager</w:t>
      </w:r>
    </w:p>
    <w:p w:rsidR="003642C1" w:rsidRPr="00F90051" w:rsidRDefault="003642C1" w:rsidP="003642C1">
      <w:pPr>
        <w:rPr>
          <w:szCs w:val="24"/>
        </w:rPr>
      </w:pPr>
      <w:r w:rsidRPr="00F90051">
        <w:rPr>
          <w:szCs w:val="24"/>
        </w:rPr>
        <w:t>Maintenance Personnel</w:t>
      </w:r>
    </w:p>
    <w:p w:rsidR="003642C1" w:rsidRPr="00F90051" w:rsidRDefault="003642C1" w:rsidP="003642C1">
      <w:pPr>
        <w:rPr>
          <w:szCs w:val="24"/>
        </w:rPr>
      </w:pPr>
      <w:r w:rsidRPr="00F90051">
        <w:rPr>
          <w:szCs w:val="24"/>
        </w:rPr>
        <w:t>Postal Person</w:t>
      </w:r>
    </w:p>
    <w:p w:rsidR="003642C1" w:rsidRPr="00F90051" w:rsidRDefault="003642C1" w:rsidP="003642C1">
      <w:pPr>
        <w:rPr>
          <w:szCs w:val="24"/>
        </w:rPr>
      </w:pPr>
      <w:r w:rsidRPr="00F90051">
        <w:rPr>
          <w:szCs w:val="24"/>
        </w:rPr>
        <w:t>Life Guards</w:t>
      </w:r>
    </w:p>
    <w:p w:rsidR="003642C1" w:rsidRPr="00F90051" w:rsidRDefault="003642C1" w:rsidP="003642C1">
      <w:pPr>
        <w:rPr>
          <w:szCs w:val="24"/>
        </w:rPr>
      </w:pPr>
      <w:r w:rsidRPr="00F90051">
        <w:rPr>
          <w:szCs w:val="24"/>
        </w:rPr>
        <w:t>Attendants</w:t>
      </w:r>
    </w:p>
    <w:p w:rsidR="003642C1" w:rsidRPr="00F90051" w:rsidRDefault="003642C1" w:rsidP="003642C1">
      <w:pPr>
        <w:rPr>
          <w:szCs w:val="24"/>
        </w:rPr>
      </w:pPr>
    </w:p>
    <w:p w:rsidR="003642C1" w:rsidRPr="00F90051" w:rsidRDefault="003642C1" w:rsidP="003642C1">
      <w:pPr>
        <w:rPr>
          <w:szCs w:val="24"/>
        </w:rPr>
      </w:pPr>
      <w:r w:rsidRPr="00F90051">
        <w:rPr>
          <w:szCs w:val="24"/>
        </w:rPr>
        <w:t>The Annual Meeting of the Corporation takes place in March at a place named in a notice published to all unit owners.  If the meeting is not held on this date, a special meeting will be called and announced.</w:t>
      </w:r>
    </w:p>
    <w:p w:rsidR="003642C1" w:rsidRPr="00F90051" w:rsidRDefault="003642C1" w:rsidP="003642C1">
      <w:pPr>
        <w:rPr>
          <w:szCs w:val="24"/>
        </w:rPr>
      </w:pPr>
    </w:p>
    <w:p w:rsidR="003642C1" w:rsidRPr="00F90051" w:rsidRDefault="003642C1" w:rsidP="003642C1">
      <w:pPr>
        <w:rPr>
          <w:szCs w:val="24"/>
        </w:rPr>
      </w:pPr>
      <w:r w:rsidRPr="00F90051">
        <w:rPr>
          <w:szCs w:val="24"/>
        </w:rPr>
        <w:lastRenderedPageBreak/>
        <w:t>Monthly meetings of the Board of Directors are held on the th</w:t>
      </w:r>
      <w:r w:rsidR="000D1631">
        <w:rPr>
          <w:szCs w:val="24"/>
        </w:rPr>
        <w:t>ird Wednesday of each month</w:t>
      </w:r>
      <w:r w:rsidRPr="00F90051">
        <w:rPr>
          <w:szCs w:val="24"/>
        </w:rPr>
        <w:t xml:space="preserve">   Residents are not</w:t>
      </w:r>
      <w:r w:rsidR="000D1631">
        <w:rPr>
          <w:szCs w:val="24"/>
        </w:rPr>
        <w:t>ified through the “Friday Flyer</w:t>
      </w:r>
      <w:r w:rsidRPr="00F90051">
        <w:rPr>
          <w:szCs w:val="24"/>
        </w:rPr>
        <w:t>”</w:t>
      </w:r>
      <w:r w:rsidR="000D1631">
        <w:rPr>
          <w:szCs w:val="24"/>
        </w:rPr>
        <w:t xml:space="preserve"> if Board of Directors meetings are open or closed.</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If a resident wishes to place an item on the agenda for a board meeting, he/she should notify either the president of </w:t>
      </w:r>
      <w:r w:rsidR="003A674A">
        <w:rPr>
          <w:szCs w:val="24"/>
        </w:rPr>
        <w:t>the board or the Village office</w:t>
      </w:r>
      <w:r w:rsidRPr="00F90051">
        <w:rPr>
          <w:szCs w:val="24"/>
        </w:rPr>
        <w:t xml:space="preserve"> prior to the meeting.</w:t>
      </w:r>
    </w:p>
    <w:p w:rsidR="003642C1" w:rsidRPr="00F90051" w:rsidRDefault="003642C1" w:rsidP="003642C1">
      <w:pPr>
        <w:rPr>
          <w:szCs w:val="24"/>
        </w:rPr>
      </w:pPr>
    </w:p>
    <w:p w:rsidR="00686C70" w:rsidRPr="00F90051" w:rsidRDefault="00686C70" w:rsidP="003642C1">
      <w:pPr>
        <w:rPr>
          <w:szCs w:val="24"/>
        </w:rPr>
      </w:pPr>
    </w:p>
    <w:p w:rsidR="003642C1" w:rsidRPr="00F90051" w:rsidRDefault="003642C1" w:rsidP="003642C1">
      <w:pPr>
        <w:rPr>
          <w:szCs w:val="24"/>
        </w:rPr>
      </w:pPr>
      <w:r w:rsidRPr="00F90051">
        <w:rPr>
          <w:szCs w:val="24"/>
        </w:rPr>
        <w:t>BOARD OF DIRECTORS</w:t>
      </w:r>
    </w:p>
    <w:p w:rsidR="003642C1" w:rsidRPr="00F90051" w:rsidRDefault="003642C1" w:rsidP="003642C1">
      <w:pPr>
        <w:rPr>
          <w:szCs w:val="24"/>
        </w:rPr>
      </w:pPr>
      <w:r w:rsidRPr="00F90051">
        <w:rPr>
          <w:szCs w:val="24"/>
        </w:rPr>
        <w:t>The Board of Directors consists of 10 unit owners elected at the Annual Meeting.  Two directors are elected from each of the four associations, together with a secretary and treasurer.  The Board elects its president and vice president.  The positions of secretary and treasurer are elected by unit owners.</w:t>
      </w:r>
    </w:p>
    <w:p w:rsidR="003642C1" w:rsidRPr="00F90051" w:rsidRDefault="003642C1" w:rsidP="003642C1">
      <w:pPr>
        <w:rPr>
          <w:szCs w:val="24"/>
        </w:rPr>
      </w:pPr>
    </w:p>
    <w:p w:rsidR="003642C1" w:rsidRPr="00F90051" w:rsidRDefault="003642C1" w:rsidP="003642C1">
      <w:pPr>
        <w:rPr>
          <w:szCs w:val="24"/>
        </w:rPr>
      </w:pPr>
    </w:p>
    <w:p w:rsidR="003D1DAD" w:rsidRDefault="003D1DAD" w:rsidP="003642C1">
      <w:pPr>
        <w:rPr>
          <w:szCs w:val="24"/>
        </w:rPr>
      </w:pPr>
    </w:p>
    <w:p w:rsidR="003D1DAD" w:rsidRDefault="003D1DAD" w:rsidP="003642C1">
      <w:pPr>
        <w:rPr>
          <w:szCs w:val="24"/>
        </w:rPr>
      </w:pPr>
    </w:p>
    <w:p w:rsidR="003642C1" w:rsidRPr="00F90051" w:rsidRDefault="003642C1" w:rsidP="003642C1">
      <w:pPr>
        <w:rPr>
          <w:szCs w:val="24"/>
        </w:rPr>
      </w:pPr>
      <w:r w:rsidRPr="00F90051">
        <w:rPr>
          <w:szCs w:val="24"/>
        </w:rPr>
        <w:t>BOARD OF MANAGERS</w:t>
      </w:r>
    </w:p>
    <w:p w:rsidR="003642C1" w:rsidRPr="00F90051" w:rsidRDefault="003642C1" w:rsidP="003642C1">
      <w:pPr>
        <w:rPr>
          <w:szCs w:val="24"/>
        </w:rPr>
      </w:pPr>
      <w:r w:rsidRPr="00F90051">
        <w:rPr>
          <w:szCs w:val="24"/>
        </w:rPr>
        <w:t>Each association has its own Board of Managers, elected by its unit owners at the Annual Association meeting.  The Board of Managers is responsible for resolving association-specific issues.</w:t>
      </w:r>
    </w:p>
    <w:p w:rsidR="003642C1" w:rsidRPr="00F90051" w:rsidRDefault="003642C1" w:rsidP="003642C1">
      <w:pPr>
        <w:rPr>
          <w:szCs w:val="24"/>
        </w:rPr>
      </w:pPr>
    </w:p>
    <w:p w:rsidR="003642C1" w:rsidRPr="00F90051" w:rsidRDefault="003642C1" w:rsidP="003642C1">
      <w:pPr>
        <w:rPr>
          <w:szCs w:val="24"/>
        </w:rPr>
      </w:pPr>
      <w:r w:rsidRPr="00F90051">
        <w:rPr>
          <w:szCs w:val="24"/>
        </w:rPr>
        <w:t>COMMITTEES</w:t>
      </w:r>
    </w:p>
    <w:p w:rsidR="003642C1" w:rsidRPr="00F90051" w:rsidRDefault="003642C1" w:rsidP="003642C1">
      <w:pPr>
        <w:rPr>
          <w:szCs w:val="24"/>
        </w:rPr>
      </w:pPr>
      <w:r w:rsidRPr="00F90051">
        <w:rPr>
          <w:szCs w:val="24"/>
        </w:rPr>
        <w:t>The Board occasionally forms committees and unit owners are urged to participate. Two active committees are the Environmental Quality Committee (EQC) which monitors architectural compliance throughout the Village and the Finance Committee, which assists the Board with the preparation of the budget.</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                                                          </w:t>
      </w:r>
    </w:p>
    <w:p w:rsidR="003642C1" w:rsidRPr="00F90051" w:rsidRDefault="003642C1" w:rsidP="003D1DAD">
      <w:pPr>
        <w:rPr>
          <w:szCs w:val="24"/>
        </w:rPr>
      </w:pPr>
      <w:r w:rsidRPr="00F90051">
        <w:rPr>
          <w:szCs w:val="24"/>
        </w:rPr>
        <w:t xml:space="preserve">                                                      </w:t>
      </w:r>
      <w:r w:rsidRPr="00F90051">
        <w:rPr>
          <w:szCs w:val="24"/>
          <w:u w:val="single"/>
        </w:rPr>
        <w:t>MAINTENANCE NOTES</w:t>
      </w:r>
    </w:p>
    <w:p w:rsidR="003642C1" w:rsidRPr="00F90051" w:rsidRDefault="003642C1" w:rsidP="003642C1">
      <w:pPr>
        <w:rPr>
          <w:szCs w:val="24"/>
        </w:rPr>
      </w:pPr>
      <w:r w:rsidRPr="00F90051">
        <w:rPr>
          <w:szCs w:val="24"/>
        </w:rPr>
        <w:t xml:space="preserve">                                The following “tips” have been provided by the Maintenance Staff.</w:t>
      </w:r>
    </w:p>
    <w:p w:rsidR="003642C1" w:rsidRPr="00F90051" w:rsidRDefault="003642C1" w:rsidP="003642C1">
      <w:pPr>
        <w:rPr>
          <w:szCs w:val="24"/>
        </w:rPr>
      </w:pPr>
    </w:p>
    <w:p w:rsidR="003642C1" w:rsidRPr="00F90051" w:rsidRDefault="000D1631" w:rsidP="003642C1">
      <w:pPr>
        <w:rPr>
          <w:szCs w:val="24"/>
        </w:rPr>
      </w:pPr>
      <w:r>
        <w:rPr>
          <w:szCs w:val="24"/>
          <w:u w:val="single"/>
        </w:rPr>
        <w:t>Eversource</w:t>
      </w:r>
      <w:r w:rsidR="003642C1" w:rsidRPr="00F90051">
        <w:rPr>
          <w:szCs w:val="24"/>
        </w:rPr>
        <w:t>: A “budget” payment plan for electric customers is available.</w:t>
      </w:r>
    </w:p>
    <w:p w:rsidR="003642C1" w:rsidRPr="00F90051" w:rsidRDefault="003642C1" w:rsidP="003642C1">
      <w:pPr>
        <w:rPr>
          <w:szCs w:val="24"/>
        </w:rPr>
      </w:pPr>
      <w:r w:rsidRPr="00F90051">
        <w:rPr>
          <w:szCs w:val="24"/>
          <w:u w:val="single"/>
        </w:rPr>
        <w:t>Circuit Breaker:</w:t>
      </w:r>
      <w:r w:rsidR="000D1631">
        <w:rPr>
          <w:szCs w:val="24"/>
        </w:rPr>
        <w:t xml:space="preserve"> S</w:t>
      </w:r>
      <w:r w:rsidRPr="00F90051">
        <w:rPr>
          <w:szCs w:val="24"/>
        </w:rPr>
        <w:t xml:space="preserve">witches </w:t>
      </w:r>
      <w:proofErr w:type="gramStart"/>
      <w:r w:rsidRPr="00F90051">
        <w:rPr>
          <w:szCs w:val="24"/>
        </w:rPr>
        <w:t>are located in</w:t>
      </w:r>
      <w:proofErr w:type="gramEnd"/>
      <w:r w:rsidRPr="00F90051">
        <w:rPr>
          <w:szCs w:val="24"/>
        </w:rPr>
        <w:t xml:space="preserve"> each unit, either in the front entryway, in the closet of the front entry, or in the basement.  Sometimes these switches do not return to their “off” position.  Should this occur, turn the switch to “off” then to the full “on” position.  If the circuit breaks repeatedly, check the room or appliance location for an overload.  If the problem cannot be resolved, notify an electrician for service.</w:t>
      </w:r>
    </w:p>
    <w:p w:rsidR="003642C1" w:rsidRPr="00F90051" w:rsidRDefault="003642C1" w:rsidP="003642C1">
      <w:pPr>
        <w:rPr>
          <w:szCs w:val="24"/>
        </w:rPr>
      </w:pPr>
      <w:r w:rsidRPr="00F90051">
        <w:rPr>
          <w:szCs w:val="24"/>
          <w:u w:val="single"/>
        </w:rPr>
        <w:t>Electricity:</w:t>
      </w:r>
      <w:r w:rsidRPr="00F90051">
        <w:rPr>
          <w:szCs w:val="24"/>
        </w:rPr>
        <w:t xml:space="preserve">  If the electricity is turned off in a unit, the unit owner is completely responsible for any resulting damage. </w:t>
      </w:r>
    </w:p>
    <w:p w:rsidR="003642C1" w:rsidRPr="00F90051" w:rsidRDefault="003642C1" w:rsidP="003642C1">
      <w:pPr>
        <w:rPr>
          <w:szCs w:val="24"/>
        </w:rPr>
      </w:pPr>
      <w:r w:rsidRPr="00F90051">
        <w:rPr>
          <w:szCs w:val="24"/>
          <w:u w:val="single"/>
        </w:rPr>
        <w:t>Escape Route</w:t>
      </w:r>
      <w:r w:rsidRPr="00F90051">
        <w:rPr>
          <w:szCs w:val="24"/>
        </w:rPr>
        <w:t>:  Have escape routes planned and rehearsed; a rope ladder is a recommended investment.</w:t>
      </w:r>
    </w:p>
    <w:p w:rsidR="003642C1" w:rsidRPr="00F90051" w:rsidRDefault="003642C1" w:rsidP="003642C1">
      <w:pPr>
        <w:rPr>
          <w:szCs w:val="24"/>
        </w:rPr>
      </w:pPr>
      <w:r w:rsidRPr="00F90051">
        <w:rPr>
          <w:szCs w:val="24"/>
          <w:u w:val="single"/>
        </w:rPr>
        <w:t>Faucets (outside</w:t>
      </w:r>
      <w:r w:rsidRPr="00F90051">
        <w:rPr>
          <w:szCs w:val="24"/>
        </w:rPr>
        <w:t>):  In the fall of each year, residents should shut off outside faucets, as follows:</w:t>
      </w:r>
    </w:p>
    <w:p w:rsidR="003642C1" w:rsidRPr="00F90051" w:rsidRDefault="003642C1" w:rsidP="003642C1">
      <w:pPr>
        <w:rPr>
          <w:szCs w:val="24"/>
        </w:rPr>
      </w:pPr>
      <w:r w:rsidRPr="00F90051">
        <w:rPr>
          <w:szCs w:val="24"/>
        </w:rPr>
        <w:t xml:space="preserve">Follow the pipe from the </w:t>
      </w:r>
      <w:proofErr w:type="spellStart"/>
      <w:r w:rsidRPr="00F90051">
        <w:rPr>
          <w:szCs w:val="24"/>
        </w:rPr>
        <w:t>silcock</w:t>
      </w:r>
      <w:proofErr w:type="spellEnd"/>
      <w:r w:rsidRPr="00F90051">
        <w:rPr>
          <w:szCs w:val="24"/>
        </w:rPr>
        <w:t xml:space="preserve"> (if possible); locate the shut-off valve.  Turn clockwise until tight.  Go outside and open the </w:t>
      </w:r>
      <w:proofErr w:type="spellStart"/>
      <w:r w:rsidRPr="00F90051">
        <w:rPr>
          <w:szCs w:val="24"/>
        </w:rPr>
        <w:t>silcock</w:t>
      </w:r>
      <w:proofErr w:type="spellEnd"/>
      <w:r w:rsidRPr="00F90051">
        <w:rPr>
          <w:szCs w:val="24"/>
        </w:rPr>
        <w:t xml:space="preserve"> all the way.  Go back </w:t>
      </w:r>
      <w:proofErr w:type="gramStart"/>
      <w:r w:rsidRPr="00F90051">
        <w:rPr>
          <w:szCs w:val="24"/>
        </w:rPr>
        <w:t>inside, and</w:t>
      </w:r>
      <w:proofErr w:type="gramEnd"/>
      <w:r w:rsidRPr="00F90051">
        <w:rPr>
          <w:szCs w:val="24"/>
        </w:rPr>
        <w:t xml:space="preserve"> turn off the valve.  There </w:t>
      </w:r>
      <w:r w:rsidRPr="00F90051">
        <w:rPr>
          <w:szCs w:val="24"/>
        </w:rPr>
        <w:lastRenderedPageBreak/>
        <w:t>will be a bleeder screw on the side of the valve: turn counter clockwise until all water drains out; then tighten bleeder screw.</w:t>
      </w:r>
    </w:p>
    <w:p w:rsidR="003642C1" w:rsidRPr="00F90051" w:rsidRDefault="003642C1" w:rsidP="003642C1">
      <w:pPr>
        <w:rPr>
          <w:szCs w:val="24"/>
        </w:rPr>
      </w:pPr>
      <w:r w:rsidRPr="00F90051">
        <w:rPr>
          <w:szCs w:val="24"/>
          <w:u w:val="single"/>
        </w:rPr>
        <w:t>Filters:</w:t>
      </w:r>
      <w:r w:rsidRPr="00F90051">
        <w:rPr>
          <w:szCs w:val="24"/>
        </w:rPr>
        <w:t xml:space="preserve">  The heating and A/C system contains a filter, which should be cleaned and/or changed at least once a year.</w:t>
      </w:r>
    </w:p>
    <w:p w:rsidR="003642C1" w:rsidRPr="00F90051" w:rsidRDefault="003642C1" w:rsidP="003642C1">
      <w:pPr>
        <w:rPr>
          <w:szCs w:val="24"/>
        </w:rPr>
      </w:pPr>
      <w:r w:rsidRPr="00F90051">
        <w:rPr>
          <w:szCs w:val="24"/>
          <w:u w:val="single"/>
        </w:rPr>
        <w:t>Fire Extinguishers</w:t>
      </w:r>
      <w:r w:rsidRPr="00F90051">
        <w:rPr>
          <w:szCs w:val="24"/>
        </w:rPr>
        <w:t>:  Minimally, a small fire extinguisher for the kitchen is a recommended investment.  Typically, insurance companies offer discounts for H06 policies when households own a fire extinguisher.</w:t>
      </w:r>
    </w:p>
    <w:p w:rsidR="003642C1" w:rsidRPr="00F90051" w:rsidRDefault="003642C1" w:rsidP="003642C1">
      <w:pPr>
        <w:rPr>
          <w:szCs w:val="24"/>
        </w:rPr>
      </w:pPr>
      <w:r w:rsidRPr="00F90051">
        <w:rPr>
          <w:szCs w:val="24"/>
          <w:u w:val="single"/>
        </w:rPr>
        <w:t>Fireplace</w:t>
      </w:r>
      <w:r w:rsidRPr="00F90051">
        <w:rPr>
          <w:szCs w:val="24"/>
        </w:rPr>
        <w:t>:  The unit owner is responsible for the cleaning and maintenance of chimneys.   In units where fireplaces are not used, fiberglass insulation packed around the damper may eliminate drafts and loss of heat.  Where fireplaces are used, care should be taken to close the draft after each use.  Chimneys should be cleaned once a year if frequently used; wood stoves must comply with the building code and should be cleaned twice a year.  Firewood must be stored away from the buildings, to prevent problems with carpenter ants and termites.  No more than one quarter of a cord may be stored on decks, due to structural overload.</w:t>
      </w:r>
    </w:p>
    <w:p w:rsidR="003642C1" w:rsidRPr="00F90051" w:rsidRDefault="003642C1" w:rsidP="003642C1">
      <w:pPr>
        <w:rPr>
          <w:szCs w:val="24"/>
        </w:rPr>
      </w:pPr>
      <w:r w:rsidRPr="00F90051">
        <w:rPr>
          <w:szCs w:val="24"/>
          <w:u w:val="single"/>
        </w:rPr>
        <w:t>Frozen Pipes</w:t>
      </w:r>
      <w:r w:rsidRPr="00F90051">
        <w:rPr>
          <w:szCs w:val="24"/>
        </w:rPr>
        <w:t xml:space="preserve">:  To prevent pipes from freezing, doors to bathrooms should be left open, since most baths have no heat source other than that of an adjacent room.  Any “suspect” pipes should be thawed immediately; if in doubt, or if additional help is needed; notify a plumber for service.  If your unit will be vacant for </w:t>
      </w:r>
      <w:proofErr w:type="gramStart"/>
      <w:r w:rsidRPr="00F90051">
        <w:rPr>
          <w:szCs w:val="24"/>
        </w:rPr>
        <w:t>a number of</w:t>
      </w:r>
      <w:proofErr w:type="gramEnd"/>
      <w:r w:rsidRPr="00F90051">
        <w:rPr>
          <w:szCs w:val="24"/>
        </w:rPr>
        <w:t xml:space="preserve"> days, keep the heat on low to avoid frozen pipes.  If by any chance you hear running water for an extended </w:t>
      </w:r>
      <w:proofErr w:type="gramStart"/>
      <w:r w:rsidRPr="00F90051">
        <w:rPr>
          <w:szCs w:val="24"/>
        </w:rPr>
        <w:t>period of time</w:t>
      </w:r>
      <w:proofErr w:type="gramEnd"/>
      <w:r w:rsidRPr="00F90051">
        <w:rPr>
          <w:szCs w:val="24"/>
        </w:rPr>
        <w:t xml:space="preserve"> in an adjacent unit, please call the Maintenance Staff.</w:t>
      </w:r>
    </w:p>
    <w:p w:rsidR="003642C1" w:rsidRPr="00F90051" w:rsidRDefault="003642C1" w:rsidP="003642C1">
      <w:pPr>
        <w:rPr>
          <w:szCs w:val="24"/>
        </w:rPr>
      </w:pPr>
      <w:r w:rsidRPr="00F90051">
        <w:rPr>
          <w:szCs w:val="24"/>
          <w:u w:val="single"/>
        </w:rPr>
        <w:t>Garage Doors:</w:t>
      </w:r>
      <w:r w:rsidRPr="00F90051">
        <w:rPr>
          <w:szCs w:val="24"/>
        </w:rPr>
        <w:t xml:space="preserve"> should be closed in the winter when not used for access, since water pipes may freeze if doors are left open.</w:t>
      </w:r>
    </w:p>
    <w:p w:rsidR="003642C1" w:rsidRPr="00F90051" w:rsidRDefault="003642C1" w:rsidP="003642C1">
      <w:pPr>
        <w:rPr>
          <w:szCs w:val="24"/>
        </w:rPr>
      </w:pPr>
      <w:r w:rsidRPr="00F90051">
        <w:rPr>
          <w:szCs w:val="24"/>
          <w:u w:val="single"/>
        </w:rPr>
        <w:t>Garbage Disposals</w:t>
      </w:r>
      <w:r w:rsidRPr="00F90051">
        <w:rPr>
          <w:szCs w:val="24"/>
        </w:rPr>
        <w:t>:  To prolong the life of your disposal, turn the cold water on full force BEFORE turning on the wall switch.  After waste is gone, wait at least 10 seconds before switching off the disposal, then continue to run cold water for another 10 seconds to clear the drains.   Running a lemon or orange rind through the disposal helps to clear away undesirable odors.  Do NOT use any dye or harsh chemicals in your disposal.</w:t>
      </w:r>
    </w:p>
    <w:p w:rsidR="003642C1" w:rsidRPr="00F90051" w:rsidRDefault="003642C1" w:rsidP="003642C1">
      <w:pPr>
        <w:rPr>
          <w:szCs w:val="24"/>
        </w:rPr>
      </w:pPr>
      <w:r w:rsidRPr="00F90051">
        <w:rPr>
          <w:szCs w:val="24"/>
          <w:u w:val="single"/>
        </w:rPr>
        <w:t xml:space="preserve">Heat (Fire) </w:t>
      </w:r>
      <w:proofErr w:type="gramStart"/>
      <w:r w:rsidRPr="00F90051">
        <w:rPr>
          <w:szCs w:val="24"/>
          <w:u w:val="single"/>
        </w:rPr>
        <w:t>Detectors:</w:t>
      </w:r>
      <w:proofErr w:type="gramEnd"/>
      <w:r w:rsidRPr="00F90051">
        <w:rPr>
          <w:szCs w:val="24"/>
        </w:rPr>
        <w:t xml:space="preserve"> are located in each room of every unit (round ceramic/metal units mounted on ceilings).  If the temperature in the unit reaches 130 degrees, an alarm will sound.  Should this alarm activate, phone the Acton Fire Department.</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                                                             </w:t>
      </w:r>
    </w:p>
    <w:p w:rsidR="003642C1" w:rsidRPr="00F90051" w:rsidRDefault="003642C1" w:rsidP="003642C1">
      <w:pPr>
        <w:rPr>
          <w:szCs w:val="24"/>
        </w:rPr>
      </w:pPr>
      <w:r w:rsidRPr="00F90051">
        <w:rPr>
          <w:szCs w:val="24"/>
        </w:rPr>
        <w:t xml:space="preserve">                                                       RESTRICTIONS</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Section 4.06 of the </w:t>
      </w:r>
      <w:proofErr w:type="spellStart"/>
      <w:r w:rsidRPr="00F90051">
        <w:rPr>
          <w:szCs w:val="24"/>
        </w:rPr>
        <w:t>Nagog</w:t>
      </w:r>
      <w:proofErr w:type="spellEnd"/>
      <w:r w:rsidRPr="00F90051">
        <w:rPr>
          <w:szCs w:val="24"/>
        </w:rPr>
        <w:t xml:space="preserve"> Woods Restrictions authorizes the Board of Directors to adopt, amend and repeal rules to govern the use of our recreational facilities, as well as, the common elements in residential areas.  Section 4.05 of the restrictions authorizes </w:t>
      </w:r>
      <w:proofErr w:type="spellStart"/>
      <w:r w:rsidRPr="00F90051">
        <w:rPr>
          <w:szCs w:val="24"/>
        </w:rPr>
        <w:t>Nagog</w:t>
      </w:r>
      <w:proofErr w:type="spellEnd"/>
      <w:r w:rsidRPr="00F90051">
        <w:rPr>
          <w:szCs w:val="24"/>
        </w:rPr>
        <w:t xml:space="preserve"> Woods Community Corporation to perform any acts which may be necessary or proper for or incidental to the peace, health, comfort, safety or general welfare of the Members.  These Rules have been adopted to accomplish these ends.  Definitions of certain terms contained in these Rules may be found in the Restrictions.</w:t>
      </w:r>
    </w:p>
    <w:p w:rsidR="003642C1" w:rsidRPr="00F90051" w:rsidRDefault="003642C1" w:rsidP="003642C1">
      <w:pPr>
        <w:rPr>
          <w:szCs w:val="24"/>
        </w:rPr>
      </w:pPr>
      <w:r w:rsidRPr="00F90051">
        <w:rPr>
          <w:szCs w:val="24"/>
        </w:rPr>
        <w:t>*Flagrant, serious or persistent violations of these Rules may lead to a limitation of the offender’s privilege of use of the recreational facilities, the imposition of fines, a bill for costs incurred by the Corporation in correcting deficiencies, or the removal of a nuisance.</w:t>
      </w:r>
    </w:p>
    <w:p w:rsidR="003642C1" w:rsidRPr="00F90051" w:rsidRDefault="003642C1" w:rsidP="003642C1">
      <w:pPr>
        <w:rPr>
          <w:szCs w:val="24"/>
        </w:rPr>
      </w:pPr>
      <w:r w:rsidRPr="00F90051">
        <w:rPr>
          <w:szCs w:val="24"/>
        </w:rPr>
        <w:t xml:space="preserve">*Any person aggrieved by a discretionary decision or determination in connection with the enforcement of these Rules by the Village Management, or any of the corporation’s other agents </w:t>
      </w:r>
      <w:r w:rsidRPr="00F90051">
        <w:rPr>
          <w:szCs w:val="24"/>
        </w:rPr>
        <w:lastRenderedPageBreak/>
        <w:t>or employees, shall have the right to appeal such decision to the Board of Directors at any Board of Directors’ meeting</w:t>
      </w:r>
      <w:r w:rsidR="00AC4F76">
        <w:rPr>
          <w:szCs w:val="24"/>
        </w:rPr>
        <w:t xml:space="preserve"> with prior approval</w:t>
      </w:r>
      <w:r w:rsidRPr="00F90051">
        <w:rPr>
          <w:szCs w:val="24"/>
        </w:rPr>
        <w:t>.</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1. </w:t>
      </w:r>
      <w:r w:rsidRPr="00F90051">
        <w:rPr>
          <w:szCs w:val="24"/>
          <w:u w:val="single"/>
        </w:rPr>
        <w:t>Residence</w:t>
      </w:r>
      <w:proofErr w:type="gramStart"/>
      <w:r w:rsidRPr="00F90051">
        <w:rPr>
          <w:szCs w:val="24"/>
        </w:rPr>
        <w:t>:  “</w:t>
      </w:r>
      <w:proofErr w:type="gramEnd"/>
      <w:r w:rsidRPr="00F90051">
        <w:rPr>
          <w:szCs w:val="24"/>
        </w:rPr>
        <w:t xml:space="preserve">Unless otherwise permitted by instrument in writing duly executed in accordance with the by-laws of the Association or the </w:t>
      </w:r>
      <w:proofErr w:type="spellStart"/>
      <w:r w:rsidRPr="00F90051">
        <w:rPr>
          <w:szCs w:val="24"/>
        </w:rPr>
        <w:t>Nagog</w:t>
      </w:r>
      <w:proofErr w:type="spellEnd"/>
      <w:r w:rsidRPr="00F90051">
        <w:rPr>
          <w:szCs w:val="24"/>
        </w:rPr>
        <w:t xml:space="preserve"> Woods Restrictions:”</w:t>
      </w:r>
    </w:p>
    <w:p w:rsidR="003642C1" w:rsidRPr="00F90051" w:rsidRDefault="002C3AEB" w:rsidP="003642C1">
      <w:pPr>
        <w:rPr>
          <w:szCs w:val="24"/>
        </w:rPr>
      </w:pPr>
      <w:r>
        <w:rPr>
          <w:szCs w:val="24"/>
        </w:rPr>
        <w:t xml:space="preserve">.... “No use may be made of a </w:t>
      </w:r>
      <w:r w:rsidR="003642C1" w:rsidRPr="00F90051">
        <w:rPr>
          <w:szCs w:val="24"/>
        </w:rPr>
        <w:t xml:space="preserve">Unit except as a residence for the owner thereof or his/her permitted </w:t>
      </w:r>
      <w:r w:rsidRPr="00F90051">
        <w:rPr>
          <w:szCs w:val="24"/>
        </w:rPr>
        <w:t>le</w:t>
      </w:r>
      <w:r>
        <w:rPr>
          <w:szCs w:val="24"/>
        </w:rPr>
        <w:t>s</w:t>
      </w:r>
      <w:r w:rsidRPr="00F90051">
        <w:rPr>
          <w:szCs w:val="24"/>
        </w:rPr>
        <w:t>sees</w:t>
      </w:r>
      <w:r w:rsidR="003642C1" w:rsidRPr="00F90051">
        <w:rPr>
          <w:szCs w:val="24"/>
        </w:rPr>
        <w:t xml:space="preserve"> and members of their immediate families, and no unit or any portion thereof may be used as a professional office whether or not accessory to such residential use unless such use shall have been authorized in writing by the Board of Managers of the Association or the Board of Directors of the Corporation, as the case may be.”</w:t>
      </w:r>
    </w:p>
    <w:p w:rsidR="003642C1" w:rsidRPr="00F90051" w:rsidRDefault="003642C1" w:rsidP="003642C1">
      <w:pPr>
        <w:rPr>
          <w:szCs w:val="24"/>
        </w:rPr>
      </w:pPr>
    </w:p>
    <w:p w:rsidR="003642C1" w:rsidRPr="00F90051" w:rsidRDefault="003642C1" w:rsidP="003642C1">
      <w:pPr>
        <w:rPr>
          <w:szCs w:val="24"/>
          <w:u w:val="single"/>
        </w:rPr>
      </w:pPr>
    </w:p>
    <w:p w:rsidR="003642C1" w:rsidRPr="00F90051" w:rsidRDefault="003642C1" w:rsidP="003642C1">
      <w:pPr>
        <w:rPr>
          <w:szCs w:val="24"/>
        </w:rPr>
      </w:pPr>
      <w:r w:rsidRPr="00F90051">
        <w:rPr>
          <w:szCs w:val="24"/>
        </w:rPr>
        <w:t xml:space="preserve">2.  </w:t>
      </w:r>
      <w:r w:rsidRPr="00F90051">
        <w:rPr>
          <w:szCs w:val="24"/>
          <w:u w:val="single"/>
        </w:rPr>
        <w:t>Modifications</w:t>
      </w:r>
      <w:r w:rsidRPr="00F90051">
        <w:rPr>
          <w:szCs w:val="24"/>
        </w:rPr>
        <w:t>: No alterations, additions or modifications (including but not limited to decorations) may be made outside any unit, including both grounds and buildings, without prior written approval of the Board of Directors, via the EQC (Environmental Quality Control Committee).  Applications for modification request may be obtained from the EQC chairperson, or from the Village Office.  Other details pertaining to this procedure may be found in Section 5.03 of the Restrictions.</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3.  </w:t>
      </w:r>
      <w:r w:rsidRPr="00F90051">
        <w:rPr>
          <w:szCs w:val="24"/>
          <w:u w:val="single"/>
        </w:rPr>
        <w:t xml:space="preserve">Maintenance of Decks, Patios, Common Elements and Community Areas: </w:t>
      </w:r>
      <w:r w:rsidRPr="00F90051">
        <w:rPr>
          <w:szCs w:val="24"/>
        </w:rPr>
        <w:t xml:space="preserve">Each unit owner is responsible for maintaining unit property in good condition.  Decks and patios shall be kept neat and </w:t>
      </w:r>
      <w:proofErr w:type="gramStart"/>
      <w:r w:rsidRPr="00F90051">
        <w:rPr>
          <w:szCs w:val="24"/>
        </w:rPr>
        <w:t>clean, and</w:t>
      </w:r>
      <w:proofErr w:type="gramEnd"/>
      <w:r w:rsidRPr="00F90051">
        <w:rPr>
          <w:szCs w:val="24"/>
        </w:rPr>
        <w:t xml:space="preserve"> shall not be used for storage; this rule is not intended to prevent their intended use.  No clothes, sheets, blankets, laundry, towels or any other articles shall be hung out of a unit or on any part of the common elements or community areas.  There shall be no obstruction of the common elements or community areas, nor shall anything be stored therein except in areas designated as storage by the Board of Directors, where such storage shall be at the resident’s risk.</w:t>
      </w:r>
    </w:p>
    <w:p w:rsidR="003642C1" w:rsidRPr="00F90051" w:rsidRDefault="003642C1" w:rsidP="003642C1">
      <w:pPr>
        <w:rPr>
          <w:szCs w:val="24"/>
        </w:rPr>
      </w:pPr>
      <w:r w:rsidRPr="00F90051">
        <w:rPr>
          <w:szCs w:val="24"/>
        </w:rPr>
        <w:t>Clothes lines are not allowed in the Village.  Since decks are highly visible, storage of personal property (e.g. automobile tires) are not allowed on decks or patios.</w:t>
      </w:r>
    </w:p>
    <w:p w:rsidR="003642C1" w:rsidRPr="00F90051" w:rsidRDefault="003642C1" w:rsidP="003642C1">
      <w:pPr>
        <w:rPr>
          <w:szCs w:val="24"/>
          <w:u w:val="single"/>
        </w:rPr>
      </w:pPr>
    </w:p>
    <w:p w:rsidR="003642C1" w:rsidRPr="00F90051" w:rsidRDefault="003642C1" w:rsidP="003642C1">
      <w:pPr>
        <w:rPr>
          <w:szCs w:val="24"/>
        </w:rPr>
      </w:pPr>
      <w:r w:rsidRPr="00F90051">
        <w:rPr>
          <w:szCs w:val="24"/>
        </w:rPr>
        <w:t xml:space="preserve">4.  </w:t>
      </w:r>
      <w:r w:rsidRPr="00F90051">
        <w:rPr>
          <w:szCs w:val="24"/>
          <w:u w:val="single"/>
        </w:rPr>
        <w:t>Hazardous Materials</w:t>
      </w:r>
      <w:r w:rsidRPr="00F90051">
        <w:rPr>
          <w:szCs w:val="24"/>
        </w:rPr>
        <w:t>: No flammable, combustibles or explosives except those that are normally kept in residences, shall kept in any unit or in the common elements.  Nothing shall be done or kept in any unit or in the common elements which will increase the rate of insurance, which will result in the cancellation of any insurance, or which would be in violation of any law.</w:t>
      </w:r>
    </w:p>
    <w:p w:rsidR="003642C1" w:rsidRPr="00F90051" w:rsidRDefault="003642C1" w:rsidP="003642C1">
      <w:pPr>
        <w:rPr>
          <w:szCs w:val="24"/>
        </w:rPr>
      </w:pPr>
    </w:p>
    <w:p w:rsidR="003642C1" w:rsidRDefault="003642C1" w:rsidP="003642C1">
      <w:pPr>
        <w:rPr>
          <w:szCs w:val="24"/>
        </w:rPr>
      </w:pPr>
      <w:r w:rsidRPr="00F90051">
        <w:rPr>
          <w:szCs w:val="24"/>
        </w:rPr>
        <w:t xml:space="preserve">5.  </w:t>
      </w:r>
      <w:r w:rsidRPr="00F90051">
        <w:rPr>
          <w:szCs w:val="24"/>
          <w:u w:val="single"/>
        </w:rPr>
        <w:t>Fire Alarms and Other Electrical Equipment</w:t>
      </w:r>
      <w:r w:rsidRPr="00F90051">
        <w:rPr>
          <w:szCs w:val="24"/>
        </w:rPr>
        <w:t xml:space="preserve">: Functioning smoke detectors (one per floor) and a fire alarm system shall be maintained in each unit.  Electrical equipment of any kind installed or used in any unit shall fully comply with all rules and regulations of public authorities having jurisdiction.  </w:t>
      </w:r>
    </w:p>
    <w:p w:rsidR="002C3AEB" w:rsidRPr="00F90051" w:rsidRDefault="002C3AEB" w:rsidP="003642C1">
      <w:pPr>
        <w:rPr>
          <w:szCs w:val="24"/>
        </w:rPr>
      </w:pPr>
    </w:p>
    <w:p w:rsidR="003642C1" w:rsidRPr="00F90051" w:rsidRDefault="003642C1" w:rsidP="003642C1">
      <w:pPr>
        <w:rPr>
          <w:szCs w:val="24"/>
        </w:rPr>
      </w:pPr>
      <w:r w:rsidRPr="00F90051">
        <w:rPr>
          <w:szCs w:val="24"/>
        </w:rPr>
        <w:t>6.</w:t>
      </w:r>
      <w:r w:rsidRPr="00F90051">
        <w:rPr>
          <w:szCs w:val="24"/>
          <w:u w:val="single"/>
        </w:rPr>
        <w:t xml:space="preserve"> Driving Standards: </w:t>
      </w:r>
      <w:r w:rsidRPr="00F90051">
        <w:rPr>
          <w:szCs w:val="24"/>
        </w:rPr>
        <w:t xml:space="preserve">The speed limit on </w:t>
      </w:r>
      <w:proofErr w:type="spellStart"/>
      <w:r w:rsidRPr="00F90051">
        <w:rPr>
          <w:szCs w:val="24"/>
        </w:rPr>
        <w:t>Nonset</w:t>
      </w:r>
      <w:proofErr w:type="spellEnd"/>
      <w:r w:rsidRPr="00F90051">
        <w:rPr>
          <w:szCs w:val="24"/>
        </w:rPr>
        <w:t xml:space="preserve"> Path is 25 miles per hour.  The speed limit on all other roads and in parking areas of the Village is 15 miles per hour.  Stop signs, warning signs, and all Massachusetts motor vehicle laws shall be observed.  An operator’s license, recognized as </w:t>
      </w:r>
      <w:r w:rsidR="002C3AEB">
        <w:rPr>
          <w:szCs w:val="24"/>
        </w:rPr>
        <w:t xml:space="preserve">being </w:t>
      </w:r>
      <w:r w:rsidRPr="00F90051">
        <w:rPr>
          <w:szCs w:val="24"/>
        </w:rPr>
        <w:t>valid by the Commonwealth of Massachusetts, is required to operate a motor vehicle, i</w:t>
      </w:r>
      <w:r w:rsidR="002C3AEB">
        <w:rPr>
          <w:szCs w:val="24"/>
        </w:rPr>
        <w:t>ncluding motorcycles and mopeds</w:t>
      </w:r>
      <w:r w:rsidRPr="00F90051">
        <w:rPr>
          <w:szCs w:val="24"/>
        </w:rPr>
        <w:t xml:space="preserve"> on the property.</w:t>
      </w:r>
    </w:p>
    <w:p w:rsidR="003642C1" w:rsidRPr="00F90051" w:rsidRDefault="003642C1" w:rsidP="003642C1">
      <w:pPr>
        <w:rPr>
          <w:szCs w:val="24"/>
        </w:rPr>
      </w:pPr>
    </w:p>
    <w:p w:rsidR="003642C1" w:rsidRPr="00F90051" w:rsidRDefault="003642C1" w:rsidP="003642C1">
      <w:pPr>
        <w:rPr>
          <w:szCs w:val="24"/>
        </w:rPr>
      </w:pPr>
      <w:r w:rsidRPr="00F90051">
        <w:rPr>
          <w:szCs w:val="24"/>
        </w:rPr>
        <w:lastRenderedPageBreak/>
        <w:t xml:space="preserve">7.  </w:t>
      </w:r>
      <w:r w:rsidRPr="00F90051">
        <w:rPr>
          <w:szCs w:val="24"/>
          <w:u w:val="single"/>
        </w:rPr>
        <w:t>Limitation and Storage of Motorized Vehicles</w:t>
      </w:r>
      <w:r w:rsidRPr="00F90051">
        <w:rPr>
          <w:szCs w:val="24"/>
        </w:rPr>
        <w:t>:</w:t>
      </w:r>
      <w:r w:rsidRPr="002C3AEB">
        <w:rPr>
          <w:szCs w:val="24"/>
        </w:rPr>
        <w:t xml:space="preserve"> </w:t>
      </w:r>
      <w:r w:rsidRPr="00F90051">
        <w:rPr>
          <w:szCs w:val="24"/>
        </w:rPr>
        <w:t xml:space="preserve">No unregistered motorized vehicle may be operated within the Village, whether on or </w:t>
      </w:r>
      <w:proofErr w:type="gramStart"/>
      <w:r w:rsidRPr="00F90051">
        <w:rPr>
          <w:szCs w:val="24"/>
        </w:rPr>
        <w:t>off road</w:t>
      </w:r>
      <w:proofErr w:type="gramEnd"/>
      <w:r w:rsidRPr="00F90051">
        <w:rPr>
          <w:szCs w:val="24"/>
        </w:rPr>
        <w:t xml:space="preserve"> vehicles, including mopeds and snowmobiles.  No unregistered or uninspected motorized vehicle may be stored in any residential parking lot.  These vehicles will be stored at the Clubhouse lot, subject to approval by the Village Management.  Storage time is not to exceed 30 calendar days.  Vehicles stored in excess of that time will be towed and stored at an outside facility at the owner’s expense. Application for approval from Village Manager is at the Office. </w:t>
      </w:r>
      <w:r w:rsidRPr="00F90051">
        <w:rPr>
          <w:b/>
          <w:szCs w:val="24"/>
        </w:rPr>
        <w:t xml:space="preserve">Fines: </w:t>
      </w:r>
      <w:r w:rsidRPr="00F90051">
        <w:rPr>
          <w:szCs w:val="24"/>
        </w:rPr>
        <w:t xml:space="preserve">Any violation of the rules will be subject to fines of $25 per day per vehicle. </w:t>
      </w: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8.  </w:t>
      </w:r>
      <w:r w:rsidRPr="00F90051">
        <w:rPr>
          <w:szCs w:val="24"/>
          <w:u w:val="single"/>
        </w:rPr>
        <w:t>Garage and Yard Sales</w:t>
      </w:r>
      <w:r w:rsidRPr="00F90051">
        <w:rPr>
          <w:szCs w:val="24"/>
        </w:rPr>
        <w:t>: Garage and yard sales must be authorized by the Village Management, and must conform to the published NWCC rules, as follows:</w:t>
      </w:r>
    </w:p>
    <w:p w:rsidR="003642C1" w:rsidRPr="00F90051" w:rsidRDefault="003642C1" w:rsidP="003642C1">
      <w:pPr>
        <w:numPr>
          <w:ilvl w:val="0"/>
          <w:numId w:val="6"/>
        </w:numPr>
        <w:rPr>
          <w:szCs w:val="24"/>
        </w:rPr>
      </w:pPr>
      <w:r w:rsidRPr="00F90051">
        <w:rPr>
          <w:szCs w:val="24"/>
        </w:rPr>
        <w:t xml:space="preserve"> Sales must be authorized by the Village Management, with requests for authorization provided at least two weeks in advance of the date of the sale.  In addition, the immediate neighbors of the unit where the sale is to be held must be informed by the person holding the sale.</w:t>
      </w:r>
    </w:p>
    <w:p w:rsidR="003642C1" w:rsidRPr="00F90051" w:rsidRDefault="003642C1" w:rsidP="003642C1">
      <w:pPr>
        <w:rPr>
          <w:szCs w:val="24"/>
        </w:rPr>
      </w:pPr>
    </w:p>
    <w:p w:rsidR="003642C1" w:rsidRPr="00F90051" w:rsidRDefault="003642C1" w:rsidP="003642C1">
      <w:pPr>
        <w:numPr>
          <w:ilvl w:val="0"/>
          <w:numId w:val="6"/>
        </w:numPr>
        <w:rPr>
          <w:szCs w:val="24"/>
        </w:rPr>
      </w:pPr>
      <w:r w:rsidRPr="00F90051">
        <w:rPr>
          <w:szCs w:val="24"/>
        </w:rPr>
        <w:t xml:space="preserve"> The sale is to be held within the structure of the unit, on the patio area, or in some other area, as approved.</w:t>
      </w:r>
    </w:p>
    <w:p w:rsidR="003642C1" w:rsidRPr="00F90051" w:rsidRDefault="003642C1" w:rsidP="003642C1">
      <w:pPr>
        <w:ind w:left="360" w:hanging="360"/>
        <w:rPr>
          <w:szCs w:val="24"/>
        </w:rPr>
      </w:pPr>
    </w:p>
    <w:p w:rsidR="003642C1" w:rsidRPr="00F90051" w:rsidRDefault="003642C1" w:rsidP="003642C1">
      <w:pPr>
        <w:numPr>
          <w:ilvl w:val="0"/>
          <w:numId w:val="6"/>
        </w:numPr>
        <w:rPr>
          <w:szCs w:val="24"/>
        </w:rPr>
      </w:pPr>
      <w:r w:rsidRPr="00F90051">
        <w:rPr>
          <w:szCs w:val="24"/>
        </w:rPr>
        <w:t xml:space="preserve"> Signs for directions to the sale must be approved by the Village Management, who will also identify where they may be located.  The person holding the sale will be required to remove the signs immediately after the sale, or they will be removed by the staff at that person’s expense.  An announcement may be placed in the “Friday Flyer” and a notice placed on the bulletin board at the Postal Kiosk.</w:t>
      </w:r>
    </w:p>
    <w:p w:rsidR="003642C1" w:rsidRPr="00F90051" w:rsidRDefault="003642C1" w:rsidP="003642C1">
      <w:pPr>
        <w:ind w:left="360" w:hanging="360"/>
        <w:rPr>
          <w:szCs w:val="24"/>
        </w:rPr>
      </w:pPr>
    </w:p>
    <w:p w:rsidR="003642C1" w:rsidRPr="00F90051" w:rsidRDefault="003642C1" w:rsidP="003642C1">
      <w:pPr>
        <w:numPr>
          <w:ilvl w:val="0"/>
          <w:numId w:val="6"/>
        </w:numPr>
        <w:rPr>
          <w:szCs w:val="24"/>
        </w:rPr>
      </w:pPr>
      <w:r w:rsidRPr="00F90051">
        <w:rPr>
          <w:szCs w:val="24"/>
        </w:rPr>
        <w:t xml:space="preserve"> Each family in the Village may hold one sale per 12-month period, and for no more than two days.  (This prohibits holding sales on a regular basis.)</w:t>
      </w:r>
    </w:p>
    <w:p w:rsidR="003642C1" w:rsidRPr="00F90051" w:rsidRDefault="003642C1" w:rsidP="003642C1">
      <w:pPr>
        <w:ind w:left="360" w:hanging="360"/>
        <w:rPr>
          <w:szCs w:val="24"/>
        </w:rPr>
      </w:pPr>
    </w:p>
    <w:p w:rsidR="003642C1" w:rsidRPr="00F90051" w:rsidRDefault="003642C1" w:rsidP="003642C1">
      <w:pPr>
        <w:numPr>
          <w:ilvl w:val="0"/>
          <w:numId w:val="6"/>
        </w:numPr>
        <w:rPr>
          <w:szCs w:val="24"/>
        </w:rPr>
      </w:pPr>
      <w:r w:rsidRPr="00F90051">
        <w:rPr>
          <w:szCs w:val="24"/>
        </w:rPr>
        <w:t xml:space="preserve"> Items sold are to be typical of those found in a “garage sale.”  Sales of new or special products are not allowed.</w:t>
      </w:r>
    </w:p>
    <w:p w:rsidR="003642C1" w:rsidRPr="00F90051" w:rsidRDefault="003642C1" w:rsidP="003642C1">
      <w:pPr>
        <w:ind w:left="360" w:hanging="360"/>
        <w:rPr>
          <w:szCs w:val="24"/>
        </w:rPr>
      </w:pPr>
    </w:p>
    <w:p w:rsidR="003642C1" w:rsidRPr="00F90051" w:rsidRDefault="003642C1" w:rsidP="003642C1">
      <w:pPr>
        <w:rPr>
          <w:szCs w:val="24"/>
        </w:rPr>
      </w:pPr>
      <w:r w:rsidRPr="00F90051">
        <w:rPr>
          <w:szCs w:val="24"/>
        </w:rPr>
        <w:t xml:space="preserve">9.  </w:t>
      </w:r>
      <w:r w:rsidRPr="00F90051">
        <w:rPr>
          <w:szCs w:val="24"/>
          <w:u w:val="single"/>
        </w:rPr>
        <w:t xml:space="preserve">Repairs: </w:t>
      </w:r>
      <w:r w:rsidRPr="00F90051">
        <w:rPr>
          <w:szCs w:val="24"/>
        </w:rPr>
        <w:t xml:space="preserve"> The unit owner is responsible for the repair and maintenance of all property contained within the unit, including its front door, as well as all windows and screens.  The Association is responsible for the replacement of all common and limited common property.  For example, the Association will repair plumbing and electrical wiring outside of, but not inside, a unit.  </w:t>
      </w:r>
      <w:proofErr w:type="gramStart"/>
      <w:r w:rsidRPr="00F90051">
        <w:rPr>
          <w:szCs w:val="24"/>
        </w:rPr>
        <w:t>Thus</w:t>
      </w:r>
      <w:proofErr w:type="gramEnd"/>
      <w:r w:rsidRPr="00F90051">
        <w:rPr>
          <w:szCs w:val="24"/>
        </w:rPr>
        <w:t xml:space="preserve"> the Association is responsible for opening the main sewer line to a building, but not for repairing a clogged sink.</w:t>
      </w:r>
    </w:p>
    <w:p w:rsidR="003642C1" w:rsidRPr="00F90051" w:rsidRDefault="003642C1" w:rsidP="003642C1">
      <w:pPr>
        <w:rPr>
          <w:szCs w:val="24"/>
        </w:rPr>
      </w:pPr>
    </w:p>
    <w:p w:rsidR="003642C1" w:rsidRDefault="003642C1" w:rsidP="003642C1">
      <w:pPr>
        <w:rPr>
          <w:szCs w:val="24"/>
        </w:rPr>
      </w:pPr>
      <w:r w:rsidRPr="00F90051">
        <w:rPr>
          <w:szCs w:val="24"/>
        </w:rPr>
        <w:t>10.</w:t>
      </w:r>
      <w:r w:rsidRPr="00F90051">
        <w:rPr>
          <w:szCs w:val="24"/>
          <w:u w:val="single"/>
        </w:rPr>
        <w:t xml:space="preserve"> Insurance: </w:t>
      </w:r>
      <w:r w:rsidRPr="00F90051">
        <w:rPr>
          <w:szCs w:val="24"/>
        </w:rPr>
        <w:t xml:space="preserve">Master Policy.  NWCC carries an “all risk” policy for </w:t>
      </w:r>
      <w:r w:rsidR="00EA6F1E">
        <w:rPr>
          <w:szCs w:val="24"/>
        </w:rPr>
        <w:t>$51,228,801</w:t>
      </w:r>
      <w:r w:rsidRPr="00F90051">
        <w:rPr>
          <w:szCs w:val="24"/>
        </w:rPr>
        <w:t xml:space="preserve"> with a $25,000 deductible. (THE UNIT OWNER IS RESPONSIBLE FOR THE DEDUCTIBLE).   In the event of loss, this policy provides for restoration of the unit to its original state (as built; no upgrades).  This includes walls, carpeting, etc.  Residents must carry their own insurance to cover upgrades and personal property (furniture, electronics, clothing </w:t>
      </w:r>
      <w:proofErr w:type="spellStart"/>
      <w:r w:rsidRPr="00F90051">
        <w:rPr>
          <w:szCs w:val="24"/>
        </w:rPr>
        <w:t>etc</w:t>
      </w:r>
      <w:proofErr w:type="spellEnd"/>
      <w:r w:rsidRPr="00F90051">
        <w:rPr>
          <w:szCs w:val="24"/>
        </w:rPr>
        <w:t>).</w:t>
      </w:r>
    </w:p>
    <w:p w:rsidR="003D1DAD" w:rsidRDefault="003D1DAD" w:rsidP="003642C1">
      <w:pPr>
        <w:rPr>
          <w:szCs w:val="24"/>
        </w:rPr>
      </w:pPr>
    </w:p>
    <w:p w:rsidR="003D1DAD" w:rsidRPr="009045E9" w:rsidRDefault="003D1DAD" w:rsidP="003642C1">
      <w:pPr>
        <w:rPr>
          <w:szCs w:val="24"/>
        </w:rPr>
      </w:pPr>
      <w:r>
        <w:rPr>
          <w:szCs w:val="24"/>
        </w:rPr>
        <w:lastRenderedPageBreak/>
        <w:t xml:space="preserve">11. </w:t>
      </w:r>
      <w:r w:rsidR="009045E9">
        <w:rPr>
          <w:szCs w:val="24"/>
          <w:u w:val="single"/>
        </w:rPr>
        <w:t xml:space="preserve">Building Permits: Building permits are required for most renovation projects in </w:t>
      </w:r>
      <w:proofErr w:type="spellStart"/>
      <w:r w:rsidR="009045E9">
        <w:rPr>
          <w:szCs w:val="24"/>
          <w:u w:val="single"/>
        </w:rPr>
        <w:t>Nagog</w:t>
      </w:r>
      <w:proofErr w:type="spellEnd"/>
      <w:r w:rsidR="009045E9">
        <w:rPr>
          <w:szCs w:val="24"/>
          <w:u w:val="single"/>
        </w:rPr>
        <w:t xml:space="preserve"> Woods. This includes replacing sliders and windows. The Town will only issue a building permit after the </w:t>
      </w:r>
      <w:proofErr w:type="spellStart"/>
      <w:r w:rsidR="009045E9">
        <w:rPr>
          <w:szCs w:val="24"/>
          <w:u w:val="single"/>
        </w:rPr>
        <w:t>Nagog</w:t>
      </w:r>
      <w:proofErr w:type="spellEnd"/>
      <w:r w:rsidR="009045E9">
        <w:rPr>
          <w:szCs w:val="24"/>
          <w:u w:val="single"/>
        </w:rPr>
        <w:t xml:space="preserve"> Woods Management office notifies the building department in writing that the renovation is allowed. Residents who have questions about building permit requirements should contact the Acton Building Inspector at 978-263-6633.</w:t>
      </w:r>
    </w:p>
    <w:p w:rsidR="003642C1" w:rsidRPr="00F90051" w:rsidRDefault="003642C1" w:rsidP="003642C1">
      <w:pPr>
        <w:rPr>
          <w:szCs w:val="24"/>
        </w:rPr>
      </w:pPr>
    </w:p>
    <w:p w:rsidR="003642C1" w:rsidRPr="00F90051" w:rsidRDefault="003642C1" w:rsidP="003642C1">
      <w:pPr>
        <w:rPr>
          <w:szCs w:val="24"/>
        </w:rPr>
      </w:pPr>
      <w:r w:rsidRPr="00F90051">
        <w:rPr>
          <w:szCs w:val="24"/>
        </w:rPr>
        <w:t>Property Damage Claims.  If you experience property damage:</w:t>
      </w:r>
    </w:p>
    <w:p w:rsidR="003642C1" w:rsidRPr="00F90051" w:rsidRDefault="003642C1" w:rsidP="003642C1">
      <w:pPr>
        <w:rPr>
          <w:szCs w:val="24"/>
        </w:rPr>
      </w:pPr>
    </w:p>
    <w:p w:rsidR="003642C1" w:rsidRPr="00F90051" w:rsidRDefault="003642C1" w:rsidP="003642C1">
      <w:pPr>
        <w:numPr>
          <w:ilvl w:val="0"/>
          <w:numId w:val="7"/>
        </w:numPr>
        <w:rPr>
          <w:szCs w:val="24"/>
        </w:rPr>
      </w:pPr>
      <w:r w:rsidRPr="00F90051">
        <w:rPr>
          <w:szCs w:val="24"/>
        </w:rPr>
        <w:t>As best as possible, determine the exact time and cause of the loss.  Immediately report any and all claims to your insurance agent and the Village management, who will notify the agent for the Master Policy.</w:t>
      </w:r>
    </w:p>
    <w:p w:rsidR="003642C1" w:rsidRPr="00F90051" w:rsidRDefault="003642C1" w:rsidP="003642C1">
      <w:pPr>
        <w:ind w:left="360" w:hanging="360"/>
        <w:rPr>
          <w:szCs w:val="24"/>
        </w:rPr>
      </w:pPr>
    </w:p>
    <w:p w:rsidR="003642C1" w:rsidRPr="00F90051" w:rsidRDefault="003642C1" w:rsidP="003642C1">
      <w:pPr>
        <w:numPr>
          <w:ilvl w:val="0"/>
          <w:numId w:val="7"/>
        </w:numPr>
        <w:rPr>
          <w:szCs w:val="24"/>
        </w:rPr>
      </w:pPr>
      <w:r w:rsidRPr="00F90051">
        <w:rPr>
          <w:szCs w:val="24"/>
        </w:rPr>
        <w:t xml:space="preserve"> Arrange to protect the property from further damage and loss.  It is acceptable to make temporary repairs, such as boarding up open areas or drying water-soaked goods.  The costs involved in such measures are recoverable under any type of policy.  Other repairs should not be made until clearance has been given by the insurance adjuster.</w:t>
      </w: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r w:rsidRPr="00F90051">
        <w:rPr>
          <w:szCs w:val="24"/>
        </w:rPr>
        <w:t>Liability Claims.  Accidents which injure people visiting you, or which damage their property should be handled as follows:</w:t>
      </w:r>
    </w:p>
    <w:p w:rsidR="003642C1" w:rsidRPr="00F90051" w:rsidRDefault="003642C1" w:rsidP="003642C1">
      <w:pPr>
        <w:rPr>
          <w:szCs w:val="24"/>
        </w:rPr>
      </w:pPr>
    </w:p>
    <w:p w:rsidR="003642C1" w:rsidRPr="00F90051" w:rsidRDefault="003642C1" w:rsidP="003642C1">
      <w:pPr>
        <w:numPr>
          <w:ilvl w:val="0"/>
          <w:numId w:val="8"/>
        </w:numPr>
        <w:rPr>
          <w:szCs w:val="24"/>
        </w:rPr>
      </w:pPr>
      <w:r w:rsidRPr="00F90051">
        <w:rPr>
          <w:szCs w:val="24"/>
        </w:rPr>
        <w:t>If possible, see the person before he/she leaves the premises to insure a firsthand description of the accident and identification of the injured.</w:t>
      </w:r>
    </w:p>
    <w:p w:rsidR="003642C1" w:rsidRPr="00F90051" w:rsidRDefault="003642C1" w:rsidP="003642C1">
      <w:pPr>
        <w:ind w:left="360" w:hanging="360"/>
        <w:rPr>
          <w:szCs w:val="24"/>
        </w:rPr>
      </w:pPr>
    </w:p>
    <w:p w:rsidR="003642C1" w:rsidRPr="00F90051" w:rsidRDefault="003642C1" w:rsidP="003642C1">
      <w:pPr>
        <w:numPr>
          <w:ilvl w:val="0"/>
          <w:numId w:val="8"/>
        </w:numPr>
        <w:rPr>
          <w:szCs w:val="24"/>
        </w:rPr>
      </w:pPr>
      <w:r w:rsidRPr="00F90051">
        <w:rPr>
          <w:szCs w:val="24"/>
        </w:rPr>
        <w:t xml:space="preserve">Inspect the area where the injury occurred; if it poses further danger, </w:t>
      </w:r>
      <w:proofErr w:type="gramStart"/>
      <w:r w:rsidRPr="00F90051">
        <w:rPr>
          <w:szCs w:val="24"/>
        </w:rPr>
        <w:t>make an effort</w:t>
      </w:r>
      <w:proofErr w:type="gramEnd"/>
      <w:r w:rsidRPr="00F90051">
        <w:rPr>
          <w:szCs w:val="24"/>
        </w:rPr>
        <w:t xml:space="preserve"> to protect others from it until it can be inspected by the maintenance crew and the adjuster.</w:t>
      </w:r>
    </w:p>
    <w:p w:rsidR="003642C1" w:rsidRPr="00F90051" w:rsidRDefault="003642C1" w:rsidP="003642C1">
      <w:pPr>
        <w:ind w:left="360" w:hanging="360"/>
        <w:rPr>
          <w:szCs w:val="24"/>
        </w:rPr>
      </w:pPr>
    </w:p>
    <w:p w:rsidR="003642C1" w:rsidRPr="00F90051" w:rsidRDefault="003642C1" w:rsidP="003642C1">
      <w:pPr>
        <w:numPr>
          <w:ilvl w:val="0"/>
          <w:numId w:val="8"/>
        </w:numPr>
        <w:rPr>
          <w:szCs w:val="24"/>
        </w:rPr>
      </w:pPr>
      <w:r w:rsidRPr="00F90051">
        <w:rPr>
          <w:szCs w:val="24"/>
        </w:rPr>
        <w:t xml:space="preserve">If the site of the accident poses no threat to others, do not make any repairs until the adjuster can inspect the area.  Ultimately, the adjuster will determine legal liability; </w:t>
      </w:r>
      <w:proofErr w:type="gramStart"/>
      <w:r w:rsidRPr="00F90051">
        <w:rPr>
          <w:szCs w:val="24"/>
        </w:rPr>
        <w:t>thus</w:t>
      </w:r>
      <w:proofErr w:type="gramEnd"/>
      <w:r w:rsidRPr="00F90051">
        <w:rPr>
          <w:szCs w:val="24"/>
        </w:rPr>
        <w:t xml:space="preserve"> it is wise not to make any admissions or promises other than that the accident will be reported to the insurance agent, and that it will be investigated.</w:t>
      </w:r>
    </w:p>
    <w:p w:rsidR="003642C1" w:rsidRPr="00F90051" w:rsidRDefault="003642C1" w:rsidP="003642C1">
      <w:pPr>
        <w:ind w:left="360" w:hanging="360"/>
        <w:rPr>
          <w:szCs w:val="24"/>
        </w:rPr>
      </w:pPr>
    </w:p>
    <w:p w:rsidR="003642C1" w:rsidRPr="00F90051" w:rsidRDefault="003642C1" w:rsidP="003642C1">
      <w:pPr>
        <w:rPr>
          <w:szCs w:val="24"/>
        </w:rPr>
      </w:pPr>
      <w:r w:rsidRPr="00F90051">
        <w:rPr>
          <w:szCs w:val="24"/>
        </w:rPr>
        <w:t xml:space="preserve">Personal Insurance.  It is most important that unit owners insure their personal property, additional living expense and personal liability under separate (H06) policy.  The Master Insurance Policy does not insure furniture, fixtures, and other personal property.  Note that any </w:t>
      </w:r>
      <w:r w:rsidRPr="00F90051">
        <w:rPr>
          <w:b/>
          <w:szCs w:val="24"/>
        </w:rPr>
        <w:t>upgrades</w:t>
      </w:r>
      <w:r w:rsidRPr="00F90051">
        <w:rPr>
          <w:szCs w:val="24"/>
        </w:rPr>
        <w:t xml:space="preserve"> to carpets, basements, appliances or wallpaper are normally insured separately.  Contact your insurance agent for more information.</w:t>
      </w:r>
    </w:p>
    <w:p w:rsidR="003642C1" w:rsidRPr="00F90051" w:rsidRDefault="003642C1" w:rsidP="003642C1">
      <w:pPr>
        <w:rPr>
          <w:szCs w:val="24"/>
        </w:rPr>
      </w:pPr>
    </w:p>
    <w:p w:rsidR="003642C1" w:rsidRPr="00F90051" w:rsidRDefault="003642C1" w:rsidP="003642C1">
      <w:pPr>
        <w:jc w:val="center"/>
        <w:rPr>
          <w:szCs w:val="24"/>
        </w:rPr>
      </w:pPr>
    </w:p>
    <w:p w:rsidR="003642C1" w:rsidRPr="00F90051" w:rsidRDefault="003642C1" w:rsidP="003642C1">
      <w:pPr>
        <w:jc w:val="center"/>
        <w:rPr>
          <w:szCs w:val="24"/>
        </w:rPr>
      </w:pPr>
      <w:r w:rsidRPr="00F90051">
        <w:rPr>
          <w:szCs w:val="24"/>
        </w:rPr>
        <w:t>Community Relations</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Background:  </w:t>
      </w:r>
      <w:proofErr w:type="spellStart"/>
      <w:r w:rsidRPr="00F90051">
        <w:rPr>
          <w:szCs w:val="24"/>
        </w:rPr>
        <w:t>Nagog</w:t>
      </w:r>
      <w:proofErr w:type="spellEnd"/>
      <w:r w:rsidRPr="00F90051">
        <w:rPr>
          <w:szCs w:val="24"/>
        </w:rPr>
        <w:t xml:space="preserve"> Woods is a residential community of 277 households.  </w:t>
      </w:r>
      <w:proofErr w:type="gramStart"/>
      <w:r w:rsidRPr="00F90051">
        <w:rPr>
          <w:szCs w:val="24"/>
        </w:rPr>
        <w:t>In an effort to</w:t>
      </w:r>
      <w:proofErr w:type="gramEnd"/>
      <w:r w:rsidRPr="00F90051">
        <w:rPr>
          <w:szCs w:val="24"/>
        </w:rPr>
        <w:t xml:space="preserve"> balance the needs of individuals with the interests of the community as a whole, the Condominium by-laws of each Association provide for the Board of Managers to exercise reasonable control over the use of the units.  As stated in Section 9(s) of the by-laws:</w:t>
      </w:r>
    </w:p>
    <w:p w:rsidR="003642C1" w:rsidRPr="00F90051" w:rsidRDefault="003642C1" w:rsidP="003642C1">
      <w:pPr>
        <w:rPr>
          <w:szCs w:val="24"/>
        </w:rPr>
      </w:pPr>
    </w:p>
    <w:p w:rsidR="003642C1" w:rsidRPr="00F90051" w:rsidRDefault="003642C1" w:rsidP="003642C1">
      <w:pPr>
        <w:rPr>
          <w:szCs w:val="24"/>
        </w:rPr>
      </w:pPr>
      <w:r w:rsidRPr="00F90051">
        <w:rPr>
          <w:szCs w:val="24"/>
        </w:rPr>
        <w:lastRenderedPageBreak/>
        <w:tab/>
        <w:t>“No nuisances shall be allowed on the Property nor shall any use or practice be allowed which is a source of annoyance to its residents or which interferes with their peaceful enjoyment or proper use of the Condominium by others.”</w:t>
      </w:r>
    </w:p>
    <w:p w:rsidR="003642C1" w:rsidRPr="00F90051" w:rsidRDefault="003642C1" w:rsidP="003642C1">
      <w:pPr>
        <w:rPr>
          <w:szCs w:val="24"/>
        </w:rPr>
      </w:pPr>
    </w:p>
    <w:p w:rsidR="003642C1" w:rsidRPr="00F90051" w:rsidRDefault="003642C1" w:rsidP="003642C1">
      <w:pPr>
        <w:rPr>
          <w:szCs w:val="24"/>
        </w:rPr>
      </w:pPr>
      <w:r w:rsidRPr="00F90051">
        <w:rPr>
          <w:szCs w:val="24"/>
        </w:rPr>
        <w:t>Policy:  To fulfill this directive, the Board of Directors has adopted the following policy regarding the use of units and common areas.</w:t>
      </w:r>
    </w:p>
    <w:p w:rsidR="003642C1" w:rsidRPr="00F90051" w:rsidRDefault="003642C1" w:rsidP="003642C1">
      <w:pPr>
        <w:rPr>
          <w:szCs w:val="24"/>
        </w:rPr>
      </w:pPr>
    </w:p>
    <w:p w:rsidR="003642C1" w:rsidRPr="00F90051" w:rsidRDefault="003642C1" w:rsidP="003642C1">
      <w:pPr>
        <w:rPr>
          <w:szCs w:val="24"/>
        </w:rPr>
      </w:pPr>
      <w:r w:rsidRPr="00F90051">
        <w:rPr>
          <w:szCs w:val="24"/>
        </w:rPr>
        <w:t>It is the goal and the expectation that, having chosen to live in this condominium community, residents understand and appreciate their mutual obligations to each other.  The proximity of one unit to the next -- and the proximity of the units to the common areas and oblige neighbors to be aware of and sensitive to the impact that their activities may have upon other residents.</w:t>
      </w:r>
    </w:p>
    <w:p w:rsidR="003642C1" w:rsidRPr="00F90051" w:rsidRDefault="003642C1" w:rsidP="003642C1">
      <w:pPr>
        <w:rPr>
          <w:szCs w:val="24"/>
        </w:rPr>
      </w:pPr>
    </w:p>
    <w:p w:rsidR="003642C1" w:rsidRPr="00F90051" w:rsidRDefault="003642C1" w:rsidP="003642C1">
      <w:pPr>
        <w:rPr>
          <w:szCs w:val="24"/>
        </w:rPr>
      </w:pPr>
      <w:r w:rsidRPr="00F90051">
        <w:rPr>
          <w:szCs w:val="24"/>
        </w:rPr>
        <w:t>Penalties:  In the event that the actions of one party have an adverse effect upon another, as outlined in the Master Deed, it is the responsibility of the impacted party to report the incident to the Village Manager or to any member of the Board of Directors or Board of Managers.  The nature of the complaint will be brought to the attention of the alleged perpetrator.  If the complaint is found to be valid, the following action will be taken:</w:t>
      </w: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r w:rsidRPr="00F90051">
        <w:rPr>
          <w:szCs w:val="24"/>
        </w:rPr>
        <w:t>First Offense -- Verbal discussion with, and written documentation to, the offending party.</w:t>
      </w:r>
    </w:p>
    <w:p w:rsidR="003642C1" w:rsidRPr="00F90051" w:rsidRDefault="003642C1" w:rsidP="003642C1">
      <w:pPr>
        <w:rPr>
          <w:szCs w:val="24"/>
        </w:rPr>
      </w:pPr>
    </w:p>
    <w:p w:rsidR="003642C1" w:rsidRPr="00F90051" w:rsidRDefault="003642C1" w:rsidP="003642C1">
      <w:pPr>
        <w:rPr>
          <w:szCs w:val="24"/>
        </w:rPr>
      </w:pPr>
      <w:r w:rsidRPr="00F90051">
        <w:rPr>
          <w:szCs w:val="24"/>
        </w:rPr>
        <w:t>Second Offense -- Written notification to offending party, including advice of monetary penalty if activity continues.</w:t>
      </w:r>
    </w:p>
    <w:p w:rsidR="003642C1" w:rsidRPr="00F90051" w:rsidRDefault="003642C1" w:rsidP="003642C1">
      <w:pPr>
        <w:rPr>
          <w:szCs w:val="24"/>
        </w:rPr>
      </w:pPr>
    </w:p>
    <w:p w:rsidR="003642C1" w:rsidRPr="00F90051" w:rsidRDefault="003642C1" w:rsidP="003642C1">
      <w:pPr>
        <w:rPr>
          <w:szCs w:val="24"/>
        </w:rPr>
      </w:pPr>
      <w:r w:rsidRPr="00F90051">
        <w:rPr>
          <w:szCs w:val="24"/>
        </w:rPr>
        <w:t>Third and Subsequent Offense -- Loss of amenities and/or a monetary penalty of up to $50.00.</w:t>
      </w:r>
    </w:p>
    <w:p w:rsidR="003642C1" w:rsidRPr="00F90051" w:rsidRDefault="003642C1" w:rsidP="003642C1">
      <w:pPr>
        <w:rPr>
          <w:szCs w:val="24"/>
        </w:rPr>
      </w:pPr>
    </w:p>
    <w:p w:rsidR="003642C1" w:rsidRPr="00F90051" w:rsidRDefault="003642C1" w:rsidP="003642C1">
      <w:pPr>
        <w:rPr>
          <w:szCs w:val="24"/>
        </w:rPr>
      </w:pPr>
      <w:r w:rsidRPr="00F90051">
        <w:rPr>
          <w:szCs w:val="24"/>
        </w:rPr>
        <w:t>Examples:  Some of the offensive behavior that has been reported in the past includes, but is not limited to: disturbing landscape material; throwing objects in common areas; loud noises (especially amplified sound); rudeness and intimidation; climbing on buildings; vandalism; lighting firecrackers/fireworks; and unsafe operation of motor vehicles.</w:t>
      </w:r>
    </w:p>
    <w:p w:rsidR="003642C1" w:rsidRPr="00F90051" w:rsidRDefault="003642C1" w:rsidP="003642C1">
      <w:pPr>
        <w:rPr>
          <w:szCs w:val="24"/>
        </w:rPr>
      </w:pPr>
    </w:p>
    <w:p w:rsidR="003642C1" w:rsidRPr="00F90051" w:rsidRDefault="003642C1" w:rsidP="003642C1">
      <w:pPr>
        <w:rPr>
          <w:szCs w:val="24"/>
        </w:rPr>
      </w:pPr>
      <w:r w:rsidRPr="00F90051">
        <w:rPr>
          <w:szCs w:val="24"/>
        </w:rPr>
        <w:t>In addition to the above penalties, monetary restitution will be required in instances where the actions of one party damage the property of another, including common property.</w:t>
      </w:r>
    </w:p>
    <w:p w:rsidR="003642C1" w:rsidRPr="00F90051" w:rsidRDefault="003642C1" w:rsidP="003642C1">
      <w:pPr>
        <w:rPr>
          <w:szCs w:val="24"/>
        </w:rPr>
      </w:pPr>
    </w:p>
    <w:p w:rsidR="003642C1" w:rsidRPr="00F90051" w:rsidRDefault="003642C1" w:rsidP="003642C1">
      <w:pPr>
        <w:rPr>
          <w:szCs w:val="24"/>
        </w:rPr>
      </w:pPr>
      <w:r w:rsidRPr="00F90051">
        <w:rPr>
          <w:szCs w:val="24"/>
        </w:rPr>
        <w:t>Duration:  A record of offenses accumulating towards increased penalties will be maintained for a period of one year from the date of the first offense.</w:t>
      </w: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r w:rsidRPr="00F90051">
        <w:rPr>
          <w:szCs w:val="24"/>
        </w:rPr>
        <w:t>Appeals:</w:t>
      </w:r>
    </w:p>
    <w:p w:rsidR="003642C1" w:rsidRPr="00F90051" w:rsidRDefault="003642C1" w:rsidP="003642C1">
      <w:pPr>
        <w:numPr>
          <w:ilvl w:val="0"/>
          <w:numId w:val="9"/>
        </w:numPr>
        <w:rPr>
          <w:szCs w:val="24"/>
        </w:rPr>
      </w:pPr>
      <w:r w:rsidRPr="00F90051">
        <w:rPr>
          <w:szCs w:val="24"/>
        </w:rPr>
        <w:t xml:space="preserve"> At each level, the party(s) may appeal the action to the Village Manager.  If, in the judgment of the Village Manager, the party has not committed the offense, the penalty can be rescinded.</w:t>
      </w:r>
    </w:p>
    <w:p w:rsidR="003642C1" w:rsidRPr="00F90051" w:rsidRDefault="003642C1" w:rsidP="003642C1">
      <w:pPr>
        <w:ind w:left="360" w:hanging="360"/>
        <w:rPr>
          <w:szCs w:val="24"/>
        </w:rPr>
      </w:pPr>
    </w:p>
    <w:p w:rsidR="003642C1" w:rsidRPr="00F90051" w:rsidRDefault="003642C1" w:rsidP="003642C1">
      <w:pPr>
        <w:numPr>
          <w:ilvl w:val="0"/>
          <w:numId w:val="9"/>
        </w:numPr>
        <w:rPr>
          <w:szCs w:val="24"/>
        </w:rPr>
      </w:pPr>
      <w:r w:rsidRPr="00F90051">
        <w:rPr>
          <w:szCs w:val="24"/>
        </w:rPr>
        <w:t xml:space="preserve"> Further appeal can be made to the Board of Directors or its designee.</w:t>
      </w:r>
    </w:p>
    <w:p w:rsidR="003642C1" w:rsidRPr="00F90051" w:rsidRDefault="003642C1" w:rsidP="003642C1">
      <w:pPr>
        <w:rPr>
          <w:szCs w:val="24"/>
        </w:rPr>
      </w:pPr>
    </w:p>
    <w:p w:rsidR="003642C1" w:rsidRPr="00F90051" w:rsidRDefault="003642C1" w:rsidP="003642C1">
      <w:pPr>
        <w:rPr>
          <w:szCs w:val="24"/>
        </w:rPr>
      </w:pPr>
      <w:r w:rsidRPr="00F90051">
        <w:rPr>
          <w:szCs w:val="24"/>
        </w:rPr>
        <w:lastRenderedPageBreak/>
        <w:t>All actions will be enforced pending an appeal.  Every effort will be made to hear appeals as soon as possible.</w:t>
      </w:r>
    </w:p>
    <w:p w:rsidR="003642C1" w:rsidRPr="00F90051" w:rsidRDefault="003642C1" w:rsidP="003642C1">
      <w:pPr>
        <w:rPr>
          <w:szCs w:val="24"/>
        </w:rPr>
      </w:pPr>
    </w:p>
    <w:p w:rsidR="003642C1" w:rsidRPr="00F90051" w:rsidRDefault="003642C1" w:rsidP="003642C1">
      <w:pPr>
        <w:rPr>
          <w:szCs w:val="24"/>
        </w:rPr>
      </w:pPr>
      <w:r w:rsidRPr="00F90051">
        <w:rPr>
          <w:szCs w:val="24"/>
        </w:rPr>
        <w:t>Communication:  A record of offenses and action taken will be maintained and reviewed by the Board of Directors on a regular basis.</w:t>
      </w:r>
    </w:p>
    <w:p w:rsidR="003642C1" w:rsidRPr="00F90051" w:rsidRDefault="003642C1" w:rsidP="003642C1">
      <w:pPr>
        <w:rPr>
          <w:szCs w:val="24"/>
        </w:rPr>
      </w:pPr>
    </w:p>
    <w:p w:rsidR="003642C1" w:rsidRPr="00F90051" w:rsidRDefault="003642C1" w:rsidP="003642C1">
      <w:pPr>
        <w:rPr>
          <w:szCs w:val="24"/>
        </w:rPr>
      </w:pPr>
      <w:r w:rsidRPr="00F90051">
        <w:rPr>
          <w:szCs w:val="24"/>
        </w:rPr>
        <w:t>Procedure:</w:t>
      </w:r>
    </w:p>
    <w:p w:rsidR="003642C1" w:rsidRPr="00F90051" w:rsidRDefault="003642C1" w:rsidP="003642C1">
      <w:pPr>
        <w:numPr>
          <w:ilvl w:val="0"/>
          <w:numId w:val="10"/>
        </w:numPr>
        <w:rPr>
          <w:szCs w:val="24"/>
        </w:rPr>
      </w:pPr>
      <w:r w:rsidRPr="00F90051">
        <w:rPr>
          <w:szCs w:val="24"/>
        </w:rPr>
        <w:t xml:space="preserve"> Residents or employees who witness an offense should report it promptly to the Village office.  A report will be taken which indicates the nature of the offense and the party(s) involved.</w:t>
      </w:r>
    </w:p>
    <w:p w:rsidR="003642C1" w:rsidRPr="00F90051" w:rsidRDefault="003642C1" w:rsidP="003642C1">
      <w:pPr>
        <w:ind w:left="360" w:hanging="360"/>
        <w:rPr>
          <w:szCs w:val="24"/>
        </w:rPr>
      </w:pPr>
    </w:p>
    <w:p w:rsidR="003642C1" w:rsidRPr="00F90051" w:rsidRDefault="003642C1" w:rsidP="003642C1">
      <w:pPr>
        <w:numPr>
          <w:ilvl w:val="0"/>
          <w:numId w:val="10"/>
        </w:numPr>
        <w:rPr>
          <w:szCs w:val="24"/>
        </w:rPr>
      </w:pPr>
      <w:r w:rsidRPr="00F90051">
        <w:rPr>
          <w:szCs w:val="24"/>
        </w:rPr>
        <w:t xml:space="preserve"> The name of the reporter will only be used if the action is appealed to the Board of Directors.  Anonymous complaints will be investigated, but no punitive action will be taken.</w:t>
      </w:r>
    </w:p>
    <w:p w:rsidR="003642C1" w:rsidRPr="00F90051" w:rsidRDefault="003642C1" w:rsidP="003642C1">
      <w:pPr>
        <w:ind w:left="360" w:hanging="360"/>
        <w:rPr>
          <w:szCs w:val="24"/>
        </w:rPr>
      </w:pPr>
    </w:p>
    <w:p w:rsidR="003642C1" w:rsidRPr="00F90051" w:rsidRDefault="003642C1" w:rsidP="003642C1">
      <w:pPr>
        <w:numPr>
          <w:ilvl w:val="0"/>
          <w:numId w:val="10"/>
        </w:numPr>
        <w:rPr>
          <w:szCs w:val="24"/>
        </w:rPr>
      </w:pPr>
      <w:r w:rsidRPr="00F90051">
        <w:rPr>
          <w:szCs w:val="24"/>
        </w:rPr>
        <w:t xml:space="preserve"> In addition to making a report to the Village office, residents are encouraged to speak directly with the party(s) involved and to notify the Acton police in the event of a serious incident.</w:t>
      </w:r>
    </w:p>
    <w:p w:rsidR="003642C1" w:rsidRPr="00F90051" w:rsidRDefault="003642C1" w:rsidP="003642C1">
      <w:pPr>
        <w:rPr>
          <w:szCs w:val="24"/>
        </w:rPr>
      </w:pPr>
    </w:p>
    <w:p w:rsidR="003D1DAD" w:rsidRDefault="003D1DAD" w:rsidP="003642C1">
      <w:pPr>
        <w:jc w:val="center"/>
        <w:rPr>
          <w:szCs w:val="24"/>
        </w:rPr>
      </w:pPr>
    </w:p>
    <w:p w:rsidR="003642C1" w:rsidRPr="00F90051" w:rsidRDefault="003642C1" w:rsidP="003642C1">
      <w:pPr>
        <w:jc w:val="center"/>
        <w:rPr>
          <w:szCs w:val="24"/>
        </w:rPr>
      </w:pPr>
      <w:r w:rsidRPr="00F90051">
        <w:rPr>
          <w:szCs w:val="24"/>
        </w:rPr>
        <w:t>VILLAGE OF NAGOG WOODS</w:t>
      </w:r>
    </w:p>
    <w:p w:rsidR="003642C1" w:rsidRPr="00F90051" w:rsidRDefault="003642C1" w:rsidP="003642C1">
      <w:pPr>
        <w:jc w:val="center"/>
        <w:rPr>
          <w:szCs w:val="24"/>
        </w:rPr>
      </w:pPr>
      <w:r w:rsidRPr="00F90051">
        <w:rPr>
          <w:szCs w:val="24"/>
        </w:rPr>
        <w:t>CONDOMINIUM ASSOCIATIONS</w:t>
      </w:r>
    </w:p>
    <w:p w:rsidR="003642C1" w:rsidRPr="00F90051" w:rsidRDefault="003642C1" w:rsidP="003642C1">
      <w:pPr>
        <w:jc w:val="center"/>
        <w:rPr>
          <w:szCs w:val="24"/>
        </w:rPr>
      </w:pPr>
      <w:r w:rsidRPr="00F90051">
        <w:rPr>
          <w:szCs w:val="24"/>
        </w:rPr>
        <w:t>PARKING PLAN</w:t>
      </w:r>
    </w:p>
    <w:p w:rsidR="0025155C" w:rsidRDefault="0025155C" w:rsidP="003642C1">
      <w:pPr>
        <w:jc w:val="center"/>
        <w:rPr>
          <w:szCs w:val="24"/>
        </w:rPr>
      </w:pPr>
    </w:p>
    <w:p w:rsidR="003642C1" w:rsidRPr="00F90051" w:rsidRDefault="003642C1" w:rsidP="003642C1">
      <w:pPr>
        <w:jc w:val="center"/>
        <w:rPr>
          <w:szCs w:val="24"/>
        </w:rPr>
      </w:pPr>
      <w:r w:rsidRPr="00F90051">
        <w:rPr>
          <w:szCs w:val="24"/>
        </w:rPr>
        <w:t>Approved as amended February 28, 1996.</w:t>
      </w:r>
    </w:p>
    <w:p w:rsidR="003642C1" w:rsidRPr="00F90051" w:rsidRDefault="003642C1" w:rsidP="003642C1">
      <w:pPr>
        <w:jc w:val="center"/>
        <w:rPr>
          <w:szCs w:val="24"/>
        </w:rPr>
      </w:pPr>
    </w:p>
    <w:p w:rsidR="003642C1" w:rsidRPr="00F90051" w:rsidRDefault="003642C1" w:rsidP="003642C1">
      <w:pPr>
        <w:rPr>
          <w:b/>
          <w:szCs w:val="24"/>
        </w:rPr>
      </w:pPr>
      <w:r w:rsidRPr="00F90051">
        <w:rPr>
          <w:b/>
          <w:szCs w:val="24"/>
        </w:rPr>
        <w:t>Assignment:</w:t>
      </w: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r w:rsidRPr="00F90051">
        <w:rPr>
          <w:szCs w:val="24"/>
        </w:rPr>
        <w:t>1. Each Association Board of Managers or its designee, the Village Manager, will make assignment of up to two cars per unit.  Assignments will be made according to the plan established by the Board. (</w:t>
      </w:r>
      <w:r w:rsidRPr="00F90051">
        <w:rPr>
          <w:i/>
          <w:szCs w:val="24"/>
        </w:rPr>
        <w:t>Attachment A</w:t>
      </w:r>
      <w:r w:rsidRPr="00F90051">
        <w:rPr>
          <w:szCs w:val="24"/>
        </w:rPr>
        <w:t>)</w:t>
      </w:r>
    </w:p>
    <w:p w:rsidR="003642C1" w:rsidRPr="00F90051" w:rsidRDefault="003642C1" w:rsidP="003642C1">
      <w:pPr>
        <w:rPr>
          <w:szCs w:val="24"/>
        </w:rPr>
      </w:pPr>
      <w:r w:rsidRPr="00F90051">
        <w:rPr>
          <w:szCs w:val="24"/>
        </w:rPr>
        <w:t>2. Units with garages and driveways must use their garages and driveways only and have no rights to any other area.</w:t>
      </w:r>
    </w:p>
    <w:p w:rsidR="003642C1" w:rsidRPr="00F90051" w:rsidRDefault="003642C1" w:rsidP="003642C1">
      <w:pPr>
        <w:rPr>
          <w:szCs w:val="24"/>
        </w:rPr>
      </w:pPr>
      <w:r w:rsidRPr="00F90051">
        <w:rPr>
          <w:szCs w:val="24"/>
        </w:rPr>
        <w:t>3. Other units are assigned to a primary parking area, but not to specific spaces within that area.</w:t>
      </w: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r w:rsidRPr="00F90051">
        <w:rPr>
          <w:b/>
          <w:szCs w:val="24"/>
        </w:rPr>
        <w:t>Stickers</w:t>
      </w:r>
      <w:r w:rsidRPr="00F90051">
        <w:rPr>
          <w:szCs w:val="24"/>
        </w:rPr>
        <w:t>:</w:t>
      </w:r>
    </w:p>
    <w:p w:rsidR="003642C1" w:rsidRPr="00F90051" w:rsidRDefault="003642C1" w:rsidP="003642C1">
      <w:pPr>
        <w:rPr>
          <w:szCs w:val="24"/>
        </w:rPr>
      </w:pPr>
    </w:p>
    <w:p w:rsidR="003642C1" w:rsidRPr="00F90051" w:rsidRDefault="003642C1" w:rsidP="003642C1">
      <w:pPr>
        <w:numPr>
          <w:ilvl w:val="0"/>
          <w:numId w:val="11"/>
        </w:numPr>
        <w:rPr>
          <w:szCs w:val="24"/>
        </w:rPr>
      </w:pPr>
      <w:r w:rsidRPr="00F90051">
        <w:rPr>
          <w:szCs w:val="24"/>
        </w:rPr>
        <w:t>A</w:t>
      </w:r>
      <w:r w:rsidR="003929A4">
        <w:rPr>
          <w:szCs w:val="24"/>
        </w:rPr>
        <w:t xml:space="preserve"> </w:t>
      </w:r>
      <w:r w:rsidR="003929A4" w:rsidRPr="00F90051">
        <w:rPr>
          <w:szCs w:val="24"/>
        </w:rPr>
        <w:t>color-coded</w:t>
      </w:r>
      <w:r w:rsidRPr="00F90051">
        <w:rPr>
          <w:szCs w:val="24"/>
        </w:rPr>
        <w:t xml:space="preserve"> sticker for a specific parking area will be issued and the make, model, year, and license plate recorded for each vehicle assigned to a parking area.</w:t>
      </w:r>
    </w:p>
    <w:p w:rsidR="003642C1" w:rsidRPr="00F90051" w:rsidRDefault="003642C1" w:rsidP="003642C1">
      <w:pPr>
        <w:numPr>
          <w:ilvl w:val="0"/>
          <w:numId w:val="11"/>
        </w:numPr>
        <w:rPr>
          <w:szCs w:val="24"/>
        </w:rPr>
      </w:pPr>
      <w:r w:rsidRPr="00F90051">
        <w:rPr>
          <w:szCs w:val="24"/>
        </w:rPr>
        <w:t>The sticker will be displayed on the inside of t</w:t>
      </w:r>
      <w:r w:rsidR="00216A0B" w:rsidRPr="00F90051">
        <w:rPr>
          <w:szCs w:val="24"/>
        </w:rPr>
        <w:t>he driver side, rear windshield</w:t>
      </w:r>
      <w:r w:rsidRPr="00F90051">
        <w:rPr>
          <w:szCs w:val="24"/>
        </w:rPr>
        <w:t xml:space="preserve"> in the upper </w:t>
      </w:r>
      <w:proofErr w:type="gramStart"/>
      <w:r w:rsidRPr="00F90051">
        <w:rPr>
          <w:szCs w:val="24"/>
        </w:rPr>
        <w:t>left hand</w:t>
      </w:r>
      <w:proofErr w:type="gramEnd"/>
      <w:r w:rsidRPr="00F90051">
        <w:rPr>
          <w:szCs w:val="24"/>
        </w:rPr>
        <w:t xml:space="preserve"> corner of each vehicle.</w:t>
      </w:r>
    </w:p>
    <w:p w:rsidR="003642C1" w:rsidRPr="00F90051" w:rsidRDefault="003642C1" w:rsidP="003642C1">
      <w:pPr>
        <w:numPr>
          <w:ilvl w:val="0"/>
          <w:numId w:val="11"/>
        </w:numPr>
        <w:rPr>
          <w:szCs w:val="24"/>
        </w:rPr>
      </w:pPr>
      <w:r w:rsidRPr="00F90051">
        <w:rPr>
          <w:szCs w:val="24"/>
        </w:rPr>
        <w:t>The unit owner must report the purchase of a replacement or additional vehicle so a new sticker can be issued.</w:t>
      </w:r>
    </w:p>
    <w:p w:rsidR="003642C1" w:rsidRPr="00F90051" w:rsidRDefault="003642C1" w:rsidP="003642C1">
      <w:pPr>
        <w:rPr>
          <w:szCs w:val="24"/>
        </w:rPr>
      </w:pPr>
    </w:p>
    <w:p w:rsidR="003642C1" w:rsidRPr="00F90051" w:rsidRDefault="003642C1" w:rsidP="003642C1">
      <w:pPr>
        <w:rPr>
          <w:szCs w:val="24"/>
        </w:rPr>
      </w:pPr>
      <w:r w:rsidRPr="00F90051">
        <w:rPr>
          <w:b/>
          <w:szCs w:val="24"/>
        </w:rPr>
        <w:t>Guest Parking</w:t>
      </w:r>
      <w:r w:rsidRPr="00F90051">
        <w:rPr>
          <w:szCs w:val="24"/>
        </w:rPr>
        <w:t>:</w:t>
      </w:r>
    </w:p>
    <w:p w:rsidR="003642C1" w:rsidRPr="00F90051" w:rsidRDefault="003642C1" w:rsidP="003642C1">
      <w:pPr>
        <w:rPr>
          <w:szCs w:val="24"/>
        </w:rPr>
      </w:pPr>
    </w:p>
    <w:p w:rsidR="003642C1" w:rsidRPr="00F90051" w:rsidRDefault="003642C1" w:rsidP="00216A0B">
      <w:pPr>
        <w:rPr>
          <w:szCs w:val="24"/>
        </w:rPr>
      </w:pPr>
      <w:r w:rsidRPr="00F90051">
        <w:rPr>
          <w:szCs w:val="24"/>
        </w:rPr>
        <w:t xml:space="preserve">Parking for occasional guests is permitted on </w:t>
      </w:r>
      <w:proofErr w:type="spellStart"/>
      <w:r w:rsidRPr="00F90051">
        <w:rPr>
          <w:szCs w:val="24"/>
        </w:rPr>
        <w:t>Nonset</w:t>
      </w:r>
      <w:proofErr w:type="spellEnd"/>
      <w:r w:rsidRPr="00F90051">
        <w:rPr>
          <w:szCs w:val="24"/>
        </w:rPr>
        <w:t xml:space="preserve"> Path (but not overnight)</w:t>
      </w:r>
      <w:r w:rsidR="00216A0B" w:rsidRPr="00F90051">
        <w:rPr>
          <w:szCs w:val="24"/>
        </w:rPr>
        <w:t>.</w:t>
      </w:r>
      <w:r w:rsidRPr="00F90051">
        <w:rPr>
          <w:szCs w:val="24"/>
        </w:rPr>
        <w:t xml:space="preserve"> </w:t>
      </w:r>
      <w:r w:rsidR="00216A0B" w:rsidRPr="00F90051">
        <w:rPr>
          <w:szCs w:val="24"/>
        </w:rPr>
        <w:t>Visitors may park in spaces marked with a “V” for up to 7 days.</w:t>
      </w:r>
      <w:r w:rsidR="009A12CC">
        <w:rPr>
          <w:szCs w:val="24"/>
        </w:rPr>
        <w:t xml:space="preserve"> </w:t>
      </w:r>
      <w:r w:rsidR="00216A0B" w:rsidRPr="00F90051">
        <w:rPr>
          <w:szCs w:val="24"/>
        </w:rPr>
        <w:t xml:space="preserve"> If visitors are staying longer than 7 </w:t>
      </w:r>
      <w:proofErr w:type="gramStart"/>
      <w:r w:rsidR="00216A0B" w:rsidRPr="00F90051">
        <w:rPr>
          <w:szCs w:val="24"/>
        </w:rPr>
        <w:t>days</w:t>
      </w:r>
      <w:proofErr w:type="gramEnd"/>
      <w:r w:rsidR="00216A0B" w:rsidRPr="00F90051">
        <w:rPr>
          <w:szCs w:val="24"/>
        </w:rPr>
        <w:t xml:space="preserve"> they must contact the </w:t>
      </w:r>
      <w:proofErr w:type="spellStart"/>
      <w:r w:rsidR="00216A0B" w:rsidRPr="00F90051">
        <w:rPr>
          <w:szCs w:val="24"/>
        </w:rPr>
        <w:t>Nagog</w:t>
      </w:r>
      <w:proofErr w:type="spellEnd"/>
      <w:r w:rsidR="00216A0B" w:rsidRPr="00F90051">
        <w:rPr>
          <w:szCs w:val="24"/>
        </w:rPr>
        <w:t xml:space="preserve"> Woods office for other accommodations. Residents who do not own a second vehicle and wish to use their second spot for guests must make sure that the assigned parking stickers is correctly displayed in the </w:t>
      </w:r>
      <w:proofErr w:type="gramStart"/>
      <w:r w:rsidR="00216A0B" w:rsidRPr="00F90051">
        <w:rPr>
          <w:szCs w:val="24"/>
        </w:rPr>
        <w:t>visitors</w:t>
      </w:r>
      <w:proofErr w:type="gramEnd"/>
      <w:r w:rsidR="00216A0B" w:rsidRPr="00F90051">
        <w:rPr>
          <w:szCs w:val="24"/>
        </w:rPr>
        <w:t xml:space="preserve"> windshield. Please remember to remove the sticker once your visitor leaves. </w:t>
      </w:r>
    </w:p>
    <w:p w:rsidR="00216A0B" w:rsidRPr="00F90051" w:rsidRDefault="00216A0B" w:rsidP="00216A0B">
      <w:pPr>
        <w:rPr>
          <w:szCs w:val="24"/>
        </w:rPr>
      </w:pPr>
    </w:p>
    <w:p w:rsidR="003642C1" w:rsidRPr="00F90051" w:rsidRDefault="003642C1" w:rsidP="003642C1">
      <w:pPr>
        <w:rPr>
          <w:szCs w:val="24"/>
        </w:rPr>
      </w:pPr>
      <w:r w:rsidRPr="00F90051">
        <w:rPr>
          <w:b/>
          <w:szCs w:val="24"/>
        </w:rPr>
        <w:t>Vehicle Limitations</w:t>
      </w:r>
      <w:r w:rsidRPr="00F90051">
        <w:rPr>
          <w:szCs w:val="24"/>
        </w:rPr>
        <w:t>:</w:t>
      </w:r>
    </w:p>
    <w:p w:rsidR="003642C1" w:rsidRPr="00F90051" w:rsidRDefault="003642C1" w:rsidP="003642C1">
      <w:pPr>
        <w:rPr>
          <w:szCs w:val="24"/>
        </w:rPr>
      </w:pPr>
    </w:p>
    <w:p w:rsidR="003642C1" w:rsidRPr="00F90051" w:rsidRDefault="003642C1" w:rsidP="003642C1">
      <w:pPr>
        <w:rPr>
          <w:szCs w:val="24"/>
        </w:rPr>
      </w:pPr>
      <w:r w:rsidRPr="00F90051">
        <w:rPr>
          <w:szCs w:val="24"/>
        </w:rPr>
        <w:t>In accordance with Village rules, parking in assigned lots for each Association is limited to privately owned automobiles, vans, and pickup trucks.  Commercial vehicles and motor homes may be parked at the Clubhouse with permission of the Village Manager.</w:t>
      </w:r>
    </w:p>
    <w:p w:rsidR="003642C1" w:rsidRPr="00F90051" w:rsidRDefault="003642C1" w:rsidP="003642C1">
      <w:pPr>
        <w:rPr>
          <w:szCs w:val="24"/>
        </w:rPr>
      </w:pPr>
    </w:p>
    <w:p w:rsidR="009A12CC" w:rsidRDefault="009A12CC" w:rsidP="003642C1">
      <w:pPr>
        <w:rPr>
          <w:b/>
          <w:szCs w:val="24"/>
        </w:rPr>
      </w:pPr>
    </w:p>
    <w:p w:rsidR="009A12CC" w:rsidRDefault="009A12CC" w:rsidP="003642C1">
      <w:pPr>
        <w:rPr>
          <w:b/>
          <w:szCs w:val="24"/>
        </w:rPr>
      </w:pPr>
    </w:p>
    <w:p w:rsidR="009A12CC" w:rsidRDefault="009A12CC" w:rsidP="003642C1">
      <w:pPr>
        <w:rPr>
          <w:b/>
          <w:szCs w:val="24"/>
        </w:rPr>
      </w:pPr>
    </w:p>
    <w:p w:rsidR="009A12CC" w:rsidRDefault="009A12CC" w:rsidP="003642C1">
      <w:pPr>
        <w:rPr>
          <w:b/>
          <w:szCs w:val="24"/>
        </w:rPr>
      </w:pPr>
    </w:p>
    <w:p w:rsidR="003642C1" w:rsidRPr="00F90051" w:rsidRDefault="003642C1" w:rsidP="003642C1">
      <w:pPr>
        <w:rPr>
          <w:szCs w:val="24"/>
        </w:rPr>
      </w:pPr>
      <w:r w:rsidRPr="00F90051">
        <w:rPr>
          <w:b/>
          <w:szCs w:val="24"/>
        </w:rPr>
        <w:t>Drop-off Parking</w:t>
      </w:r>
      <w:r w:rsidRPr="00F90051">
        <w:rPr>
          <w:szCs w:val="24"/>
        </w:rPr>
        <w:t>:</w:t>
      </w:r>
    </w:p>
    <w:p w:rsidR="003642C1" w:rsidRPr="00F90051" w:rsidRDefault="003642C1" w:rsidP="003642C1">
      <w:pPr>
        <w:rPr>
          <w:szCs w:val="24"/>
        </w:rPr>
      </w:pPr>
    </w:p>
    <w:p w:rsidR="003642C1" w:rsidRPr="00F90051" w:rsidRDefault="003642C1" w:rsidP="003642C1">
      <w:pPr>
        <w:rPr>
          <w:szCs w:val="24"/>
        </w:rPr>
      </w:pPr>
      <w:r w:rsidRPr="00F90051">
        <w:rPr>
          <w:szCs w:val="24"/>
        </w:rPr>
        <w:t>Residents may park in an area other than their assigned area for a maximum of 15 minutes for the purpose of loading or unloading groceries, luggage, goods, children, or another reasonable purpose.</w:t>
      </w:r>
    </w:p>
    <w:p w:rsidR="003642C1" w:rsidRPr="00F90051" w:rsidRDefault="003642C1" w:rsidP="003642C1">
      <w:pPr>
        <w:rPr>
          <w:szCs w:val="24"/>
        </w:rPr>
      </w:pPr>
    </w:p>
    <w:p w:rsidR="0025155C" w:rsidRDefault="0025155C" w:rsidP="003642C1">
      <w:pPr>
        <w:rPr>
          <w:szCs w:val="24"/>
        </w:rPr>
      </w:pPr>
    </w:p>
    <w:p w:rsidR="003642C1" w:rsidRPr="00F90051" w:rsidRDefault="003642C1" w:rsidP="003642C1">
      <w:pPr>
        <w:rPr>
          <w:szCs w:val="24"/>
        </w:rPr>
      </w:pPr>
      <w:r w:rsidRPr="00F90051">
        <w:rPr>
          <w:szCs w:val="24"/>
        </w:rPr>
        <w:t>Space Limitations</w:t>
      </w:r>
    </w:p>
    <w:p w:rsidR="003642C1" w:rsidRPr="00F90051" w:rsidRDefault="003642C1" w:rsidP="003642C1">
      <w:pPr>
        <w:rPr>
          <w:szCs w:val="24"/>
        </w:rPr>
      </w:pPr>
    </w:p>
    <w:p w:rsidR="003642C1" w:rsidRPr="00F90051" w:rsidRDefault="003642C1" w:rsidP="003642C1">
      <w:pPr>
        <w:rPr>
          <w:szCs w:val="24"/>
        </w:rPr>
      </w:pPr>
      <w:r w:rsidRPr="00F90051">
        <w:rPr>
          <w:szCs w:val="24"/>
        </w:rPr>
        <w:t>To allow for maximum use of a parking area, residents are expected to park straight and close to the next vehicle, and within the lines in those areas where lines have been provided.</w:t>
      </w:r>
    </w:p>
    <w:p w:rsidR="003642C1" w:rsidRPr="00F90051" w:rsidRDefault="003642C1" w:rsidP="003642C1">
      <w:pPr>
        <w:rPr>
          <w:szCs w:val="24"/>
        </w:rPr>
      </w:pPr>
    </w:p>
    <w:p w:rsidR="003642C1" w:rsidRPr="00F90051" w:rsidRDefault="003642C1" w:rsidP="003642C1">
      <w:pPr>
        <w:rPr>
          <w:szCs w:val="24"/>
        </w:rPr>
      </w:pPr>
      <w:r w:rsidRPr="00F90051">
        <w:rPr>
          <w:szCs w:val="24"/>
        </w:rPr>
        <w:t>Village Rules</w:t>
      </w:r>
    </w:p>
    <w:p w:rsidR="003642C1" w:rsidRPr="00F90051" w:rsidRDefault="003642C1" w:rsidP="003642C1">
      <w:pPr>
        <w:rPr>
          <w:szCs w:val="24"/>
        </w:rPr>
      </w:pPr>
    </w:p>
    <w:p w:rsidR="003642C1" w:rsidRPr="00F90051" w:rsidRDefault="003642C1" w:rsidP="003642C1">
      <w:pPr>
        <w:rPr>
          <w:szCs w:val="24"/>
        </w:rPr>
      </w:pPr>
      <w:r w:rsidRPr="00F90051">
        <w:rPr>
          <w:szCs w:val="24"/>
        </w:rPr>
        <w:t>In accordance with Village rules:</w:t>
      </w:r>
    </w:p>
    <w:p w:rsidR="003642C1" w:rsidRPr="00F90051" w:rsidRDefault="003642C1" w:rsidP="003642C1">
      <w:pPr>
        <w:rPr>
          <w:szCs w:val="24"/>
        </w:rPr>
      </w:pPr>
    </w:p>
    <w:p w:rsidR="003642C1" w:rsidRPr="009A12CC" w:rsidRDefault="003642C1" w:rsidP="003642C1">
      <w:pPr>
        <w:numPr>
          <w:ilvl w:val="0"/>
          <w:numId w:val="12"/>
        </w:numPr>
        <w:rPr>
          <w:szCs w:val="24"/>
        </w:rPr>
      </w:pPr>
      <w:r w:rsidRPr="009A12CC">
        <w:rPr>
          <w:szCs w:val="24"/>
        </w:rPr>
        <w:t>Unregistered or uninspected cars are not permitted in Village parking areas.  They may be stored for up to</w:t>
      </w:r>
      <w:r w:rsidR="009A12CC">
        <w:rPr>
          <w:szCs w:val="24"/>
        </w:rPr>
        <w:t xml:space="preserve"> 30 days at the clubhouse lot once </w:t>
      </w:r>
      <w:r w:rsidRPr="009A12CC">
        <w:rPr>
          <w:szCs w:val="24"/>
        </w:rPr>
        <w:t>prior arrangement</w:t>
      </w:r>
      <w:r w:rsidR="009A12CC">
        <w:rPr>
          <w:szCs w:val="24"/>
        </w:rPr>
        <w:t>s are made</w:t>
      </w:r>
      <w:r w:rsidRPr="009A12CC">
        <w:rPr>
          <w:szCs w:val="24"/>
        </w:rPr>
        <w:t xml:space="preserve"> with the Village Manager.</w:t>
      </w:r>
    </w:p>
    <w:p w:rsidR="003642C1" w:rsidRPr="00F90051" w:rsidRDefault="003642C1" w:rsidP="003642C1">
      <w:pPr>
        <w:numPr>
          <w:ilvl w:val="0"/>
          <w:numId w:val="12"/>
        </w:numPr>
        <w:rPr>
          <w:szCs w:val="24"/>
        </w:rPr>
      </w:pPr>
      <w:r w:rsidRPr="00F90051">
        <w:rPr>
          <w:szCs w:val="24"/>
        </w:rPr>
        <w:t>Parking is not permitted in fire lanes or on Village roads, except for drop-off purposed (see above item).</w:t>
      </w:r>
    </w:p>
    <w:p w:rsidR="003642C1" w:rsidRPr="00F90051" w:rsidRDefault="003642C1" w:rsidP="003642C1">
      <w:pPr>
        <w:numPr>
          <w:ilvl w:val="0"/>
          <w:numId w:val="12"/>
        </w:numPr>
        <w:rPr>
          <w:szCs w:val="24"/>
        </w:rPr>
      </w:pPr>
      <w:r w:rsidRPr="00F90051">
        <w:rPr>
          <w:szCs w:val="24"/>
        </w:rPr>
        <w:t>Overnight parking is not p</w:t>
      </w:r>
      <w:r w:rsidR="009A12CC">
        <w:rPr>
          <w:szCs w:val="24"/>
        </w:rPr>
        <w:t xml:space="preserve">ermitted on </w:t>
      </w:r>
      <w:proofErr w:type="spellStart"/>
      <w:r w:rsidR="009A12CC">
        <w:rPr>
          <w:szCs w:val="24"/>
        </w:rPr>
        <w:t>Nonset</w:t>
      </w:r>
      <w:proofErr w:type="spellEnd"/>
      <w:r w:rsidR="009A12CC">
        <w:rPr>
          <w:szCs w:val="24"/>
        </w:rPr>
        <w:t xml:space="preserve"> Path.</w:t>
      </w:r>
    </w:p>
    <w:p w:rsidR="003642C1" w:rsidRPr="00F90051" w:rsidRDefault="003642C1" w:rsidP="003642C1">
      <w:pPr>
        <w:numPr>
          <w:ilvl w:val="0"/>
          <w:numId w:val="12"/>
        </w:numPr>
        <w:rPr>
          <w:szCs w:val="24"/>
        </w:rPr>
      </w:pPr>
      <w:r w:rsidRPr="00F90051">
        <w:rPr>
          <w:szCs w:val="24"/>
        </w:rPr>
        <w:t>Residents and their guests are expected to follow instructions contained in the snow removal plan issued by the Village Manager.</w:t>
      </w:r>
    </w:p>
    <w:p w:rsidR="003642C1" w:rsidRPr="00F90051" w:rsidRDefault="003642C1" w:rsidP="003642C1">
      <w:pPr>
        <w:rPr>
          <w:szCs w:val="24"/>
        </w:rPr>
      </w:pPr>
    </w:p>
    <w:p w:rsidR="003642C1" w:rsidRPr="00F90051" w:rsidRDefault="003642C1" w:rsidP="003642C1">
      <w:pPr>
        <w:rPr>
          <w:szCs w:val="24"/>
        </w:rPr>
      </w:pPr>
      <w:r w:rsidRPr="00F90051">
        <w:rPr>
          <w:szCs w:val="24"/>
        </w:rPr>
        <w:t>Reporting Violations</w:t>
      </w:r>
    </w:p>
    <w:p w:rsidR="003642C1" w:rsidRPr="00F90051" w:rsidRDefault="003642C1" w:rsidP="003642C1">
      <w:pPr>
        <w:rPr>
          <w:szCs w:val="24"/>
        </w:rPr>
      </w:pPr>
    </w:p>
    <w:p w:rsidR="003642C1" w:rsidRPr="00F90051" w:rsidRDefault="003642C1" w:rsidP="003642C1">
      <w:pPr>
        <w:numPr>
          <w:ilvl w:val="0"/>
          <w:numId w:val="13"/>
        </w:numPr>
        <w:rPr>
          <w:szCs w:val="24"/>
        </w:rPr>
      </w:pPr>
      <w:r w:rsidRPr="00F90051">
        <w:rPr>
          <w:szCs w:val="24"/>
        </w:rPr>
        <w:lastRenderedPageBreak/>
        <w:t>Violation of Condominium and Village rules concerning parking assignments, display of stickers, guest parking, drop off parking, space limitations and other parking regulations should be reported to the Village Manager or his designee.  A log of complaints will be maintained.</w:t>
      </w:r>
      <w:r w:rsidR="009A12CC">
        <w:rPr>
          <w:szCs w:val="24"/>
        </w:rPr>
        <w:t xml:space="preserve"> Please provide unit numbers. </w:t>
      </w:r>
    </w:p>
    <w:p w:rsidR="003642C1" w:rsidRPr="00F90051" w:rsidRDefault="003642C1" w:rsidP="003642C1">
      <w:pPr>
        <w:numPr>
          <w:ilvl w:val="0"/>
          <w:numId w:val="13"/>
        </w:numPr>
        <w:rPr>
          <w:szCs w:val="24"/>
        </w:rPr>
      </w:pPr>
      <w:r w:rsidRPr="00F90051">
        <w:rPr>
          <w:szCs w:val="24"/>
        </w:rPr>
        <w:t>Reports of violations must include the unit number or the registration of the vehicle in violation.</w:t>
      </w:r>
    </w:p>
    <w:p w:rsidR="003642C1" w:rsidRPr="00F90051" w:rsidRDefault="003642C1" w:rsidP="003642C1">
      <w:pPr>
        <w:rPr>
          <w:szCs w:val="24"/>
        </w:rPr>
      </w:pPr>
    </w:p>
    <w:p w:rsidR="003642C1" w:rsidRPr="00F90051" w:rsidRDefault="003642C1" w:rsidP="003642C1">
      <w:pPr>
        <w:rPr>
          <w:szCs w:val="24"/>
        </w:rPr>
      </w:pPr>
      <w:r w:rsidRPr="00F90051">
        <w:rPr>
          <w:szCs w:val="24"/>
        </w:rPr>
        <w:t>Enforcement and Appeal</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The Board of Directors of </w:t>
      </w:r>
      <w:proofErr w:type="spellStart"/>
      <w:r w:rsidRPr="00F90051">
        <w:rPr>
          <w:szCs w:val="24"/>
        </w:rPr>
        <w:t>Nagog</w:t>
      </w:r>
      <w:proofErr w:type="spellEnd"/>
      <w:r w:rsidRPr="00F90051">
        <w:rPr>
          <w:szCs w:val="24"/>
        </w:rPr>
        <w:t xml:space="preserve"> Woods Community Corporation (NWCC) is responsible for enforcing Village rules and the parking plans of the individual condo associations.  The current enforcement plan follows:</w:t>
      </w:r>
    </w:p>
    <w:p w:rsidR="003642C1" w:rsidRPr="00F90051" w:rsidRDefault="003642C1" w:rsidP="003642C1">
      <w:pPr>
        <w:rPr>
          <w:szCs w:val="24"/>
        </w:rPr>
      </w:pPr>
      <w:r w:rsidRPr="00F90051">
        <w:rPr>
          <w:szCs w:val="24"/>
        </w:rPr>
        <w:t xml:space="preserve">                     1</w:t>
      </w:r>
      <w:r w:rsidRPr="00F90051">
        <w:rPr>
          <w:szCs w:val="24"/>
          <w:vertAlign w:val="superscript"/>
        </w:rPr>
        <w:t>st</w:t>
      </w:r>
      <w:r w:rsidRPr="00F90051">
        <w:rPr>
          <w:szCs w:val="24"/>
        </w:rPr>
        <w:t xml:space="preserve"> offense:    a warning</w:t>
      </w:r>
    </w:p>
    <w:p w:rsidR="003642C1" w:rsidRPr="00F90051" w:rsidRDefault="003642C1" w:rsidP="003642C1">
      <w:pPr>
        <w:rPr>
          <w:szCs w:val="24"/>
        </w:rPr>
      </w:pPr>
      <w:r w:rsidRPr="00F90051">
        <w:rPr>
          <w:szCs w:val="24"/>
        </w:rPr>
        <w:t xml:space="preserve">                     2</w:t>
      </w:r>
      <w:r w:rsidRPr="00F90051">
        <w:rPr>
          <w:szCs w:val="24"/>
          <w:vertAlign w:val="superscript"/>
        </w:rPr>
        <w:t>nd</w:t>
      </w:r>
      <w:r w:rsidRPr="00F90051">
        <w:rPr>
          <w:szCs w:val="24"/>
        </w:rPr>
        <w:t xml:space="preserve"> offense:   a fine of $ 25.00</w:t>
      </w:r>
    </w:p>
    <w:p w:rsidR="003642C1" w:rsidRPr="00F90051" w:rsidRDefault="003642C1" w:rsidP="003642C1">
      <w:pPr>
        <w:rPr>
          <w:szCs w:val="24"/>
        </w:rPr>
      </w:pPr>
      <w:r w:rsidRPr="00F90051">
        <w:rPr>
          <w:szCs w:val="24"/>
        </w:rPr>
        <w:t xml:space="preserve">                     3</w:t>
      </w:r>
      <w:r w:rsidRPr="00F90051">
        <w:rPr>
          <w:szCs w:val="24"/>
          <w:vertAlign w:val="superscript"/>
        </w:rPr>
        <w:t>rd</w:t>
      </w:r>
      <w:r w:rsidRPr="00F90051">
        <w:rPr>
          <w:szCs w:val="24"/>
        </w:rPr>
        <w:t xml:space="preserve"> offense:   towing the vehicle at the expense of the unit owner, including storage </w:t>
      </w:r>
      <w:r w:rsidR="009A12CC">
        <w:rPr>
          <w:szCs w:val="24"/>
        </w:rPr>
        <w:t xml:space="preserve">     </w:t>
      </w:r>
      <w:r w:rsidRPr="00F90051">
        <w:rPr>
          <w:szCs w:val="24"/>
        </w:rPr>
        <w:t>fees.</w:t>
      </w:r>
    </w:p>
    <w:p w:rsidR="003642C1" w:rsidRPr="00F90051" w:rsidRDefault="003642C1" w:rsidP="003642C1">
      <w:pPr>
        <w:rPr>
          <w:szCs w:val="24"/>
        </w:rPr>
      </w:pPr>
    </w:p>
    <w:p w:rsidR="003642C1" w:rsidRPr="00F90051" w:rsidRDefault="003642C1" w:rsidP="003642C1">
      <w:pPr>
        <w:rPr>
          <w:szCs w:val="24"/>
        </w:rPr>
      </w:pPr>
      <w:r w:rsidRPr="00F90051">
        <w:rPr>
          <w:szCs w:val="24"/>
        </w:rPr>
        <w:t>At each level, a letter will be sent to the offender stating the violation and any action taken and any further action, if necessary, to bring the vehicle into compliance.  The third offense notice will be sent by certified mail.</w:t>
      </w:r>
    </w:p>
    <w:p w:rsidR="003642C1" w:rsidRPr="00F90051" w:rsidRDefault="003642C1" w:rsidP="003642C1">
      <w:pPr>
        <w:rPr>
          <w:szCs w:val="24"/>
        </w:rPr>
      </w:pPr>
      <w:r w:rsidRPr="00F90051">
        <w:rPr>
          <w:szCs w:val="24"/>
        </w:rPr>
        <w:t>Residents may appeal an enforcement action, in writing to the Village Manager, and receive a hearing before the Board of NWCC.</w:t>
      </w:r>
    </w:p>
    <w:p w:rsidR="00216A0B" w:rsidRPr="00F90051" w:rsidRDefault="003642C1" w:rsidP="003642C1">
      <w:pPr>
        <w:rPr>
          <w:szCs w:val="24"/>
        </w:rPr>
      </w:pPr>
      <w:r w:rsidRPr="00F90051">
        <w:rPr>
          <w:szCs w:val="24"/>
        </w:rPr>
        <w:t>Information, Petitions and Requests: Contact t</w:t>
      </w:r>
      <w:r w:rsidR="009A12CC">
        <w:rPr>
          <w:szCs w:val="24"/>
        </w:rPr>
        <w:t>he Board of Managers</w:t>
      </w:r>
      <w:r w:rsidRPr="00F90051">
        <w:rPr>
          <w:szCs w:val="24"/>
        </w:rPr>
        <w:t xml:space="preserve"> via the Village </w:t>
      </w:r>
    </w:p>
    <w:p w:rsidR="003642C1" w:rsidRPr="00F90051" w:rsidRDefault="001C5ED5" w:rsidP="003642C1">
      <w:pPr>
        <w:rPr>
          <w:szCs w:val="24"/>
        </w:rPr>
      </w:pPr>
      <w:r w:rsidRPr="00F90051">
        <w:rPr>
          <w:szCs w:val="24"/>
        </w:rPr>
        <w:t>Only s</w:t>
      </w:r>
      <w:r w:rsidR="003642C1" w:rsidRPr="00F90051">
        <w:rPr>
          <w:szCs w:val="24"/>
        </w:rPr>
        <w:t>lot.</w:t>
      </w:r>
    </w:p>
    <w:p w:rsidR="00FF4EA3" w:rsidRPr="00F90051" w:rsidRDefault="00FF4EA3" w:rsidP="003642C1">
      <w:pPr>
        <w:rPr>
          <w:szCs w:val="24"/>
        </w:rPr>
      </w:pPr>
    </w:p>
    <w:p w:rsidR="0025155C" w:rsidRDefault="0025155C" w:rsidP="00333D09">
      <w:pPr>
        <w:rPr>
          <w:b/>
          <w:szCs w:val="24"/>
        </w:rPr>
      </w:pPr>
    </w:p>
    <w:p w:rsidR="00FF4EA3" w:rsidRPr="00F90051" w:rsidRDefault="00FF4EA3" w:rsidP="00333D09">
      <w:pPr>
        <w:rPr>
          <w:b/>
          <w:szCs w:val="24"/>
        </w:rPr>
      </w:pPr>
      <w:r w:rsidRPr="00F90051">
        <w:rPr>
          <w:b/>
          <w:szCs w:val="24"/>
        </w:rPr>
        <w:t>New Parking Sticker System Rules and Guidelines</w:t>
      </w:r>
      <w:r w:rsidR="00333D09" w:rsidRPr="00F90051">
        <w:rPr>
          <w:b/>
          <w:szCs w:val="24"/>
        </w:rPr>
        <w:t xml:space="preserve"> Effective January 1, 2017:</w:t>
      </w:r>
    </w:p>
    <w:p w:rsidR="001C5ED5" w:rsidRPr="00F90051" w:rsidRDefault="001C5ED5" w:rsidP="00333D09">
      <w:pPr>
        <w:rPr>
          <w:b/>
          <w:szCs w:val="24"/>
        </w:rPr>
      </w:pPr>
    </w:p>
    <w:p w:rsidR="001C5ED5" w:rsidRPr="00F90051" w:rsidRDefault="001C5ED5" w:rsidP="00333D09">
      <w:pPr>
        <w:rPr>
          <w:b/>
          <w:i/>
          <w:szCs w:val="24"/>
          <w:u w:val="single"/>
        </w:rPr>
      </w:pPr>
      <w:r w:rsidRPr="00F90051">
        <w:rPr>
          <w:b/>
          <w:i/>
          <w:szCs w:val="24"/>
          <w:u w:val="single"/>
        </w:rPr>
        <w:t xml:space="preserve">All </w:t>
      </w:r>
      <w:proofErr w:type="gramStart"/>
      <w:r w:rsidRPr="00F90051">
        <w:rPr>
          <w:b/>
          <w:i/>
          <w:szCs w:val="24"/>
          <w:u w:val="single"/>
        </w:rPr>
        <w:t>long term</w:t>
      </w:r>
      <w:proofErr w:type="gramEnd"/>
      <w:r w:rsidRPr="00F90051">
        <w:rPr>
          <w:b/>
          <w:i/>
          <w:szCs w:val="24"/>
          <w:u w:val="single"/>
        </w:rPr>
        <w:t xml:space="preserve"> vehicles must have stickers placed on the driver side upper left hand corner rear windshield. Association III residents may remove</w:t>
      </w:r>
      <w:r w:rsidR="009A12CC">
        <w:rPr>
          <w:b/>
          <w:i/>
          <w:szCs w:val="24"/>
          <w:u w:val="single"/>
        </w:rPr>
        <w:t xml:space="preserve"> and discard</w:t>
      </w:r>
      <w:r w:rsidRPr="00F90051">
        <w:rPr>
          <w:b/>
          <w:i/>
          <w:szCs w:val="24"/>
          <w:u w:val="single"/>
        </w:rPr>
        <w:t xml:space="preserve"> their old parking stickers and place their new stickers in the new spot as stated. </w:t>
      </w:r>
    </w:p>
    <w:p w:rsidR="001C5ED5" w:rsidRPr="00F90051" w:rsidRDefault="001C5ED5" w:rsidP="00FF4EA3">
      <w:pPr>
        <w:rPr>
          <w:szCs w:val="24"/>
        </w:rPr>
      </w:pPr>
    </w:p>
    <w:p w:rsidR="00FF4EA3" w:rsidRPr="00F90051" w:rsidRDefault="00FF4EA3" w:rsidP="00FF4EA3">
      <w:pPr>
        <w:rPr>
          <w:szCs w:val="24"/>
        </w:rPr>
      </w:pPr>
      <w:r w:rsidRPr="00F90051">
        <w:rPr>
          <w:szCs w:val="24"/>
        </w:rPr>
        <w:t xml:space="preserve">All residents need to provide up to date vehicle information to the </w:t>
      </w:r>
      <w:proofErr w:type="spellStart"/>
      <w:r w:rsidRPr="00F90051">
        <w:rPr>
          <w:szCs w:val="24"/>
        </w:rPr>
        <w:t>Nagog</w:t>
      </w:r>
      <w:proofErr w:type="spellEnd"/>
      <w:r w:rsidRPr="00F90051">
        <w:rPr>
          <w:szCs w:val="24"/>
        </w:rPr>
        <w:t xml:space="preserve"> Woods office.</w:t>
      </w:r>
      <w:r w:rsidR="00F90051">
        <w:rPr>
          <w:szCs w:val="24"/>
        </w:rPr>
        <w:t xml:space="preserve"> If resident vehicle information changes, the office needs to be notified of changes immediately, and a new sticker number will be assigned. </w:t>
      </w:r>
      <w:r w:rsidRPr="00F90051">
        <w:rPr>
          <w:szCs w:val="24"/>
        </w:rPr>
        <w:t xml:space="preserve"> Vehicle </w:t>
      </w:r>
      <w:r w:rsidR="00333D09" w:rsidRPr="00F90051">
        <w:rPr>
          <w:szCs w:val="24"/>
        </w:rPr>
        <w:t>license plates</w:t>
      </w:r>
      <w:r w:rsidRPr="00F90051">
        <w:rPr>
          <w:szCs w:val="24"/>
        </w:rPr>
        <w:t xml:space="preserve"> will be assigned to a specific sticker. Failure to provide this information will result in a $25/per day fine for each vehicle. If you sell or rent out your unit, old stickers will need to be returned to the office, and new stickers will be provided. If your sticker is lost or damaged, please contact the</w:t>
      </w:r>
      <w:r w:rsidR="00333D09" w:rsidRPr="00F90051">
        <w:rPr>
          <w:szCs w:val="24"/>
        </w:rPr>
        <w:t xml:space="preserve"> </w:t>
      </w:r>
      <w:proofErr w:type="spellStart"/>
      <w:r w:rsidR="00333D09" w:rsidRPr="00F90051">
        <w:rPr>
          <w:szCs w:val="24"/>
        </w:rPr>
        <w:t>Nagog</w:t>
      </w:r>
      <w:proofErr w:type="spellEnd"/>
      <w:r w:rsidR="00333D09" w:rsidRPr="00F90051">
        <w:rPr>
          <w:szCs w:val="24"/>
        </w:rPr>
        <w:t xml:space="preserve"> Woods Office </w:t>
      </w:r>
      <w:r w:rsidR="00333D09" w:rsidRPr="00F90051">
        <w:rPr>
          <w:b/>
          <w:i/>
          <w:szCs w:val="24"/>
        </w:rPr>
        <w:t>immediately</w:t>
      </w:r>
      <w:r w:rsidRPr="00F90051">
        <w:rPr>
          <w:szCs w:val="24"/>
        </w:rPr>
        <w:t xml:space="preserve"> to receive replacement stickers. </w:t>
      </w:r>
      <w:r w:rsidR="0080765E">
        <w:rPr>
          <w:szCs w:val="24"/>
        </w:rPr>
        <w:t xml:space="preserve">There is a $25.00 charge for any replacement stickers. </w:t>
      </w:r>
    </w:p>
    <w:p w:rsidR="00FF4EA3" w:rsidRPr="00F90051" w:rsidRDefault="00FF4EA3" w:rsidP="00FF4EA3">
      <w:pPr>
        <w:rPr>
          <w:szCs w:val="24"/>
        </w:rPr>
      </w:pPr>
    </w:p>
    <w:p w:rsidR="00FF4EA3" w:rsidRPr="00F90051" w:rsidRDefault="00FF4EA3" w:rsidP="003642C1">
      <w:pPr>
        <w:rPr>
          <w:b/>
          <w:szCs w:val="24"/>
          <w:u w:val="single"/>
        </w:rPr>
      </w:pPr>
      <w:r w:rsidRPr="00F90051">
        <w:rPr>
          <w:szCs w:val="24"/>
        </w:rPr>
        <w:t>If residents have three vehicles they will need to find another resident that is willing to let them use their second</w:t>
      </w:r>
      <w:r w:rsidR="00333D09" w:rsidRPr="00F90051">
        <w:rPr>
          <w:szCs w:val="24"/>
        </w:rPr>
        <w:t xml:space="preserve"> vacant</w:t>
      </w:r>
      <w:r w:rsidRPr="00F90051">
        <w:rPr>
          <w:szCs w:val="24"/>
        </w:rPr>
        <w:t xml:space="preserve"> spot. </w:t>
      </w:r>
      <w:r w:rsidRPr="004445EE">
        <w:rPr>
          <w:b/>
          <w:i/>
          <w:szCs w:val="24"/>
        </w:rPr>
        <w:t xml:space="preserve">This information must be provided to the </w:t>
      </w:r>
      <w:proofErr w:type="spellStart"/>
      <w:r w:rsidRPr="004445EE">
        <w:rPr>
          <w:b/>
          <w:i/>
          <w:szCs w:val="24"/>
        </w:rPr>
        <w:t>Nagog</w:t>
      </w:r>
      <w:proofErr w:type="spellEnd"/>
      <w:r w:rsidRPr="004445EE">
        <w:rPr>
          <w:b/>
          <w:i/>
          <w:szCs w:val="24"/>
        </w:rPr>
        <w:t xml:space="preserve"> Woods office</w:t>
      </w:r>
      <w:r w:rsidRPr="00F90051">
        <w:rPr>
          <w:szCs w:val="24"/>
        </w:rPr>
        <w:t>. Please contact the office to make sure the appropriate forms are filled out to avoid fines. Residents who allow another resident to use their second vacant spot may become responsible for payment of f</w:t>
      </w:r>
      <w:r w:rsidR="001C5ED5" w:rsidRPr="00F90051">
        <w:rPr>
          <w:szCs w:val="24"/>
        </w:rPr>
        <w:t>ines</w:t>
      </w:r>
      <w:r w:rsidRPr="00F90051">
        <w:rPr>
          <w:szCs w:val="24"/>
        </w:rPr>
        <w:t xml:space="preserve"> if the resident using the spot does not pay them. </w:t>
      </w:r>
      <w:r w:rsidR="00333D09" w:rsidRPr="00F90051">
        <w:rPr>
          <w:szCs w:val="24"/>
        </w:rPr>
        <w:t>R</w:t>
      </w:r>
      <w:r w:rsidR="006639BE" w:rsidRPr="00F90051">
        <w:rPr>
          <w:szCs w:val="24"/>
        </w:rPr>
        <w:t>esidents who</w:t>
      </w:r>
      <w:r w:rsidR="00333D09" w:rsidRPr="00F90051">
        <w:rPr>
          <w:szCs w:val="24"/>
        </w:rPr>
        <w:t xml:space="preserve"> allow usage </w:t>
      </w:r>
      <w:r w:rsidR="00333D09" w:rsidRPr="00F90051">
        <w:rPr>
          <w:szCs w:val="24"/>
        </w:rPr>
        <w:lastRenderedPageBreak/>
        <w:t>of their second spot by other residents</w:t>
      </w:r>
      <w:r w:rsidR="006639BE" w:rsidRPr="00F90051">
        <w:rPr>
          <w:szCs w:val="24"/>
        </w:rPr>
        <w:t xml:space="preserve"> </w:t>
      </w:r>
      <w:r w:rsidR="00333D09" w:rsidRPr="00F90051">
        <w:rPr>
          <w:szCs w:val="24"/>
        </w:rPr>
        <w:t>should make sure that</w:t>
      </w:r>
      <w:r w:rsidR="00D6275C" w:rsidRPr="00F90051">
        <w:rPr>
          <w:szCs w:val="24"/>
        </w:rPr>
        <w:t xml:space="preserve"> </w:t>
      </w:r>
      <w:r w:rsidR="006639BE" w:rsidRPr="00F90051">
        <w:rPr>
          <w:szCs w:val="24"/>
        </w:rPr>
        <w:t>the parking for the Village and the</w:t>
      </w:r>
      <w:r w:rsidR="00C24980">
        <w:rPr>
          <w:szCs w:val="24"/>
        </w:rPr>
        <w:t>ir</w:t>
      </w:r>
      <w:r w:rsidR="006639BE" w:rsidRPr="00F90051">
        <w:rPr>
          <w:szCs w:val="24"/>
        </w:rPr>
        <w:t xml:space="preserve"> assigned Association</w:t>
      </w:r>
      <w:r w:rsidR="004445EE">
        <w:rPr>
          <w:szCs w:val="24"/>
        </w:rPr>
        <w:t xml:space="preserve"> parking</w:t>
      </w:r>
      <w:r w:rsidR="006639BE" w:rsidRPr="00F90051">
        <w:rPr>
          <w:szCs w:val="24"/>
        </w:rPr>
        <w:t xml:space="preserve"> rules</w:t>
      </w:r>
      <w:r w:rsidR="00333D09" w:rsidRPr="00F90051">
        <w:rPr>
          <w:szCs w:val="24"/>
        </w:rPr>
        <w:t xml:space="preserve"> are being followed</w:t>
      </w:r>
      <w:r w:rsidR="006639BE" w:rsidRPr="00F90051">
        <w:rPr>
          <w:szCs w:val="24"/>
        </w:rPr>
        <w:t xml:space="preserve">. </w:t>
      </w:r>
    </w:p>
    <w:p w:rsidR="00FF4EA3" w:rsidRPr="00F90051" w:rsidRDefault="00FF4EA3" w:rsidP="003642C1">
      <w:pPr>
        <w:rPr>
          <w:b/>
          <w:szCs w:val="24"/>
          <w:u w:val="single"/>
        </w:rPr>
      </w:pPr>
    </w:p>
    <w:p w:rsidR="00216A0B" w:rsidRPr="00F90051" w:rsidRDefault="00216A0B" w:rsidP="003642C1">
      <w:pPr>
        <w:rPr>
          <w:b/>
          <w:szCs w:val="24"/>
          <w:u w:val="single"/>
        </w:rPr>
      </w:pPr>
      <w:r w:rsidRPr="00F90051">
        <w:rPr>
          <w:b/>
          <w:szCs w:val="24"/>
          <w:u w:val="single"/>
        </w:rPr>
        <w:t>Parking fines will be given for the following reasons:</w:t>
      </w:r>
    </w:p>
    <w:p w:rsidR="00AF5160" w:rsidRDefault="00216A0B" w:rsidP="00216A0B">
      <w:pPr>
        <w:pStyle w:val="ListParagraph"/>
        <w:numPr>
          <w:ilvl w:val="0"/>
          <w:numId w:val="40"/>
        </w:numPr>
        <w:spacing w:line="240" w:lineRule="auto"/>
        <w:rPr>
          <w:rFonts w:ascii="Times New Roman" w:hAnsi="Times New Roman"/>
          <w:sz w:val="24"/>
          <w:szCs w:val="24"/>
        </w:rPr>
      </w:pPr>
      <w:r w:rsidRPr="00AF5160">
        <w:rPr>
          <w:rFonts w:ascii="Times New Roman" w:hAnsi="Times New Roman"/>
          <w:sz w:val="24"/>
          <w:szCs w:val="24"/>
        </w:rPr>
        <w:t>Vehicles that do not display a valid sticker</w:t>
      </w:r>
      <w:r w:rsidR="0045774A" w:rsidRPr="00AF5160">
        <w:rPr>
          <w:rFonts w:ascii="Times New Roman" w:hAnsi="Times New Roman"/>
          <w:sz w:val="24"/>
          <w:szCs w:val="24"/>
        </w:rPr>
        <w:t xml:space="preserve"> (except visitors parked in V spaces).</w:t>
      </w:r>
      <w:r w:rsidR="00AF5160" w:rsidRPr="00AF5160">
        <w:rPr>
          <w:rFonts w:ascii="Times New Roman" w:hAnsi="Times New Roman"/>
          <w:sz w:val="24"/>
          <w:szCs w:val="24"/>
        </w:rPr>
        <w:t xml:space="preserve"> </w:t>
      </w:r>
      <w:r w:rsidR="00AF5160">
        <w:rPr>
          <w:rFonts w:ascii="Times New Roman" w:hAnsi="Times New Roman"/>
          <w:sz w:val="24"/>
          <w:szCs w:val="24"/>
        </w:rPr>
        <w:t>S</w:t>
      </w:r>
      <w:r w:rsidR="00AF5160" w:rsidRPr="00AF5160">
        <w:rPr>
          <w:rFonts w:ascii="Times New Roman" w:hAnsi="Times New Roman"/>
          <w:sz w:val="24"/>
          <w:szCs w:val="24"/>
        </w:rPr>
        <w:t>ticker</w:t>
      </w:r>
      <w:r w:rsidR="00AF5160">
        <w:rPr>
          <w:rFonts w:ascii="Times New Roman" w:hAnsi="Times New Roman"/>
          <w:sz w:val="24"/>
          <w:szCs w:val="24"/>
        </w:rPr>
        <w:t xml:space="preserve"> placement is in the</w:t>
      </w:r>
      <w:r w:rsidR="00AF5160" w:rsidRPr="00AF5160">
        <w:rPr>
          <w:rFonts w:ascii="Times New Roman" w:hAnsi="Times New Roman"/>
          <w:sz w:val="24"/>
          <w:szCs w:val="24"/>
        </w:rPr>
        <w:t xml:space="preserve"> rear windshield</w:t>
      </w:r>
      <w:r w:rsidR="008841A2">
        <w:rPr>
          <w:rFonts w:ascii="Times New Roman" w:hAnsi="Times New Roman"/>
          <w:sz w:val="24"/>
          <w:szCs w:val="24"/>
        </w:rPr>
        <w:t xml:space="preserve"> </w:t>
      </w:r>
      <w:r w:rsidR="00AF5160" w:rsidRPr="00AF5160">
        <w:rPr>
          <w:rFonts w:ascii="Times New Roman" w:hAnsi="Times New Roman"/>
          <w:sz w:val="24"/>
          <w:szCs w:val="24"/>
        </w:rPr>
        <w:t xml:space="preserve">in the upper </w:t>
      </w:r>
      <w:proofErr w:type="gramStart"/>
      <w:r w:rsidR="00AF5160" w:rsidRPr="00AF5160">
        <w:rPr>
          <w:rFonts w:ascii="Times New Roman" w:hAnsi="Times New Roman"/>
          <w:sz w:val="24"/>
          <w:szCs w:val="24"/>
        </w:rPr>
        <w:t>left hand</w:t>
      </w:r>
      <w:proofErr w:type="gramEnd"/>
      <w:r w:rsidR="00AF5160" w:rsidRPr="00AF5160">
        <w:rPr>
          <w:rFonts w:ascii="Times New Roman" w:hAnsi="Times New Roman"/>
          <w:sz w:val="24"/>
          <w:szCs w:val="24"/>
        </w:rPr>
        <w:t xml:space="preserve"> corner</w:t>
      </w:r>
      <w:r w:rsidR="008841A2">
        <w:rPr>
          <w:rFonts w:ascii="Times New Roman" w:hAnsi="Times New Roman"/>
          <w:sz w:val="24"/>
          <w:szCs w:val="24"/>
        </w:rPr>
        <w:t xml:space="preserve"> on the driver side</w:t>
      </w:r>
      <w:r w:rsidR="00AF5160">
        <w:rPr>
          <w:rFonts w:ascii="Times New Roman" w:hAnsi="Times New Roman"/>
          <w:sz w:val="24"/>
          <w:szCs w:val="24"/>
        </w:rPr>
        <w:t>.</w:t>
      </w:r>
      <w:r w:rsidR="00981A19">
        <w:rPr>
          <w:rFonts w:ascii="Times New Roman" w:hAnsi="Times New Roman"/>
          <w:sz w:val="24"/>
          <w:szCs w:val="24"/>
        </w:rPr>
        <w:t xml:space="preserve"> You can find a picture of the appropriate placement under property information in the document titled “Car Sticker Placement Picture” on </w:t>
      </w:r>
      <w:proofErr w:type="spellStart"/>
      <w:r w:rsidR="00981A19">
        <w:rPr>
          <w:rFonts w:ascii="Times New Roman" w:hAnsi="Times New Roman"/>
          <w:sz w:val="24"/>
          <w:szCs w:val="24"/>
        </w:rPr>
        <w:t>SenEarthCo</w:t>
      </w:r>
      <w:proofErr w:type="spellEnd"/>
      <w:r w:rsidR="00981A19">
        <w:rPr>
          <w:rFonts w:ascii="Times New Roman" w:hAnsi="Times New Roman"/>
          <w:sz w:val="24"/>
          <w:szCs w:val="24"/>
        </w:rPr>
        <w:t xml:space="preserve">. </w:t>
      </w:r>
    </w:p>
    <w:p w:rsidR="00216A0B" w:rsidRPr="00AF5160" w:rsidRDefault="00216A0B" w:rsidP="00216A0B">
      <w:pPr>
        <w:pStyle w:val="ListParagraph"/>
        <w:numPr>
          <w:ilvl w:val="0"/>
          <w:numId w:val="40"/>
        </w:numPr>
        <w:spacing w:line="240" w:lineRule="auto"/>
        <w:rPr>
          <w:rFonts w:ascii="Times New Roman" w:hAnsi="Times New Roman"/>
          <w:sz w:val="24"/>
          <w:szCs w:val="24"/>
        </w:rPr>
      </w:pPr>
      <w:r w:rsidRPr="00AF5160">
        <w:rPr>
          <w:rFonts w:ascii="Times New Roman" w:hAnsi="Times New Roman"/>
          <w:sz w:val="24"/>
          <w:szCs w:val="24"/>
        </w:rPr>
        <w:t>Vehicles parked in the wrong lot</w:t>
      </w:r>
      <w:r w:rsidR="009A12CC">
        <w:rPr>
          <w:rFonts w:ascii="Times New Roman" w:hAnsi="Times New Roman"/>
          <w:sz w:val="24"/>
          <w:szCs w:val="24"/>
        </w:rPr>
        <w:t>.</w:t>
      </w:r>
    </w:p>
    <w:p w:rsidR="00216A0B" w:rsidRPr="00F90051" w:rsidRDefault="00216A0B" w:rsidP="00216A0B">
      <w:pPr>
        <w:pStyle w:val="ListParagraph"/>
        <w:numPr>
          <w:ilvl w:val="0"/>
          <w:numId w:val="40"/>
        </w:numPr>
        <w:spacing w:line="240" w:lineRule="auto"/>
        <w:rPr>
          <w:rFonts w:ascii="Times New Roman" w:hAnsi="Times New Roman"/>
          <w:sz w:val="24"/>
          <w:szCs w:val="24"/>
        </w:rPr>
      </w:pPr>
      <w:r w:rsidRPr="00F90051">
        <w:rPr>
          <w:rFonts w:ascii="Times New Roman" w:hAnsi="Times New Roman"/>
          <w:sz w:val="24"/>
          <w:szCs w:val="24"/>
        </w:rPr>
        <w:t>Vehicles that take more than one space</w:t>
      </w:r>
      <w:r w:rsidR="009A12CC">
        <w:rPr>
          <w:rFonts w:ascii="Times New Roman" w:hAnsi="Times New Roman"/>
          <w:sz w:val="24"/>
          <w:szCs w:val="24"/>
        </w:rPr>
        <w:t xml:space="preserve"> </w:t>
      </w:r>
      <w:r w:rsidRPr="00F90051">
        <w:rPr>
          <w:rFonts w:ascii="Times New Roman" w:hAnsi="Times New Roman"/>
          <w:sz w:val="24"/>
          <w:szCs w:val="24"/>
        </w:rPr>
        <w:t>(straddle the painted line)</w:t>
      </w:r>
      <w:r w:rsidR="009A12CC">
        <w:rPr>
          <w:rFonts w:ascii="Times New Roman" w:hAnsi="Times New Roman"/>
          <w:sz w:val="24"/>
          <w:szCs w:val="24"/>
        </w:rPr>
        <w:t>.</w:t>
      </w:r>
    </w:p>
    <w:p w:rsidR="00216A0B" w:rsidRPr="00F90051" w:rsidRDefault="00216A0B" w:rsidP="00216A0B">
      <w:pPr>
        <w:pStyle w:val="ListParagraph"/>
        <w:numPr>
          <w:ilvl w:val="0"/>
          <w:numId w:val="40"/>
        </w:numPr>
        <w:spacing w:line="240" w:lineRule="auto"/>
        <w:rPr>
          <w:rFonts w:ascii="Times New Roman" w:hAnsi="Times New Roman"/>
          <w:sz w:val="24"/>
          <w:szCs w:val="24"/>
        </w:rPr>
      </w:pPr>
      <w:r w:rsidRPr="00F90051">
        <w:rPr>
          <w:rFonts w:ascii="Times New Roman" w:hAnsi="Times New Roman"/>
          <w:sz w:val="24"/>
          <w:szCs w:val="24"/>
        </w:rPr>
        <w:t>Vehicles belong to units with a driveway</w:t>
      </w:r>
      <w:r w:rsidR="00333D09" w:rsidRPr="00F90051">
        <w:rPr>
          <w:rFonts w:ascii="Times New Roman" w:hAnsi="Times New Roman"/>
          <w:sz w:val="24"/>
          <w:szCs w:val="24"/>
        </w:rPr>
        <w:t>/garage</w:t>
      </w:r>
      <w:r w:rsidRPr="00F90051">
        <w:rPr>
          <w:rFonts w:ascii="Times New Roman" w:hAnsi="Times New Roman"/>
          <w:sz w:val="24"/>
          <w:szCs w:val="24"/>
        </w:rPr>
        <w:t xml:space="preserve"> but parked in</w:t>
      </w:r>
      <w:r w:rsidR="00FF4EA3" w:rsidRPr="00F90051">
        <w:rPr>
          <w:rFonts w:ascii="Times New Roman" w:hAnsi="Times New Roman"/>
          <w:sz w:val="24"/>
          <w:szCs w:val="24"/>
        </w:rPr>
        <w:t xml:space="preserve"> </w:t>
      </w:r>
      <w:r w:rsidRPr="00F90051">
        <w:rPr>
          <w:rFonts w:ascii="Times New Roman" w:hAnsi="Times New Roman"/>
          <w:sz w:val="24"/>
          <w:szCs w:val="24"/>
        </w:rPr>
        <w:t xml:space="preserve">a lot (always the rule at </w:t>
      </w:r>
      <w:proofErr w:type="spellStart"/>
      <w:r w:rsidRPr="00F90051">
        <w:rPr>
          <w:rFonts w:ascii="Times New Roman" w:hAnsi="Times New Roman"/>
          <w:sz w:val="24"/>
          <w:szCs w:val="24"/>
        </w:rPr>
        <w:t>Nagog</w:t>
      </w:r>
      <w:proofErr w:type="spellEnd"/>
      <w:r w:rsidRPr="00F90051">
        <w:rPr>
          <w:rFonts w:ascii="Times New Roman" w:hAnsi="Times New Roman"/>
          <w:sz w:val="24"/>
          <w:szCs w:val="24"/>
        </w:rPr>
        <w:t>)</w:t>
      </w:r>
      <w:r w:rsidR="009A12CC">
        <w:rPr>
          <w:rFonts w:ascii="Times New Roman" w:hAnsi="Times New Roman"/>
          <w:sz w:val="24"/>
          <w:szCs w:val="24"/>
        </w:rPr>
        <w:t>.</w:t>
      </w:r>
    </w:p>
    <w:p w:rsidR="00216A0B" w:rsidRPr="00F90051" w:rsidRDefault="00216A0B" w:rsidP="00216A0B">
      <w:pPr>
        <w:pStyle w:val="ListParagraph"/>
        <w:numPr>
          <w:ilvl w:val="0"/>
          <w:numId w:val="40"/>
        </w:numPr>
        <w:spacing w:line="240" w:lineRule="auto"/>
        <w:rPr>
          <w:rFonts w:ascii="Times New Roman" w:hAnsi="Times New Roman"/>
          <w:sz w:val="24"/>
          <w:szCs w:val="24"/>
        </w:rPr>
      </w:pPr>
      <w:r w:rsidRPr="00F90051">
        <w:rPr>
          <w:rFonts w:ascii="Times New Roman" w:hAnsi="Times New Roman"/>
          <w:sz w:val="24"/>
          <w:szCs w:val="24"/>
        </w:rPr>
        <w:t>Vehicles that d</w:t>
      </w:r>
      <w:r w:rsidR="00FF4EA3" w:rsidRPr="00F90051">
        <w:rPr>
          <w:rFonts w:ascii="Times New Roman" w:hAnsi="Times New Roman"/>
          <w:sz w:val="24"/>
          <w:szCs w:val="24"/>
        </w:rPr>
        <w:t>o not observe</w:t>
      </w:r>
      <w:r w:rsidRPr="00F90051">
        <w:rPr>
          <w:rFonts w:ascii="Times New Roman" w:hAnsi="Times New Roman"/>
          <w:sz w:val="24"/>
          <w:szCs w:val="24"/>
        </w:rPr>
        <w:t xml:space="preserve"> snow parking rules</w:t>
      </w:r>
      <w:r w:rsidR="009A12CC">
        <w:rPr>
          <w:rFonts w:ascii="Times New Roman" w:hAnsi="Times New Roman"/>
          <w:sz w:val="24"/>
          <w:szCs w:val="24"/>
        </w:rPr>
        <w:t>.</w:t>
      </w:r>
    </w:p>
    <w:p w:rsidR="008F1551" w:rsidRDefault="008F1551" w:rsidP="00D6275C">
      <w:pPr>
        <w:pStyle w:val="ListParagraph"/>
        <w:spacing w:line="240" w:lineRule="auto"/>
        <w:rPr>
          <w:b/>
          <w:szCs w:val="24"/>
        </w:rPr>
      </w:pPr>
    </w:p>
    <w:p w:rsidR="00D6275C" w:rsidRPr="008F1551" w:rsidRDefault="008F1551" w:rsidP="008F1551">
      <w:pPr>
        <w:pStyle w:val="ListParagraph"/>
        <w:spacing w:line="240" w:lineRule="auto"/>
        <w:jc w:val="center"/>
        <w:rPr>
          <w:b/>
          <w:sz w:val="32"/>
          <w:szCs w:val="32"/>
        </w:rPr>
      </w:pPr>
      <w:r w:rsidRPr="008F1551">
        <w:rPr>
          <w:b/>
          <w:sz w:val="32"/>
          <w:szCs w:val="32"/>
        </w:rPr>
        <w:t>Attachment A</w:t>
      </w:r>
    </w:p>
    <w:p w:rsidR="00FF4EA3" w:rsidRPr="00F90051" w:rsidRDefault="00FF4EA3" w:rsidP="00FF4EA3">
      <w:pPr>
        <w:pStyle w:val="ListParagraph"/>
        <w:spacing w:line="240" w:lineRule="auto"/>
        <w:rPr>
          <w:szCs w:val="24"/>
        </w:rPr>
      </w:pPr>
    </w:p>
    <w:p w:rsidR="003642C1" w:rsidRPr="00F90051" w:rsidRDefault="003642C1" w:rsidP="003642C1">
      <w:pPr>
        <w:jc w:val="center"/>
        <w:rPr>
          <w:b/>
          <w:szCs w:val="24"/>
        </w:rPr>
      </w:pPr>
      <w:r w:rsidRPr="00F90051">
        <w:rPr>
          <w:b/>
          <w:szCs w:val="24"/>
        </w:rPr>
        <w:t>Parking Assignments</w:t>
      </w:r>
    </w:p>
    <w:p w:rsidR="003642C1" w:rsidRPr="00F90051" w:rsidRDefault="003642C1" w:rsidP="003642C1">
      <w:pPr>
        <w:jc w:val="center"/>
        <w:rPr>
          <w:b/>
          <w:szCs w:val="24"/>
        </w:rPr>
      </w:pPr>
    </w:p>
    <w:p w:rsidR="003642C1" w:rsidRPr="00F90051" w:rsidRDefault="003642C1" w:rsidP="003642C1">
      <w:pPr>
        <w:jc w:val="center"/>
        <w:rPr>
          <w:b/>
          <w:szCs w:val="24"/>
        </w:rPr>
      </w:pPr>
      <w:r w:rsidRPr="00F90051">
        <w:rPr>
          <w:b/>
          <w:szCs w:val="24"/>
        </w:rPr>
        <w:t>Association I</w:t>
      </w:r>
    </w:p>
    <w:p w:rsidR="003642C1" w:rsidRPr="00F90051" w:rsidRDefault="003642C1" w:rsidP="003642C1">
      <w:r w:rsidRPr="00F90051">
        <w:t>Unit Numbers                        Parking Area</w:t>
      </w:r>
    </w:p>
    <w:tbl>
      <w:tblPr>
        <w:tblW w:w="613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3720"/>
      </w:tblGrid>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110 </w:t>
            </w:r>
          </w:p>
        </w:tc>
        <w:tc>
          <w:tcPr>
            <w:tcW w:w="3720" w:type="dxa"/>
            <w:vAlign w:val="bottom"/>
          </w:tcPr>
          <w:p w:rsidR="003642C1" w:rsidRPr="00F90051" w:rsidRDefault="003642C1" w:rsidP="003642C1">
            <w:pPr>
              <w:rPr>
                <w:rFonts w:ascii="Calibri" w:hAnsi="Calibri"/>
              </w:rPr>
            </w:pPr>
            <w:r w:rsidRPr="00F90051">
              <w:rPr>
                <w:rFonts w:ascii="Calibri" w:hAnsi="Calibri"/>
              </w:rPr>
              <w:t>A</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111</w:t>
            </w:r>
          </w:p>
        </w:tc>
        <w:tc>
          <w:tcPr>
            <w:tcW w:w="0" w:type="auto"/>
            <w:vAlign w:val="bottom"/>
          </w:tcPr>
          <w:p w:rsidR="003642C1" w:rsidRPr="00F90051" w:rsidRDefault="003642C1" w:rsidP="003642C1">
            <w:pPr>
              <w:rPr>
                <w:rFonts w:ascii="Calibri" w:hAnsi="Calibri"/>
              </w:rPr>
            </w:pPr>
            <w:r w:rsidRPr="00F90051">
              <w:rPr>
                <w:rFonts w:ascii="Calibri" w:hAnsi="Calibri"/>
              </w:rPr>
              <w:t>A</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112</w:t>
            </w:r>
          </w:p>
        </w:tc>
        <w:tc>
          <w:tcPr>
            <w:tcW w:w="0" w:type="auto"/>
            <w:vAlign w:val="bottom"/>
          </w:tcPr>
          <w:p w:rsidR="003642C1" w:rsidRPr="00F90051" w:rsidRDefault="003642C1" w:rsidP="003642C1">
            <w:pPr>
              <w:rPr>
                <w:rFonts w:ascii="Calibri" w:hAnsi="Calibri"/>
              </w:rPr>
            </w:pPr>
            <w:r w:rsidRPr="00F90051">
              <w:rPr>
                <w:rFonts w:ascii="Calibri" w:hAnsi="Calibri"/>
              </w:rPr>
              <w:t>A</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113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114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115 </w:t>
            </w:r>
          </w:p>
        </w:tc>
        <w:tc>
          <w:tcPr>
            <w:tcW w:w="0" w:type="auto"/>
            <w:vAlign w:val="bottom"/>
          </w:tcPr>
          <w:p w:rsidR="003642C1" w:rsidRPr="00F90051" w:rsidRDefault="003642C1" w:rsidP="003642C1">
            <w:pPr>
              <w:rPr>
                <w:rFonts w:ascii="Calibri" w:hAnsi="Calibri"/>
              </w:rPr>
            </w:pPr>
            <w:r w:rsidRPr="00F90051">
              <w:rPr>
                <w:rFonts w:ascii="Calibri" w:hAnsi="Calibri"/>
              </w:rPr>
              <w:t>A</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116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120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121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122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123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124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125 </w:t>
            </w:r>
          </w:p>
        </w:tc>
        <w:tc>
          <w:tcPr>
            <w:tcW w:w="0" w:type="auto"/>
            <w:vAlign w:val="bottom"/>
          </w:tcPr>
          <w:p w:rsidR="003642C1" w:rsidRPr="00F90051" w:rsidRDefault="003642C1" w:rsidP="003642C1">
            <w:pPr>
              <w:rPr>
                <w:rFonts w:ascii="Calibri" w:hAnsi="Calibri"/>
              </w:rPr>
            </w:pPr>
            <w:r w:rsidRPr="00F90051">
              <w:rPr>
                <w:rFonts w:ascii="Calibri" w:hAnsi="Calibri"/>
              </w:rPr>
              <w:t>A</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130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B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131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B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132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B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133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B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134 </w:t>
            </w:r>
          </w:p>
        </w:tc>
        <w:tc>
          <w:tcPr>
            <w:tcW w:w="0" w:type="auto"/>
            <w:vAlign w:val="bottom"/>
          </w:tcPr>
          <w:p w:rsidR="003642C1" w:rsidRPr="00F90051" w:rsidRDefault="003642C1" w:rsidP="003642C1">
            <w:pPr>
              <w:rPr>
                <w:rFonts w:ascii="Calibri" w:hAnsi="Calibri"/>
              </w:rPr>
            </w:pPr>
            <w:r w:rsidRPr="00F90051">
              <w:rPr>
                <w:rFonts w:ascii="Calibri" w:hAnsi="Calibri"/>
              </w:rPr>
              <w:t>BE</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lastRenderedPageBreak/>
              <w:t xml:space="preserve">135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B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140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BE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141 </w:t>
            </w:r>
          </w:p>
        </w:tc>
        <w:tc>
          <w:tcPr>
            <w:tcW w:w="0" w:type="auto"/>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rPr>
          <w:trHeight w:val="300"/>
        </w:trPr>
        <w:tc>
          <w:tcPr>
            <w:tcW w:w="2412" w:type="dxa"/>
            <w:tcBorders>
              <w:bottom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142 </w:t>
            </w:r>
          </w:p>
        </w:tc>
        <w:tc>
          <w:tcPr>
            <w:tcW w:w="0" w:type="auto"/>
            <w:tcBorders>
              <w:bottom w:val="single" w:sz="4" w:space="0" w:color="auto"/>
            </w:tcBorders>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rPr>
          <w:trHeight w:val="300"/>
        </w:trPr>
        <w:tc>
          <w:tcPr>
            <w:tcW w:w="2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143 </w:t>
            </w:r>
          </w:p>
        </w:tc>
        <w:tc>
          <w:tcPr>
            <w:tcW w:w="0" w:type="auto"/>
            <w:tcBorders>
              <w:top w:val="single" w:sz="4" w:space="0" w:color="auto"/>
              <w:left w:val="single" w:sz="4" w:space="0" w:color="auto"/>
            </w:tcBorders>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rPr>
          <w:trHeight w:val="300"/>
        </w:trPr>
        <w:tc>
          <w:tcPr>
            <w:tcW w:w="2412" w:type="dxa"/>
            <w:tcBorders>
              <w:top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144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145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 146</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147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C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150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C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151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C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152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C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153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C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154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C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160</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E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161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162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163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164 </w:t>
            </w:r>
          </w:p>
        </w:tc>
        <w:tc>
          <w:tcPr>
            <w:tcW w:w="0" w:type="auto"/>
            <w:vAlign w:val="bottom"/>
          </w:tcPr>
          <w:p w:rsidR="003642C1" w:rsidRPr="00F90051" w:rsidRDefault="003642C1" w:rsidP="003642C1">
            <w:pPr>
              <w:rPr>
                <w:rFonts w:ascii="Calibri" w:hAnsi="Calibri"/>
              </w:rPr>
            </w:pPr>
            <w:r w:rsidRPr="00F90051">
              <w:rPr>
                <w:rFonts w:ascii="Calibri" w:hAnsi="Calibri"/>
              </w:rPr>
              <w:t>D</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165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170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E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171 </w:t>
            </w:r>
          </w:p>
        </w:tc>
        <w:tc>
          <w:tcPr>
            <w:tcW w:w="0" w:type="auto"/>
            <w:vAlign w:val="bottom"/>
          </w:tcPr>
          <w:p w:rsidR="003642C1" w:rsidRPr="00F90051" w:rsidRDefault="003642C1" w:rsidP="003642C1">
            <w:pPr>
              <w:rPr>
                <w:rFonts w:ascii="Calibri" w:hAnsi="Calibri"/>
              </w:rPr>
            </w:pPr>
            <w:r w:rsidRPr="00F90051">
              <w:rPr>
                <w:rFonts w:ascii="Calibri" w:hAnsi="Calibri"/>
              </w:rPr>
              <w:t>G</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172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E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173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EF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174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F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175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F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176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F </w:t>
            </w:r>
          </w:p>
        </w:tc>
      </w:tr>
      <w:tr w:rsidR="003642C1" w:rsidRPr="00F90051" w:rsidTr="003642C1">
        <w:trPr>
          <w:trHeight w:val="300"/>
        </w:trPr>
        <w:tc>
          <w:tcPr>
            <w:tcW w:w="2412"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177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F </w:t>
            </w:r>
          </w:p>
        </w:tc>
      </w:tr>
    </w:tbl>
    <w:p w:rsidR="003642C1" w:rsidRPr="00F90051" w:rsidRDefault="003642C1" w:rsidP="003642C1"/>
    <w:p w:rsidR="00333D09" w:rsidRPr="00F90051" w:rsidRDefault="00333D09" w:rsidP="003642C1"/>
    <w:p w:rsidR="00333D09" w:rsidRPr="00F90051" w:rsidRDefault="00333D09" w:rsidP="003642C1"/>
    <w:p w:rsidR="003642C1" w:rsidRPr="00F90051" w:rsidRDefault="00A95FC0" w:rsidP="003642C1">
      <w:r>
        <w:rPr>
          <w:noProof/>
        </w:rPr>
        <w:lastRenderedPageBreak/>
        <mc:AlternateContent>
          <mc:Choice Requires="wps">
            <w:drawing>
              <wp:anchor distT="0" distB="0" distL="114300" distR="114300" simplePos="0" relativeHeight="251702784" behindDoc="0" locked="0" layoutInCell="1" allowOverlap="1">
                <wp:simplePos x="0" y="0"/>
                <wp:positionH relativeFrom="column">
                  <wp:posOffset>1495425</wp:posOffset>
                </wp:positionH>
                <wp:positionV relativeFrom="paragraph">
                  <wp:posOffset>1925320</wp:posOffset>
                </wp:positionV>
                <wp:extent cx="180975" cy="238125"/>
                <wp:effectExtent l="9525" t="10795" r="9525" b="8255"/>
                <wp:wrapNone/>
                <wp:docPr id="6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8125"/>
                        </a:xfrm>
                        <a:prstGeom prst="rect">
                          <a:avLst/>
                        </a:prstGeom>
                        <a:solidFill>
                          <a:srgbClr val="FFFFFF"/>
                        </a:solidFill>
                        <a:ln w="9525">
                          <a:solidFill>
                            <a:schemeClr val="bg1">
                              <a:lumMod val="100000"/>
                              <a:lumOff val="0"/>
                            </a:schemeClr>
                          </a:solidFill>
                          <a:miter lim="800000"/>
                          <a:headEnd/>
                          <a:tailEnd/>
                        </a:ln>
                      </wps:spPr>
                      <wps:txbx>
                        <w:txbxContent>
                          <w:p w:rsidR="003C294C" w:rsidRPr="00147752" w:rsidRDefault="003C294C">
                            <w:pPr>
                              <w:rPr>
                                <w:sz w:val="16"/>
                                <w:szCs w:val="16"/>
                              </w:rPr>
                            </w:pPr>
                            <w:r w:rsidRPr="00147752">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margin-left:117.75pt;margin-top:151.6pt;width:14.25pt;height:18.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" strokecolor="white [3212]">
                <v:textbox>
                  <w:txbxContent>
                    <w:p w:rsidR="003C294C" w:rsidRPr="00147752" w:rsidRDefault="003C294C">
                      <w:pPr>
                        <w:rPr>
                          <w:sz w:val="16"/>
                          <w:szCs w:val="16"/>
                        </w:rPr>
                      </w:pPr>
                      <w:r w:rsidRPr="00147752">
                        <w:rPr>
                          <w:sz w:val="16"/>
                          <w:szCs w:val="16"/>
                        </w:rPr>
                        <w:t>A</w:t>
                      </w:r>
                    </w:p>
                  </w:txbxContent>
                </v:textbox>
              </v:shape>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4143375</wp:posOffset>
                </wp:positionH>
                <wp:positionV relativeFrom="paragraph">
                  <wp:posOffset>1572895</wp:posOffset>
                </wp:positionV>
                <wp:extent cx="200025" cy="219075"/>
                <wp:effectExtent l="9525" t="10795" r="9525" b="8255"/>
                <wp:wrapNone/>
                <wp:docPr id="6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19075"/>
                        </a:xfrm>
                        <a:prstGeom prst="rect">
                          <a:avLst/>
                        </a:prstGeom>
                        <a:solidFill>
                          <a:srgbClr val="FFFFFF"/>
                        </a:solidFill>
                        <a:ln w="9525">
                          <a:solidFill>
                            <a:schemeClr val="bg1">
                              <a:lumMod val="100000"/>
                              <a:lumOff val="0"/>
                            </a:schemeClr>
                          </a:solidFill>
                          <a:miter lim="800000"/>
                          <a:headEnd/>
                          <a:tailEnd/>
                        </a:ln>
                      </wps:spPr>
                      <wps:txbx>
                        <w:txbxContent>
                          <w:p w:rsidR="003C294C" w:rsidRPr="00147752" w:rsidRDefault="003C294C">
                            <w:pPr>
                              <w:rPr>
                                <w:sz w:val="16"/>
                                <w:szCs w:val="16"/>
                              </w:rPr>
                            </w:pPr>
                            <w:r w:rsidRPr="00147752">
                              <w:rPr>
                                <w:sz w:val="16"/>
                                <w:szCs w:val="1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7" type="#_x0000_t202" style="position:absolute;margin-left:326.25pt;margin-top:123.85pt;width:15.75pt;height:17.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" strokecolor="white [3212]">
                <v:textbox>
                  <w:txbxContent>
                    <w:p w:rsidR="003C294C" w:rsidRPr="00147752" w:rsidRDefault="003C294C">
                      <w:pPr>
                        <w:rPr>
                          <w:sz w:val="16"/>
                          <w:szCs w:val="16"/>
                        </w:rPr>
                      </w:pPr>
                      <w:r w:rsidRPr="00147752">
                        <w:rPr>
                          <w:sz w:val="16"/>
                          <w:szCs w:val="16"/>
                        </w:rPr>
                        <w:t>D</w:t>
                      </w:r>
                    </w:p>
                  </w:txbxContent>
                </v:textbox>
              </v:shap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3876675</wp:posOffset>
                </wp:positionH>
                <wp:positionV relativeFrom="paragraph">
                  <wp:posOffset>1382395</wp:posOffset>
                </wp:positionV>
                <wp:extent cx="266700" cy="190500"/>
                <wp:effectExtent l="9525" t="10795" r="9525" b="8255"/>
                <wp:wrapNone/>
                <wp:docPr id="6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solidFill>
                          <a:srgbClr val="FFFFFF"/>
                        </a:solidFill>
                        <a:ln w="9525">
                          <a:solidFill>
                            <a:schemeClr val="bg1">
                              <a:lumMod val="100000"/>
                              <a:lumOff val="0"/>
                            </a:schemeClr>
                          </a:solidFill>
                          <a:miter lim="800000"/>
                          <a:headEnd/>
                          <a:tailEnd/>
                        </a:ln>
                      </wps:spPr>
                      <wps:txbx>
                        <w:txbxContent>
                          <w:p w:rsidR="003C294C" w:rsidRPr="00147752" w:rsidRDefault="003C294C">
                            <w:pPr>
                              <w:rPr>
                                <w:sz w:val="16"/>
                                <w:szCs w:val="16"/>
                              </w:rPr>
                            </w:pPr>
                            <w:r w:rsidRPr="00147752">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margin-left:305.25pt;margin-top:108.85pt;width:21pt;height: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" strokecolor="white [3212]">
                <v:textbox>
                  <w:txbxContent>
                    <w:p w:rsidR="003C294C" w:rsidRPr="00147752" w:rsidRDefault="003C294C">
                      <w:pPr>
                        <w:rPr>
                          <w:sz w:val="16"/>
                          <w:szCs w:val="16"/>
                        </w:rPr>
                      </w:pPr>
                      <w:r w:rsidRPr="00147752">
                        <w:rPr>
                          <w:sz w:val="16"/>
                          <w:szCs w:val="16"/>
                        </w:rPr>
                        <w:t>C</w:t>
                      </w:r>
                    </w:p>
                  </w:txbxContent>
                </v:textbox>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5391150</wp:posOffset>
                </wp:positionH>
                <wp:positionV relativeFrom="paragraph">
                  <wp:posOffset>982345</wp:posOffset>
                </wp:positionV>
                <wp:extent cx="161925" cy="180975"/>
                <wp:effectExtent l="0" t="1270" r="0" b="0"/>
                <wp:wrapNone/>
                <wp:docPr id="6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94C" w:rsidRPr="00147752" w:rsidRDefault="003C294C">
                            <w:pPr>
                              <w:rPr>
                                <w:sz w:val="16"/>
                                <w:szCs w:val="16"/>
                              </w:rPr>
                            </w:pPr>
                            <w:r w:rsidRPr="00147752">
                              <w:rPr>
                                <w:sz w:val="16"/>
                                <w:szCs w:val="16"/>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9" type="#_x0000_t202" style="position:absolute;margin-left:424.5pt;margin-top:77.35pt;width:12.75pt;height:14.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VLhQ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" stroked="f">
                <v:textbox>
                  <w:txbxContent>
                    <w:p w:rsidR="003C294C" w:rsidRPr="00147752" w:rsidRDefault="003C294C">
                      <w:pPr>
                        <w:rPr>
                          <w:sz w:val="16"/>
                          <w:szCs w:val="16"/>
                        </w:rPr>
                      </w:pPr>
                      <w:r w:rsidRPr="00147752">
                        <w:rPr>
                          <w:sz w:val="16"/>
                          <w:szCs w:val="16"/>
                        </w:rPr>
                        <w:t>H</w:t>
                      </w:r>
                    </w:p>
                  </w:txbxContent>
                </v:textbox>
              </v:shape>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5343525</wp:posOffset>
                </wp:positionH>
                <wp:positionV relativeFrom="paragraph">
                  <wp:posOffset>1315720</wp:posOffset>
                </wp:positionV>
                <wp:extent cx="209550" cy="180975"/>
                <wp:effectExtent l="0" t="1270" r="0" b="0"/>
                <wp:wrapNone/>
                <wp:docPr id="6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94C" w:rsidRPr="00147752" w:rsidRDefault="003C294C">
                            <w:pPr>
                              <w:rPr>
                                <w:sz w:val="16"/>
                                <w:szCs w:val="16"/>
                              </w:rPr>
                            </w:pPr>
                            <w:r w:rsidRPr="00147752">
                              <w:rPr>
                                <w:sz w:val="16"/>
                                <w:szCs w:val="16"/>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0" type="#_x0000_t202" style="position:absolute;margin-left:420.75pt;margin-top:103.6pt;width:16.5pt;height:14.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" stroked="f">
                <v:textbox>
                  <w:txbxContent>
                    <w:p w:rsidR="003C294C" w:rsidRPr="00147752" w:rsidRDefault="003C294C">
                      <w:pPr>
                        <w:rPr>
                          <w:sz w:val="16"/>
                          <w:szCs w:val="16"/>
                        </w:rPr>
                      </w:pPr>
                      <w:r w:rsidRPr="00147752">
                        <w:rPr>
                          <w:sz w:val="16"/>
                          <w:szCs w:val="16"/>
                        </w:rPr>
                        <w:t>G</w:t>
                      </w:r>
                    </w:p>
                  </w:txbxContent>
                </v:textbox>
              </v:shape>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5343525</wp:posOffset>
                </wp:positionH>
                <wp:positionV relativeFrom="paragraph">
                  <wp:posOffset>1677670</wp:posOffset>
                </wp:positionV>
                <wp:extent cx="142875" cy="190500"/>
                <wp:effectExtent l="0" t="1270" r="0" b="0"/>
                <wp:wrapNone/>
                <wp:docPr id="6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94C" w:rsidRDefault="003C294C">
                            <w:r w:rsidRPr="00147752">
                              <w:rPr>
                                <w:sz w:val="16"/>
                                <w:szCs w:val="16"/>
                              </w:rPr>
                              <w:t>F</w:t>
                            </w:r>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1" type="#_x0000_t202" style="position:absolute;margin-left:420.75pt;margin-top:132.1pt;width:11.25pt;height: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" stroked="f">
                <v:textbox>
                  <w:txbxContent>
                    <w:p w:rsidR="003C294C" w:rsidRDefault="003C294C">
                      <w:r w:rsidRPr="00147752">
                        <w:rPr>
                          <w:sz w:val="16"/>
                          <w:szCs w:val="16"/>
                        </w:rPr>
                        <w:t>F</w:t>
                      </w:r>
                      <w:r>
                        <w:t>F</w:t>
                      </w:r>
                    </w:p>
                  </w:txbxContent>
                </v:textbox>
              </v:shape>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1809750</wp:posOffset>
                </wp:positionH>
                <wp:positionV relativeFrom="paragraph">
                  <wp:posOffset>1868170</wp:posOffset>
                </wp:positionV>
                <wp:extent cx="161925" cy="209550"/>
                <wp:effectExtent l="9525" t="10795" r="9525" b="8255"/>
                <wp:wrapNone/>
                <wp:docPr id="5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09550"/>
                        </a:xfrm>
                        <a:prstGeom prst="rect">
                          <a:avLst/>
                        </a:prstGeom>
                        <a:solidFill>
                          <a:srgbClr val="FFFFFF"/>
                        </a:solidFill>
                        <a:ln w="9525">
                          <a:solidFill>
                            <a:schemeClr val="bg1">
                              <a:lumMod val="100000"/>
                              <a:lumOff val="0"/>
                            </a:schemeClr>
                          </a:solidFill>
                          <a:miter lim="800000"/>
                          <a:headEnd/>
                          <a:tailEnd/>
                        </a:ln>
                      </wps:spPr>
                      <wps:txbx>
                        <w:txbxContent>
                          <w:p w:rsidR="003C294C" w:rsidRPr="00147752" w:rsidRDefault="003C294C" w:rsidP="001477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2" type="#_x0000_t202" style="position:absolute;margin-left:142.5pt;margin-top:147.1pt;width:12.75pt;height:1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" strokecolor="white [3212]">
                <v:textbox>
                  <w:txbxContent>
                    <w:p w:rsidR="003C294C" w:rsidRPr="00147752" w:rsidRDefault="003C294C" w:rsidP="00147752"/>
                  </w:txbxContent>
                </v:textbox>
              </v:shap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3171825</wp:posOffset>
                </wp:positionH>
                <wp:positionV relativeFrom="paragraph">
                  <wp:posOffset>1868170</wp:posOffset>
                </wp:positionV>
                <wp:extent cx="200025" cy="209550"/>
                <wp:effectExtent l="9525" t="10795" r="9525" b="8255"/>
                <wp:wrapNone/>
                <wp:docPr id="5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09550"/>
                        </a:xfrm>
                        <a:prstGeom prst="rect">
                          <a:avLst/>
                        </a:prstGeom>
                        <a:solidFill>
                          <a:srgbClr val="FFFFFF"/>
                        </a:solidFill>
                        <a:ln w="9525">
                          <a:solidFill>
                            <a:schemeClr val="bg1">
                              <a:lumMod val="100000"/>
                              <a:lumOff val="0"/>
                            </a:schemeClr>
                          </a:solidFill>
                          <a:miter lim="800000"/>
                          <a:headEnd/>
                          <a:tailEnd/>
                        </a:ln>
                      </wps:spPr>
                      <wps:txbx>
                        <w:txbxContent>
                          <w:p w:rsidR="003C294C" w:rsidRPr="00154D5F" w:rsidRDefault="003C294C">
                            <w:pPr>
                              <w:rPr>
                                <w:sz w:val="16"/>
                                <w:szCs w:val="16"/>
                              </w:rPr>
                            </w:pPr>
                            <w:r w:rsidRPr="00154D5F">
                              <w:rPr>
                                <w:sz w:val="16"/>
                                <w:szCs w:val="1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3" type="#_x0000_t202" style="position:absolute;margin-left:249.75pt;margin-top:147.1pt;width:15.75pt;height:1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" strokecolor="white [3212]">
                <v:textbox>
                  <w:txbxContent>
                    <w:p w:rsidR="003C294C" w:rsidRPr="00154D5F" w:rsidRDefault="003C294C">
                      <w:pPr>
                        <w:rPr>
                          <w:sz w:val="16"/>
                          <w:szCs w:val="16"/>
                        </w:rPr>
                      </w:pPr>
                      <w:r w:rsidRPr="00154D5F">
                        <w:rPr>
                          <w:sz w:val="16"/>
                          <w:szCs w:val="16"/>
                        </w:rPr>
                        <w:t>E</w:t>
                      </w:r>
                    </w:p>
                  </w:txbxContent>
                </v:textbox>
              </v:shape>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2914650</wp:posOffset>
                </wp:positionH>
                <wp:positionV relativeFrom="paragraph">
                  <wp:posOffset>1791970</wp:posOffset>
                </wp:positionV>
                <wp:extent cx="90805" cy="238125"/>
                <wp:effectExtent l="0" t="1270" r="4445" b="0"/>
                <wp:wrapNone/>
                <wp:docPr id="5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94C" w:rsidRPr="00154D5F" w:rsidRDefault="003C294C">
                            <w:pPr>
                              <w:rPr>
                                <w:sz w:val="16"/>
                                <w:szCs w:val="16"/>
                              </w:rPr>
                            </w:pPr>
                            <w:r w:rsidRPr="00154D5F">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4" type="#_x0000_t202" style="position:absolute;margin-left:229.5pt;margin-top:141.1pt;width:7.15pt;height:18.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" stroked="f">
                <v:textbox>
                  <w:txbxContent>
                    <w:p w:rsidR="003C294C" w:rsidRPr="00154D5F" w:rsidRDefault="003C294C">
                      <w:pPr>
                        <w:rPr>
                          <w:sz w:val="16"/>
                          <w:szCs w:val="16"/>
                        </w:rPr>
                      </w:pPr>
                      <w:r w:rsidRPr="00154D5F">
                        <w:rPr>
                          <w:sz w:val="16"/>
                          <w:szCs w:val="16"/>
                        </w:rPr>
                        <w:t>B</w:t>
                      </w:r>
                    </w:p>
                  </w:txbxContent>
                </v:textbox>
              </v:shape>
            </w:pict>
          </mc:Fallback>
        </mc:AlternateContent>
      </w:r>
      <w:r w:rsidR="003642C1" w:rsidRPr="00F90051">
        <w:t>Parking Area Map-Association I</w:t>
      </w:r>
      <w:r w:rsidR="00154D5F" w:rsidRPr="00F90051">
        <w:rPr>
          <w:b/>
          <w:noProof/>
          <w:szCs w:val="24"/>
        </w:rPr>
        <w:drawing>
          <wp:inline distT="0" distB="0" distL="0" distR="0">
            <wp:extent cx="5943600" cy="2413367"/>
            <wp:effectExtent l="19050" t="0" r="0" b="0"/>
            <wp:docPr id="2" name="Picture 1" descr="Association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ociation I"/>
                    <pic:cNvPicPr>
                      <a:picLocks noChangeAspect="1" noChangeArrowheads="1"/>
                    </pic:cNvPicPr>
                  </pic:nvPicPr>
                  <pic:blipFill>
                    <a:blip r:embed="rId25" cstate="print"/>
                    <a:srcRect/>
                    <a:stretch>
                      <a:fillRect/>
                    </a:stretch>
                  </pic:blipFill>
                  <pic:spPr bwMode="auto">
                    <a:xfrm>
                      <a:off x="0" y="0"/>
                      <a:ext cx="5943600" cy="2413367"/>
                    </a:xfrm>
                    <a:prstGeom prst="rect">
                      <a:avLst/>
                    </a:prstGeom>
                    <a:noFill/>
                    <a:ln w="9525">
                      <a:noFill/>
                      <a:miter lim="800000"/>
                      <a:headEnd/>
                      <a:tailEnd/>
                    </a:ln>
                  </pic:spPr>
                </pic:pic>
              </a:graphicData>
            </a:graphic>
          </wp:inline>
        </w:drawing>
      </w:r>
    </w:p>
    <w:p w:rsidR="003642C1" w:rsidRPr="00F90051" w:rsidRDefault="003642C1" w:rsidP="003642C1">
      <w:pPr>
        <w:jc w:val="center"/>
        <w:rPr>
          <w:b/>
          <w:szCs w:val="24"/>
        </w:rPr>
      </w:pPr>
    </w:p>
    <w:p w:rsidR="003642C1" w:rsidRPr="00F90051" w:rsidRDefault="003642C1" w:rsidP="003642C1">
      <w:pPr>
        <w:jc w:val="center"/>
        <w:rPr>
          <w:b/>
          <w:szCs w:val="24"/>
        </w:rPr>
      </w:pPr>
    </w:p>
    <w:p w:rsidR="003642C1" w:rsidRPr="00F90051" w:rsidRDefault="003642C1" w:rsidP="003642C1">
      <w:pPr>
        <w:rPr>
          <w:szCs w:val="24"/>
        </w:rPr>
      </w:pPr>
      <w:r w:rsidRPr="00F90051">
        <w:rPr>
          <w:szCs w:val="24"/>
        </w:rPr>
        <w:t xml:space="preserve">Association II Parking </w:t>
      </w:r>
    </w:p>
    <w:tbl>
      <w:tblPr>
        <w:tblW w:w="557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3720"/>
      </w:tblGrid>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601 </w:t>
            </w:r>
          </w:p>
        </w:tc>
        <w:tc>
          <w:tcPr>
            <w:tcW w:w="3720" w:type="dxa"/>
            <w:vAlign w:val="bottom"/>
          </w:tcPr>
          <w:p w:rsidR="003642C1" w:rsidRPr="00F90051" w:rsidRDefault="003642C1" w:rsidP="003642C1">
            <w:pPr>
              <w:rPr>
                <w:rFonts w:ascii="Calibri" w:hAnsi="Calibri"/>
              </w:rPr>
            </w:pPr>
            <w:r w:rsidRPr="00F90051">
              <w:rPr>
                <w:rFonts w:ascii="Calibri" w:hAnsi="Calibri"/>
              </w:rPr>
              <w:t>E</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602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E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603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E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604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E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605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606 </w:t>
            </w:r>
          </w:p>
        </w:tc>
        <w:tc>
          <w:tcPr>
            <w:tcW w:w="0" w:type="auto"/>
            <w:vAlign w:val="bottom"/>
          </w:tcPr>
          <w:p w:rsidR="003642C1" w:rsidRPr="00F90051" w:rsidRDefault="003642C1" w:rsidP="003642C1">
            <w:pPr>
              <w:rPr>
                <w:rFonts w:ascii="Calibri" w:hAnsi="Calibri"/>
              </w:rPr>
            </w:pPr>
            <w:r w:rsidRPr="00F90051">
              <w:rPr>
                <w:rFonts w:ascii="Calibri" w:hAnsi="Calibri"/>
              </w:rPr>
              <w:t>D</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607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611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E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612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E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613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E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614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E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615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E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616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E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621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622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623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624 </w:t>
            </w:r>
          </w:p>
        </w:tc>
        <w:tc>
          <w:tcPr>
            <w:tcW w:w="0" w:type="auto"/>
            <w:vAlign w:val="bottom"/>
          </w:tcPr>
          <w:p w:rsidR="003642C1" w:rsidRPr="00F90051" w:rsidRDefault="003642C1" w:rsidP="003642C1">
            <w:pPr>
              <w:rPr>
                <w:rFonts w:ascii="Calibri" w:hAnsi="Calibri"/>
              </w:rPr>
            </w:pPr>
            <w:r w:rsidRPr="00F90051">
              <w:rPr>
                <w:rFonts w:ascii="Calibri" w:hAnsi="Calibri"/>
              </w:rPr>
              <w:t>C</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625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C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641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B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642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643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644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645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646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647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lastRenderedPageBreak/>
              <w:t xml:space="preserve">648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661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662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663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664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665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666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rPr>
          <w:trHeight w:val="300"/>
        </w:trPr>
        <w:tc>
          <w:tcPr>
            <w:tcW w:w="1854"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667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 </w:t>
            </w:r>
          </w:p>
        </w:tc>
      </w:tr>
    </w:tbl>
    <w:p w:rsidR="003642C1" w:rsidRPr="00F90051" w:rsidRDefault="003642C1" w:rsidP="003642C1">
      <w:pPr>
        <w:ind w:firstLine="720"/>
      </w:pPr>
    </w:p>
    <w:p w:rsidR="003642C1" w:rsidRPr="00F90051" w:rsidRDefault="003642C1" w:rsidP="003642C1">
      <w:pPr>
        <w:ind w:firstLine="720"/>
      </w:pPr>
      <w:r w:rsidRPr="00F90051">
        <w:t>Parking Area Map-Association II</w:t>
      </w:r>
      <w:r w:rsidR="00A95FC0">
        <w:rPr>
          <w:rFonts w:ascii="Calibri" w:hAnsi="Calibri"/>
          <w:b/>
          <w:noProof/>
          <w:sz w:val="20"/>
        </w:rPr>
        <mc:AlternateContent>
          <mc:Choice Requires="wps">
            <w:drawing>
              <wp:anchor distT="0" distB="0" distL="114300" distR="114300" simplePos="0" relativeHeight="251650560" behindDoc="0" locked="0" layoutInCell="1" allowOverlap="1">
                <wp:simplePos x="0" y="0"/>
                <wp:positionH relativeFrom="column">
                  <wp:posOffset>2945765</wp:posOffset>
                </wp:positionH>
                <wp:positionV relativeFrom="paragraph">
                  <wp:posOffset>1402080</wp:posOffset>
                </wp:positionV>
                <wp:extent cx="224155" cy="219075"/>
                <wp:effectExtent l="12065" t="5715" r="11430" b="13335"/>
                <wp:wrapNone/>
                <wp:docPr id="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19075"/>
                        </a:xfrm>
                        <a:prstGeom prst="rect">
                          <a:avLst/>
                        </a:prstGeom>
                        <a:solidFill>
                          <a:srgbClr val="FFFFFF"/>
                        </a:solidFill>
                        <a:ln w="9525">
                          <a:solidFill>
                            <a:schemeClr val="bg1">
                              <a:lumMod val="100000"/>
                              <a:lumOff val="0"/>
                            </a:schemeClr>
                          </a:solidFill>
                          <a:miter lim="800000"/>
                          <a:headEnd/>
                          <a:tailEnd/>
                        </a:ln>
                      </wps:spPr>
                      <wps:txbx>
                        <w:txbxContent>
                          <w:p w:rsidR="003C294C" w:rsidRPr="004F2FB1" w:rsidRDefault="003C294C" w:rsidP="003642C1">
                            <w:pPr>
                              <w:rPr>
                                <w:sz w:val="10"/>
                                <w:szCs w:val="10"/>
                              </w:rPr>
                            </w:pPr>
                            <w:r w:rsidRPr="00055850">
                              <w:rPr>
                                <w:sz w:val="10"/>
                                <w:szCs w:val="10"/>
                                <w:highlight w:val="yellow"/>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left:0;text-align:left;margin-left:231.95pt;margin-top:110.4pt;width:17.65pt;height:1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" strokecolor="white [3212]">
                <v:textbox>
                  <w:txbxContent>
                    <w:p w:rsidR="003C294C" w:rsidRPr="004F2FB1" w:rsidRDefault="003C294C" w:rsidP="003642C1">
                      <w:pPr>
                        <w:rPr>
                          <w:sz w:val="10"/>
                          <w:szCs w:val="10"/>
                        </w:rPr>
                      </w:pPr>
                      <w:r w:rsidRPr="00055850">
                        <w:rPr>
                          <w:sz w:val="10"/>
                          <w:szCs w:val="10"/>
                          <w:highlight w:val="yellow"/>
                        </w:rPr>
                        <w:t>C</w:t>
                      </w:r>
                    </w:p>
                  </w:txbxContent>
                </v:textbox>
              </v:shape>
            </w:pict>
          </mc:Fallback>
        </mc:AlternateContent>
      </w:r>
      <w:r w:rsidR="00A95FC0">
        <w:rPr>
          <w:rFonts w:ascii="Calibri" w:hAnsi="Calibri"/>
          <w:b/>
          <w:noProof/>
          <w:sz w:val="20"/>
        </w:rPr>
        <mc:AlternateContent>
          <mc:Choice Requires="wps">
            <w:drawing>
              <wp:anchor distT="0" distB="0" distL="114300" distR="114300" simplePos="0" relativeHeight="251649536" behindDoc="0" locked="0" layoutInCell="1" allowOverlap="1">
                <wp:simplePos x="0" y="0"/>
                <wp:positionH relativeFrom="column">
                  <wp:posOffset>2574925</wp:posOffset>
                </wp:positionH>
                <wp:positionV relativeFrom="paragraph">
                  <wp:posOffset>1447165</wp:posOffset>
                </wp:positionV>
                <wp:extent cx="156845" cy="224790"/>
                <wp:effectExtent l="12700" t="12700" r="11430" b="10160"/>
                <wp:wrapNone/>
                <wp:docPr id="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224790"/>
                        </a:xfrm>
                        <a:prstGeom prst="rect">
                          <a:avLst/>
                        </a:prstGeom>
                        <a:solidFill>
                          <a:srgbClr val="FFFFFF"/>
                        </a:solidFill>
                        <a:ln w="9525">
                          <a:solidFill>
                            <a:schemeClr val="bg1">
                              <a:lumMod val="100000"/>
                              <a:lumOff val="0"/>
                            </a:schemeClr>
                          </a:solidFill>
                          <a:miter lim="800000"/>
                          <a:headEnd/>
                          <a:tailEnd/>
                        </a:ln>
                      </wps:spPr>
                      <wps:txbx>
                        <w:txbxContent>
                          <w:p w:rsidR="003C294C" w:rsidRPr="004F2FB1" w:rsidRDefault="003C294C" w:rsidP="003642C1">
                            <w:pPr>
                              <w:rPr>
                                <w:sz w:val="10"/>
                                <w:szCs w:val="10"/>
                              </w:rPr>
                            </w:pPr>
                            <w:r w:rsidRPr="00055850">
                              <w:rPr>
                                <w:sz w:val="10"/>
                                <w:szCs w:val="10"/>
                                <w:highlight w:val="yellow"/>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left:0;text-align:left;margin-left:202.75pt;margin-top:113.95pt;width:12.35pt;height:17.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" strokecolor="white [3212]">
                <v:textbox>
                  <w:txbxContent>
                    <w:p w:rsidR="003C294C" w:rsidRPr="004F2FB1" w:rsidRDefault="003C294C" w:rsidP="003642C1">
                      <w:pPr>
                        <w:rPr>
                          <w:sz w:val="10"/>
                          <w:szCs w:val="10"/>
                        </w:rPr>
                      </w:pPr>
                      <w:r w:rsidRPr="00055850">
                        <w:rPr>
                          <w:sz w:val="10"/>
                          <w:szCs w:val="10"/>
                          <w:highlight w:val="yellow"/>
                        </w:rPr>
                        <w:t>B</w:t>
                      </w:r>
                    </w:p>
                  </w:txbxContent>
                </v:textbox>
              </v:shape>
            </w:pict>
          </mc:Fallback>
        </mc:AlternateContent>
      </w:r>
      <w:r w:rsidR="00A95FC0">
        <w:rPr>
          <w:rFonts w:ascii="Calibri" w:hAnsi="Calibri"/>
          <w:b/>
          <w:noProof/>
          <w:sz w:val="20"/>
        </w:rPr>
        <mc:AlternateContent>
          <mc:Choice Requires="wps">
            <w:drawing>
              <wp:anchor distT="0" distB="0" distL="114300" distR="114300" simplePos="0" relativeHeight="251648512" behindDoc="0" locked="0" layoutInCell="1" allowOverlap="1">
                <wp:simplePos x="0" y="0"/>
                <wp:positionH relativeFrom="column">
                  <wp:posOffset>2832735</wp:posOffset>
                </wp:positionH>
                <wp:positionV relativeFrom="paragraph">
                  <wp:posOffset>3876675</wp:posOffset>
                </wp:positionV>
                <wp:extent cx="426720" cy="257810"/>
                <wp:effectExtent l="13335" t="13335" r="7620" b="5080"/>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57810"/>
                        </a:xfrm>
                        <a:prstGeom prst="rect">
                          <a:avLst/>
                        </a:prstGeom>
                        <a:solidFill>
                          <a:srgbClr val="FFFFFF"/>
                        </a:solidFill>
                        <a:ln w="9525">
                          <a:solidFill>
                            <a:schemeClr val="bg1">
                              <a:lumMod val="100000"/>
                              <a:lumOff val="0"/>
                            </a:schemeClr>
                          </a:solidFill>
                          <a:miter lim="800000"/>
                          <a:headEnd/>
                          <a:tailEnd/>
                        </a:ln>
                      </wps:spPr>
                      <wps:txbx>
                        <w:txbxContent>
                          <w:p w:rsidR="003C294C" w:rsidRDefault="003C294C" w:rsidP="003642C1">
                            <w:r>
                              <w:t xml:space="preserve">  </w:t>
                            </w:r>
                            <w:r w:rsidRPr="00055850">
                              <w:rPr>
                                <w:highlight w:val="yellow"/>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7" type="#_x0000_t202" style="position:absolute;left:0;text-align:left;margin-left:223.05pt;margin-top:305.25pt;width:33.6pt;height:20.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" strokecolor="white [3212]">
                <v:textbox>
                  <w:txbxContent>
                    <w:p w:rsidR="003C294C" w:rsidRDefault="003C294C" w:rsidP="003642C1">
                      <w:r>
                        <w:t xml:space="preserve">  </w:t>
                      </w:r>
                      <w:r w:rsidRPr="00055850">
                        <w:rPr>
                          <w:highlight w:val="yellow"/>
                        </w:rPr>
                        <w:t>E</w:t>
                      </w:r>
                    </w:p>
                  </w:txbxContent>
                </v:textbox>
              </v:shape>
            </w:pict>
          </mc:Fallback>
        </mc:AlternateContent>
      </w:r>
      <w:r w:rsidR="00A95FC0">
        <w:rPr>
          <w:rFonts w:ascii="Calibri" w:hAnsi="Calibri"/>
          <w:b/>
          <w:noProof/>
          <w:sz w:val="20"/>
        </w:rPr>
        <mc:AlternateContent>
          <mc:Choice Requires="wps">
            <w:drawing>
              <wp:anchor distT="0" distB="0" distL="114300" distR="114300" simplePos="0" relativeHeight="251647488" behindDoc="0" locked="0" layoutInCell="1" allowOverlap="1">
                <wp:simplePos x="0" y="0"/>
                <wp:positionH relativeFrom="column">
                  <wp:posOffset>3915410</wp:posOffset>
                </wp:positionH>
                <wp:positionV relativeFrom="paragraph">
                  <wp:posOffset>2042160</wp:posOffset>
                </wp:positionV>
                <wp:extent cx="224790" cy="280670"/>
                <wp:effectExtent l="10160" t="7620" r="12700" b="6985"/>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80670"/>
                        </a:xfrm>
                        <a:prstGeom prst="rect">
                          <a:avLst/>
                        </a:prstGeom>
                        <a:solidFill>
                          <a:srgbClr val="FFFFFF"/>
                        </a:solidFill>
                        <a:ln w="9525">
                          <a:solidFill>
                            <a:schemeClr val="bg1">
                              <a:lumMod val="100000"/>
                              <a:lumOff val="0"/>
                            </a:schemeClr>
                          </a:solidFill>
                          <a:miter lim="800000"/>
                          <a:headEnd/>
                          <a:tailEnd/>
                        </a:ln>
                      </wps:spPr>
                      <wps:txbx>
                        <w:txbxContent>
                          <w:p w:rsidR="003C294C" w:rsidRPr="004F2FB1" w:rsidRDefault="003C294C" w:rsidP="003642C1">
                            <w:r w:rsidRPr="00055850">
                              <w:rPr>
                                <w:highlight w:val="yellow"/>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8" type="#_x0000_t202" style="position:absolute;left:0;text-align:left;margin-left:308.3pt;margin-top:160.8pt;width:17.7pt;height:2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" strokecolor="white [3212]">
                <v:textbox>
                  <w:txbxContent>
                    <w:p w:rsidR="003C294C" w:rsidRPr="004F2FB1" w:rsidRDefault="003C294C" w:rsidP="003642C1">
                      <w:r w:rsidRPr="00055850">
                        <w:rPr>
                          <w:highlight w:val="yellow"/>
                        </w:rPr>
                        <w:t>D</w:t>
                      </w:r>
                    </w:p>
                  </w:txbxContent>
                </v:textbox>
              </v:shape>
            </w:pict>
          </mc:Fallback>
        </mc:AlternateContent>
      </w:r>
      <w:r w:rsidR="00A95FC0">
        <w:rPr>
          <w:rFonts w:ascii="Calibri" w:hAnsi="Calibri"/>
          <w:b/>
          <w:noProof/>
          <w:sz w:val="20"/>
        </w:rPr>
        <mc:AlternateContent>
          <mc:Choice Requires="wps">
            <w:drawing>
              <wp:anchor distT="0" distB="0" distL="114300" distR="114300" simplePos="0" relativeHeight="251646464" behindDoc="0" locked="0" layoutInCell="1" allowOverlap="1">
                <wp:simplePos x="0" y="0"/>
                <wp:positionH relativeFrom="column">
                  <wp:posOffset>892175</wp:posOffset>
                </wp:positionH>
                <wp:positionV relativeFrom="paragraph">
                  <wp:posOffset>2440305</wp:posOffset>
                </wp:positionV>
                <wp:extent cx="235585" cy="257810"/>
                <wp:effectExtent l="6350" t="5715" r="5715" b="1270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57810"/>
                        </a:xfrm>
                        <a:prstGeom prst="rect">
                          <a:avLst/>
                        </a:prstGeom>
                        <a:solidFill>
                          <a:srgbClr val="FFFFFF"/>
                        </a:solidFill>
                        <a:ln w="9525">
                          <a:solidFill>
                            <a:schemeClr val="bg1">
                              <a:lumMod val="100000"/>
                              <a:lumOff val="0"/>
                            </a:schemeClr>
                          </a:solidFill>
                          <a:miter lim="800000"/>
                          <a:headEnd/>
                          <a:tailEnd/>
                        </a:ln>
                      </wps:spPr>
                      <wps:txbx>
                        <w:txbxContent>
                          <w:p w:rsidR="003C294C" w:rsidRDefault="003C294C" w:rsidP="003642C1">
                            <w:r w:rsidRPr="00055850">
                              <w:rPr>
                                <w:highlight w:val="yellow"/>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9" type="#_x0000_t202" style="position:absolute;left:0;text-align:left;margin-left:70.25pt;margin-top:192.15pt;width:18.55pt;height:20.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" strokecolor="white [3212]">
                <v:textbox>
                  <w:txbxContent>
                    <w:p w:rsidR="003C294C" w:rsidRDefault="003C294C" w:rsidP="003642C1">
                      <w:r w:rsidRPr="00055850">
                        <w:rPr>
                          <w:highlight w:val="yellow"/>
                        </w:rPr>
                        <w:t>A</w:t>
                      </w:r>
                    </w:p>
                  </w:txbxContent>
                </v:textbox>
              </v:shape>
            </w:pict>
          </mc:Fallback>
        </mc:AlternateContent>
      </w:r>
      <w:r w:rsidRPr="00F90051">
        <w:rPr>
          <w:rFonts w:ascii="Calibri" w:hAnsi="Calibri"/>
          <w:b/>
          <w:noProof/>
          <w:sz w:val="20"/>
        </w:rPr>
        <w:drawing>
          <wp:inline distT="0" distB="0" distL="0" distR="0">
            <wp:extent cx="5943600" cy="4524366"/>
            <wp:effectExtent l="19050" t="0" r="0" b="0"/>
            <wp:docPr id="7" name="Picture 1" descr="Association II -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ociation II - A"/>
                    <pic:cNvPicPr>
                      <a:picLocks noChangeAspect="1" noChangeArrowheads="1"/>
                    </pic:cNvPicPr>
                  </pic:nvPicPr>
                  <pic:blipFill>
                    <a:blip r:embed="rId26" cstate="print"/>
                    <a:srcRect/>
                    <a:stretch>
                      <a:fillRect/>
                    </a:stretch>
                  </pic:blipFill>
                  <pic:spPr bwMode="auto">
                    <a:xfrm>
                      <a:off x="0" y="0"/>
                      <a:ext cx="5943600" cy="4524366"/>
                    </a:xfrm>
                    <a:prstGeom prst="rect">
                      <a:avLst/>
                    </a:prstGeom>
                    <a:noFill/>
                    <a:ln w="9525">
                      <a:noFill/>
                      <a:miter lim="800000"/>
                      <a:headEnd/>
                      <a:tailEnd/>
                    </a:ln>
                  </pic:spPr>
                </pic:pic>
              </a:graphicData>
            </a:graphic>
          </wp:inline>
        </w:drawing>
      </w:r>
    </w:p>
    <w:p w:rsidR="003642C1" w:rsidRPr="00F90051" w:rsidRDefault="003642C1" w:rsidP="003642C1">
      <w:pPr>
        <w:rPr>
          <w:szCs w:val="24"/>
        </w:rPr>
      </w:pPr>
    </w:p>
    <w:p w:rsidR="003642C1" w:rsidRPr="00F90051" w:rsidRDefault="003642C1" w:rsidP="003642C1">
      <w:r w:rsidRPr="00F90051">
        <w:t>Association III</w:t>
      </w:r>
    </w:p>
    <w:tbl>
      <w:tblPr>
        <w:tblW w:w="565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4209"/>
      </w:tblGrid>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201 </w:t>
            </w:r>
          </w:p>
        </w:tc>
        <w:tc>
          <w:tcPr>
            <w:tcW w:w="4209" w:type="dxa"/>
            <w:vAlign w:val="bottom"/>
          </w:tcPr>
          <w:p w:rsidR="003642C1" w:rsidRPr="00F90051" w:rsidRDefault="003642C1" w:rsidP="003642C1">
            <w:pPr>
              <w:rPr>
                <w:rFonts w:ascii="Calibri" w:hAnsi="Calibri"/>
              </w:rPr>
            </w:pPr>
            <w:r w:rsidRPr="00F90051">
              <w:rPr>
                <w:rFonts w:ascii="Calibri" w:hAnsi="Calibri"/>
              </w:rPr>
              <w:t>MN</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202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MN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203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MN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204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MN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205</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MN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206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MN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207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MN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lastRenderedPageBreak/>
              <w:t xml:space="preserve">210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MN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211 </w:t>
            </w:r>
          </w:p>
        </w:tc>
        <w:tc>
          <w:tcPr>
            <w:tcW w:w="4209" w:type="dxa"/>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212 </w:t>
            </w:r>
          </w:p>
        </w:tc>
        <w:tc>
          <w:tcPr>
            <w:tcW w:w="4209" w:type="dxa"/>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213 </w:t>
            </w:r>
          </w:p>
        </w:tc>
        <w:tc>
          <w:tcPr>
            <w:tcW w:w="4209" w:type="dxa"/>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214 </w:t>
            </w:r>
          </w:p>
        </w:tc>
        <w:tc>
          <w:tcPr>
            <w:tcW w:w="4209" w:type="dxa"/>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215 </w:t>
            </w:r>
          </w:p>
        </w:tc>
        <w:tc>
          <w:tcPr>
            <w:tcW w:w="4209" w:type="dxa"/>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216 </w:t>
            </w:r>
          </w:p>
        </w:tc>
        <w:tc>
          <w:tcPr>
            <w:tcW w:w="4209" w:type="dxa"/>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217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MN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220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L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221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L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222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L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223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J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224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J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225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O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226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O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227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O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228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O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229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O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230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K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231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K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232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H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233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H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234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H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235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H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236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H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237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I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238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I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239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I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240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J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241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J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242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J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243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G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244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G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245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G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246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G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247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G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248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G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249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G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251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I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252 </w:t>
            </w:r>
          </w:p>
        </w:tc>
        <w:tc>
          <w:tcPr>
            <w:tcW w:w="4209" w:type="dxa"/>
            <w:vAlign w:val="bottom"/>
          </w:tcPr>
          <w:p w:rsidR="003642C1" w:rsidRPr="00F90051" w:rsidRDefault="003642C1" w:rsidP="003642C1">
            <w:pPr>
              <w:rPr>
                <w:rFonts w:ascii="Calibri" w:hAnsi="Calibri"/>
              </w:rPr>
            </w:pPr>
            <w:r w:rsidRPr="00F90051">
              <w:rPr>
                <w:rFonts w:ascii="Calibri" w:hAnsi="Calibri"/>
              </w:rPr>
              <w:t>I</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253 </w:t>
            </w:r>
          </w:p>
        </w:tc>
        <w:tc>
          <w:tcPr>
            <w:tcW w:w="4209" w:type="dxa"/>
            <w:vAlign w:val="bottom"/>
          </w:tcPr>
          <w:p w:rsidR="003642C1" w:rsidRPr="00F90051" w:rsidRDefault="003642C1" w:rsidP="003642C1">
            <w:pPr>
              <w:rPr>
                <w:rFonts w:ascii="Calibri" w:hAnsi="Calibri"/>
              </w:rPr>
            </w:pPr>
            <w:r w:rsidRPr="00F90051">
              <w:rPr>
                <w:rFonts w:ascii="Calibri" w:hAnsi="Calibri"/>
              </w:rPr>
              <w:t>I</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lastRenderedPageBreak/>
              <w:t xml:space="preserve">254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I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255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I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256 </w:t>
            </w:r>
          </w:p>
        </w:tc>
        <w:tc>
          <w:tcPr>
            <w:tcW w:w="4209" w:type="dxa"/>
            <w:vAlign w:val="bottom"/>
          </w:tcPr>
          <w:p w:rsidR="003642C1" w:rsidRPr="00F90051" w:rsidRDefault="003642C1" w:rsidP="003642C1">
            <w:pPr>
              <w:rPr>
                <w:rFonts w:ascii="Calibri" w:hAnsi="Calibri"/>
              </w:rPr>
            </w:pPr>
            <w:r w:rsidRPr="00F90051">
              <w:rPr>
                <w:rFonts w:ascii="Calibri" w:hAnsi="Calibri"/>
              </w:rPr>
              <w:t xml:space="preserve">I </w:t>
            </w:r>
          </w:p>
        </w:tc>
      </w:tr>
      <w:tr w:rsidR="003642C1" w:rsidRPr="00F90051" w:rsidTr="003642C1">
        <w:trPr>
          <w:trHeight w:val="300"/>
        </w:trPr>
        <w:tc>
          <w:tcPr>
            <w:tcW w:w="1449"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257</w:t>
            </w:r>
          </w:p>
        </w:tc>
        <w:tc>
          <w:tcPr>
            <w:tcW w:w="4209" w:type="dxa"/>
            <w:vAlign w:val="bottom"/>
          </w:tcPr>
          <w:p w:rsidR="003642C1" w:rsidRPr="00F90051" w:rsidRDefault="003642C1" w:rsidP="003642C1">
            <w:pPr>
              <w:rPr>
                <w:rFonts w:ascii="Calibri" w:hAnsi="Calibri"/>
              </w:rPr>
            </w:pPr>
            <w:r w:rsidRPr="00F90051">
              <w:rPr>
                <w:rFonts w:ascii="Calibri" w:hAnsi="Calibri"/>
              </w:rPr>
              <w:t>I</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501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P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502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P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503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P</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504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PR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505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PR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506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O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507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O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511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R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512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513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514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515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516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517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518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Q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520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O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521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O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522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R</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523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R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524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PR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525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PR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526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PR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527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E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528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E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529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EF</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531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532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A</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533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A</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534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535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536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537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A</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538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539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541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542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543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TA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lastRenderedPageBreak/>
              <w:t xml:space="preserve">544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BT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545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BT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546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BT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9"/>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547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BT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548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C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549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C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551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552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553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554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CD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555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C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556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C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557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C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558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559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A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571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CS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572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CDS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573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DS</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574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575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CDS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576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577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CD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590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F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591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F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592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G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593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G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594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G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595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F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596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EF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597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EF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6"/>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598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E </w:t>
            </w:r>
          </w:p>
        </w:tc>
      </w:tr>
      <w:tr w:rsidR="003642C1" w:rsidRPr="00F90051" w:rsidTr="003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599 </w:t>
            </w:r>
          </w:p>
        </w:tc>
        <w:tc>
          <w:tcPr>
            <w:tcW w:w="4209" w:type="dxa"/>
            <w:tcBorders>
              <w:top w:val="single" w:sz="4" w:space="0" w:color="auto"/>
              <w:bottom w:val="single" w:sz="4" w:space="0" w:color="auto"/>
              <w:right w:val="single" w:sz="4" w:space="0" w:color="auto"/>
            </w:tcBorders>
            <w:vAlign w:val="bottom"/>
          </w:tcPr>
          <w:p w:rsidR="003642C1" w:rsidRPr="00F90051" w:rsidRDefault="003642C1" w:rsidP="003642C1">
            <w:pPr>
              <w:rPr>
                <w:rFonts w:ascii="Calibri" w:hAnsi="Calibri"/>
              </w:rPr>
            </w:pPr>
            <w:r w:rsidRPr="00F90051">
              <w:rPr>
                <w:rFonts w:ascii="Calibri" w:hAnsi="Calibri"/>
              </w:rPr>
              <w:t xml:space="preserve">E </w:t>
            </w:r>
          </w:p>
        </w:tc>
      </w:tr>
    </w:tbl>
    <w:p w:rsidR="003642C1" w:rsidRPr="00F90051" w:rsidRDefault="003642C1" w:rsidP="003642C1"/>
    <w:p w:rsidR="00686C70" w:rsidRPr="00F90051" w:rsidRDefault="00686C70" w:rsidP="003642C1"/>
    <w:p w:rsidR="00686C70" w:rsidRPr="00F90051" w:rsidRDefault="00686C70" w:rsidP="003642C1"/>
    <w:p w:rsidR="00686C70" w:rsidRPr="00F90051" w:rsidRDefault="00686C70" w:rsidP="003642C1"/>
    <w:p w:rsidR="00686C70" w:rsidRPr="00F90051" w:rsidRDefault="00686C70" w:rsidP="003642C1"/>
    <w:p w:rsidR="0025155C" w:rsidRDefault="0025155C" w:rsidP="003642C1"/>
    <w:p w:rsidR="0025155C" w:rsidRDefault="0025155C" w:rsidP="003642C1"/>
    <w:p w:rsidR="0025155C" w:rsidRDefault="0025155C" w:rsidP="003642C1"/>
    <w:p w:rsidR="0025155C" w:rsidRDefault="0025155C" w:rsidP="003642C1"/>
    <w:p w:rsidR="0025155C" w:rsidRDefault="0025155C" w:rsidP="003642C1"/>
    <w:p w:rsidR="0025155C" w:rsidRDefault="0025155C" w:rsidP="003642C1"/>
    <w:p w:rsidR="0025155C" w:rsidRDefault="0025155C" w:rsidP="003642C1"/>
    <w:p w:rsidR="0025155C" w:rsidRDefault="0025155C" w:rsidP="003642C1"/>
    <w:p w:rsidR="0025155C" w:rsidRDefault="0025155C" w:rsidP="003642C1"/>
    <w:p w:rsidR="0025155C" w:rsidRDefault="0025155C" w:rsidP="003642C1"/>
    <w:p w:rsidR="0025155C" w:rsidRDefault="0025155C" w:rsidP="003642C1"/>
    <w:p w:rsidR="0025155C" w:rsidRDefault="0025155C" w:rsidP="003642C1"/>
    <w:p w:rsidR="0025155C" w:rsidRDefault="0025155C" w:rsidP="003642C1"/>
    <w:p w:rsidR="0025155C" w:rsidRDefault="0025155C" w:rsidP="003642C1"/>
    <w:p w:rsidR="0025155C" w:rsidRDefault="0025155C" w:rsidP="003642C1"/>
    <w:p w:rsidR="0025155C" w:rsidRDefault="0025155C" w:rsidP="003642C1"/>
    <w:p w:rsidR="003642C1" w:rsidRPr="00F90051" w:rsidRDefault="008F1551" w:rsidP="003642C1">
      <w:r>
        <w:t>Pa</w:t>
      </w:r>
      <w:r w:rsidR="00686C70" w:rsidRPr="00F90051">
        <w:t>rking Area Map-Association III</w:t>
      </w:r>
    </w:p>
    <w:p w:rsidR="003642C1" w:rsidRPr="00F90051" w:rsidRDefault="00A95FC0" w:rsidP="003642C1">
      <w:r>
        <w:rPr>
          <w:noProof/>
        </w:rPr>
        <mc:AlternateContent>
          <mc:Choice Requires="wps">
            <w:drawing>
              <wp:anchor distT="0" distB="0" distL="114300" distR="114300" simplePos="0" relativeHeight="251678208" behindDoc="0" locked="0" layoutInCell="1" allowOverlap="1">
                <wp:simplePos x="0" y="0"/>
                <wp:positionH relativeFrom="column">
                  <wp:posOffset>3381375</wp:posOffset>
                </wp:positionH>
                <wp:positionV relativeFrom="paragraph">
                  <wp:posOffset>2630805</wp:posOffset>
                </wp:positionV>
                <wp:extent cx="314325" cy="180975"/>
                <wp:effectExtent l="9525" t="13335" r="9525" b="5715"/>
                <wp:wrapNone/>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80975"/>
                        </a:xfrm>
                        <a:prstGeom prst="rect">
                          <a:avLst/>
                        </a:prstGeom>
                        <a:solidFill>
                          <a:srgbClr val="FFFFFF"/>
                        </a:solidFill>
                        <a:ln w="9525">
                          <a:solidFill>
                            <a:schemeClr val="bg1">
                              <a:lumMod val="100000"/>
                              <a:lumOff val="0"/>
                            </a:schemeClr>
                          </a:solidFill>
                          <a:miter lim="800000"/>
                          <a:headEnd/>
                          <a:tailEnd/>
                        </a:ln>
                      </wps:spPr>
                      <wps:txbx>
                        <w:txbxContent>
                          <w:p w:rsidR="003C294C" w:rsidRPr="0079506A" w:rsidRDefault="003C294C">
                            <w:pPr>
                              <w:rPr>
                                <w:sz w:val="16"/>
                                <w:szCs w:val="16"/>
                              </w:rPr>
                            </w:pPr>
                            <w:r w:rsidRPr="0079506A">
                              <w:rPr>
                                <w:sz w:val="16"/>
                                <w:szCs w:val="1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0" type="#_x0000_t202" style="position:absolute;margin-left:266.25pt;margin-top:207.15pt;width:24.75pt;height:1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" strokecolor="white [3212]">
                <v:textbox>
                  <w:txbxContent>
                    <w:p w:rsidR="003C294C" w:rsidRPr="0079506A" w:rsidRDefault="003C294C">
                      <w:pPr>
                        <w:rPr>
                          <w:sz w:val="16"/>
                          <w:szCs w:val="16"/>
                        </w:rPr>
                      </w:pPr>
                      <w:r w:rsidRPr="0079506A">
                        <w:rPr>
                          <w:sz w:val="16"/>
                          <w:szCs w:val="16"/>
                        </w:rPr>
                        <w:t>D</w:t>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5400675</wp:posOffset>
                </wp:positionH>
                <wp:positionV relativeFrom="paragraph">
                  <wp:posOffset>2335530</wp:posOffset>
                </wp:positionV>
                <wp:extent cx="476250" cy="295275"/>
                <wp:effectExtent l="0" t="3810" r="0" b="0"/>
                <wp:wrapNone/>
                <wp:docPr id="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94C" w:rsidRDefault="003C294C">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1" type="#_x0000_t202" style="position:absolute;margin-left:425.25pt;margin-top:183.9pt;width:37.5pt;height:2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9hAIAABg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" stroked="f">
                <v:textbox>
                  <w:txbxContent>
                    <w:p w:rsidR="003C294C" w:rsidRDefault="003C294C">
                      <w:r>
                        <w:t>T</w:t>
                      </w:r>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4010025</wp:posOffset>
                </wp:positionH>
                <wp:positionV relativeFrom="paragraph">
                  <wp:posOffset>2630805</wp:posOffset>
                </wp:positionV>
                <wp:extent cx="228600" cy="180975"/>
                <wp:effectExtent l="0" t="3810" r="0" b="0"/>
                <wp:wrapNone/>
                <wp:docPr id="4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94C" w:rsidRPr="001437E0" w:rsidRDefault="003C294C">
                            <w:pPr>
                              <w:rPr>
                                <w:sz w:val="16"/>
                                <w:szCs w:val="16"/>
                              </w:rPr>
                            </w:pPr>
                            <w:r w:rsidRPr="001437E0">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2" type="#_x0000_t202" style="position:absolute;margin-left:315.75pt;margin-top:207.15pt;width:18pt;height:14.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0+chQIAABg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" stroked="f">
                <v:textbox>
                  <w:txbxContent>
                    <w:p w:rsidR="003C294C" w:rsidRPr="001437E0" w:rsidRDefault="003C294C">
                      <w:pPr>
                        <w:rPr>
                          <w:sz w:val="16"/>
                          <w:szCs w:val="16"/>
                        </w:rPr>
                      </w:pPr>
                      <w:r w:rsidRPr="001437E0">
                        <w:rPr>
                          <w:sz w:val="16"/>
                          <w:szCs w:val="16"/>
                        </w:rPr>
                        <w:t>C</w:t>
                      </w:r>
                    </w:p>
                  </w:txbxContent>
                </v:textbox>
              </v:shap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3800475</wp:posOffset>
                </wp:positionH>
                <wp:positionV relativeFrom="paragraph">
                  <wp:posOffset>1659255</wp:posOffset>
                </wp:positionV>
                <wp:extent cx="209550" cy="276225"/>
                <wp:effectExtent l="9525" t="13335" r="9525" b="5715"/>
                <wp:wrapNone/>
                <wp:docPr id="4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76225"/>
                        </a:xfrm>
                        <a:prstGeom prst="rect">
                          <a:avLst/>
                        </a:prstGeom>
                        <a:solidFill>
                          <a:srgbClr val="FFFFFF"/>
                        </a:solidFill>
                        <a:ln w="9525">
                          <a:solidFill>
                            <a:schemeClr val="bg1">
                              <a:lumMod val="100000"/>
                              <a:lumOff val="0"/>
                            </a:schemeClr>
                          </a:solidFill>
                          <a:miter lim="800000"/>
                          <a:headEnd/>
                          <a:tailEnd/>
                        </a:ln>
                      </wps:spPr>
                      <wps:txbx>
                        <w:txbxContent>
                          <w:p w:rsidR="003C294C" w:rsidRPr="00396A74" w:rsidRDefault="003C294C">
                            <w:pPr>
                              <w:rPr>
                                <w:sz w:val="16"/>
                                <w:szCs w:val="16"/>
                              </w:rPr>
                            </w:pPr>
                            <w:r w:rsidRPr="00396A74">
                              <w:rPr>
                                <w:sz w:val="16"/>
                                <w:szCs w:val="16"/>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3" type="#_x0000_t202" style="position:absolute;margin-left:299.25pt;margin-top:130.65pt;width:16.5pt;height:2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" strokecolor="white [3212]">
                <v:textbox>
                  <w:txbxContent>
                    <w:p w:rsidR="003C294C" w:rsidRPr="00396A74" w:rsidRDefault="003C294C">
                      <w:pPr>
                        <w:rPr>
                          <w:sz w:val="16"/>
                          <w:szCs w:val="16"/>
                        </w:rPr>
                      </w:pPr>
                      <w:r w:rsidRPr="00396A74">
                        <w:rPr>
                          <w:sz w:val="16"/>
                          <w:szCs w:val="16"/>
                        </w:rPr>
                        <w:t>R</w:t>
                      </w:r>
                    </w:p>
                  </w:txbxContent>
                </v:textbox>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4010025</wp:posOffset>
                </wp:positionH>
                <wp:positionV relativeFrom="paragraph">
                  <wp:posOffset>935355</wp:posOffset>
                </wp:positionV>
                <wp:extent cx="228600" cy="257175"/>
                <wp:effectExtent l="9525" t="13335" r="9525" b="5715"/>
                <wp:wrapNone/>
                <wp:docPr id="4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solidFill>
                          <a:srgbClr val="FFFFFF"/>
                        </a:solidFill>
                        <a:ln w="9525">
                          <a:solidFill>
                            <a:schemeClr val="bg1">
                              <a:lumMod val="100000"/>
                              <a:lumOff val="0"/>
                            </a:schemeClr>
                          </a:solidFill>
                          <a:miter lim="800000"/>
                          <a:headEnd/>
                          <a:tailEnd/>
                        </a:ln>
                      </wps:spPr>
                      <wps:txbx>
                        <w:txbxContent>
                          <w:p w:rsidR="003C294C" w:rsidRPr="00396A74" w:rsidRDefault="003C294C">
                            <w:pPr>
                              <w:rPr>
                                <w:sz w:val="16"/>
                                <w:szCs w:val="16"/>
                              </w:rPr>
                            </w:pPr>
                            <w:r w:rsidRPr="00396A74">
                              <w:rPr>
                                <w:sz w:val="16"/>
                                <w:szCs w:val="16"/>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4" type="#_x0000_t202" style="position:absolute;margin-left:315.75pt;margin-top:73.65pt;width:18pt;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" strokecolor="white [3212]">
                <v:textbox>
                  <w:txbxContent>
                    <w:p w:rsidR="003C294C" w:rsidRPr="00396A74" w:rsidRDefault="003C294C">
                      <w:pPr>
                        <w:rPr>
                          <w:sz w:val="16"/>
                          <w:szCs w:val="16"/>
                        </w:rPr>
                      </w:pPr>
                      <w:r w:rsidRPr="00396A74">
                        <w:rPr>
                          <w:sz w:val="16"/>
                          <w:szCs w:val="16"/>
                        </w:rPr>
                        <w:t>P</w:t>
                      </w:r>
                    </w:p>
                  </w:txbxContent>
                </v:textbox>
              </v:shape>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3171825</wp:posOffset>
                </wp:positionH>
                <wp:positionV relativeFrom="paragraph">
                  <wp:posOffset>1059180</wp:posOffset>
                </wp:positionV>
                <wp:extent cx="209550" cy="180975"/>
                <wp:effectExtent l="9525" t="13335" r="9525" b="5715"/>
                <wp:wrapNone/>
                <wp:docPr id="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0975"/>
                        </a:xfrm>
                        <a:prstGeom prst="rect">
                          <a:avLst/>
                        </a:prstGeom>
                        <a:solidFill>
                          <a:srgbClr val="FFFFFF"/>
                        </a:solidFill>
                        <a:ln w="9525">
                          <a:solidFill>
                            <a:schemeClr val="bg1">
                              <a:lumMod val="100000"/>
                              <a:lumOff val="0"/>
                            </a:schemeClr>
                          </a:solidFill>
                          <a:miter lim="800000"/>
                          <a:headEnd/>
                          <a:tailEnd/>
                        </a:ln>
                      </wps:spPr>
                      <wps:txbx>
                        <w:txbxContent>
                          <w:p w:rsidR="003C294C" w:rsidRPr="00396A74" w:rsidRDefault="003C294C">
                            <w:pPr>
                              <w:rPr>
                                <w:sz w:val="16"/>
                                <w:szCs w:val="16"/>
                              </w:rPr>
                            </w:pPr>
                            <w:r w:rsidRPr="00396A74">
                              <w:rPr>
                                <w:sz w:val="16"/>
                                <w:szCs w:val="16"/>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5" type="#_x0000_t202" style="position:absolute;margin-left:249.75pt;margin-top:83.4pt;width:16.5pt;height:1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" strokecolor="white [3212]">
                <v:textbox>
                  <w:txbxContent>
                    <w:p w:rsidR="003C294C" w:rsidRPr="00396A74" w:rsidRDefault="003C294C">
                      <w:pPr>
                        <w:rPr>
                          <w:sz w:val="16"/>
                          <w:szCs w:val="16"/>
                        </w:rPr>
                      </w:pPr>
                      <w:r w:rsidRPr="00396A74">
                        <w:rPr>
                          <w:sz w:val="16"/>
                          <w:szCs w:val="16"/>
                        </w:rPr>
                        <w:t>O</w:t>
                      </w:r>
                    </w:p>
                  </w:txbxContent>
                </v:textbox>
              </v:shap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1590675</wp:posOffset>
                </wp:positionH>
                <wp:positionV relativeFrom="paragraph">
                  <wp:posOffset>1135380</wp:posOffset>
                </wp:positionV>
                <wp:extent cx="152400" cy="180975"/>
                <wp:effectExtent l="0" t="3810" r="0" b="0"/>
                <wp:wrapNone/>
                <wp:docPr id="4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94C" w:rsidRPr="00396A74" w:rsidRDefault="003C294C">
                            <w:pPr>
                              <w:rPr>
                                <w:sz w:val="16"/>
                                <w:szCs w:val="16"/>
                              </w:rPr>
                            </w:pPr>
                            <w:r w:rsidRPr="00396A74">
                              <w:rPr>
                                <w:sz w:val="16"/>
                                <w:szCs w:val="1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6" type="#_x0000_t202" style="position:absolute;margin-left:125.25pt;margin-top:89.4pt;width:12pt;height:14.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" stroked="f">
                <v:textbox>
                  <w:txbxContent>
                    <w:p w:rsidR="003C294C" w:rsidRPr="00396A74" w:rsidRDefault="003C294C">
                      <w:pPr>
                        <w:rPr>
                          <w:sz w:val="16"/>
                          <w:szCs w:val="16"/>
                        </w:rPr>
                      </w:pPr>
                      <w:r w:rsidRPr="00396A74">
                        <w:rPr>
                          <w:sz w:val="16"/>
                          <w:szCs w:val="16"/>
                        </w:rPr>
                        <w:t>N</w:t>
                      </w:r>
                    </w:p>
                  </w:txbxContent>
                </v:textbox>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1828800</wp:posOffset>
                </wp:positionH>
                <wp:positionV relativeFrom="paragraph">
                  <wp:posOffset>821055</wp:posOffset>
                </wp:positionV>
                <wp:extent cx="209550" cy="180975"/>
                <wp:effectExtent l="0" t="3810" r="0" b="0"/>
                <wp:wrapNone/>
                <wp:docPr id="4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94C" w:rsidRPr="002C3D14" w:rsidRDefault="003C294C">
                            <w:pPr>
                              <w:rPr>
                                <w:sz w:val="16"/>
                                <w:szCs w:val="16"/>
                              </w:rPr>
                            </w:pPr>
                            <w:r w:rsidRPr="002C3D14">
                              <w:rPr>
                                <w:sz w:val="16"/>
                                <w:szCs w:val="1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7" type="#_x0000_t202" style="position:absolute;margin-left:2in;margin-top:64.65pt;width:16.5pt;height:14.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" stroked="f">
                <v:textbox>
                  <w:txbxContent>
                    <w:p w:rsidR="003C294C" w:rsidRPr="002C3D14" w:rsidRDefault="003C294C">
                      <w:pPr>
                        <w:rPr>
                          <w:sz w:val="16"/>
                          <w:szCs w:val="16"/>
                        </w:rPr>
                      </w:pPr>
                      <w:r w:rsidRPr="002C3D14">
                        <w:rPr>
                          <w:sz w:val="16"/>
                          <w:szCs w:val="16"/>
                        </w:rPr>
                        <w:t>M</w:t>
                      </w:r>
                    </w:p>
                  </w:txbxContent>
                </v:textbox>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2571750</wp:posOffset>
                </wp:positionH>
                <wp:positionV relativeFrom="paragraph">
                  <wp:posOffset>1049655</wp:posOffset>
                </wp:positionV>
                <wp:extent cx="104775" cy="190500"/>
                <wp:effectExtent l="0" t="3810" r="0" b="0"/>
                <wp:wrapNone/>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94C" w:rsidRPr="002C3D14" w:rsidRDefault="003C294C">
                            <w:pPr>
                              <w:rPr>
                                <w:sz w:val="16"/>
                                <w:szCs w:val="16"/>
                              </w:rPr>
                            </w:pPr>
                            <w:r w:rsidRPr="002C3D14">
                              <w:rPr>
                                <w:sz w:val="16"/>
                                <w:szCs w:val="16"/>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8" type="#_x0000_t202" style="position:absolute;margin-left:202.5pt;margin-top:82.65pt;width:8.25pt;height: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" stroked="f">
                <v:textbox>
                  <w:txbxContent>
                    <w:p w:rsidR="003C294C" w:rsidRPr="002C3D14" w:rsidRDefault="003C294C">
                      <w:pPr>
                        <w:rPr>
                          <w:sz w:val="16"/>
                          <w:szCs w:val="16"/>
                        </w:rPr>
                      </w:pPr>
                      <w:r w:rsidRPr="002C3D14">
                        <w:rPr>
                          <w:sz w:val="16"/>
                          <w:szCs w:val="16"/>
                        </w:rPr>
                        <w:t>L</w:t>
                      </w:r>
                    </w:p>
                  </w:txbxContent>
                </v:textbox>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2200275</wp:posOffset>
                </wp:positionH>
                <wp:positionV relativeFrom="paragraph">
                  <wp:posOffset>1392555</wp:posOffset>
                </wp:positionV>
                <wp:extent cx="247650" cy="266700"/>
                <wp:effectExtent l="0" t="3810" r="0" b="0"/>
                <wp:wrapNone/>
                <wp:docPr id="4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94C" w:rsidRPr="002C3D14" w:rsidRDefault="003C294C">
                            <w:pPr>
                              <w:rPr>
                                <w:sz w:val="16"/>
                                <w:szCs w:val="16"/>
                              </w:rPr>
                            </w:pPr>
                            <w:r w:rsidRPr="002C3D14">
                              <w:rPr>
                                <w:sz w:val="16"/>
                                <w:szCs w:val="16"/>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9" type="#_x0000_t202" style="position:absolute;margin-left:173.25pt;margin-top:109.65pt;width:19.5pt;height: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Qx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" stroked="f">
                <v:textbox>
                  <w:txbxContent>
                    <w:p w:rsidR="003C294C" w:rsidRPr="002C3D14" w:rsidRDefault="003C294C">
                      <w:pPr>
                        <w:rPr>
                          <w:sz w:val="16"/>
                          <w:szCs w:val="16"/>
                        </w:rPr>
                      </w:pPr>
                      <w:r w:rsidRPr="002C3D14">
                        <w:rPr>
                          <w:sz w:val="16"/>
                          <w:szCs w:val="16"/>
                        </w:rPr>
                        <w:t>K</w:t>
                      </w:r>
                    </w:p>
                  </w:txbxContent>
                </v:textbox>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2495550</wp:posOffset>
                </wp:positionH>
                <wp:positionV relativeFrom="paragraph">
                  <wp:posOffset>1659255</wp:posOffset>
                </wp:positionV>
                <wp:extent cx="180975" cy="276225"/>
                <wp:effectExtent l="9525" t="13335" r="9525" b="5715"/>
                <wp:wrapNone/>
                <wp:docPr id="4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76225"/>
                        </a:xfrm>
                        <a:prstGeom prst="rect">
                          <a:avLst/>
                        </a:prstGeom>
                        <a:solidFill>
                          <a:srgbClr val="FFFFFF"/>
                        </a:solidFill>
                        <a:ln w="9525">
                          <a:solidFill>
                            <a:schemeClr val="bg1">
                              <a:lumMod val="100000"/>
                              <a:lumOff val="0"/>
                            </a:schemeClr>
                          </a:solidFill>
                          <a:miter lim="800000"/>
                          <a:headEnd/>
                          <a:tailEnd/>
                        </a:ln>
                      </wps:spPr>
                      <wps:txbx>
                        <w:txbxContent>
                          <w:p w:rsidR="003C294C" w:rsidRPr="002C3D14" w:rsidRDefault="003C294C">
                            <w:pPr>
                              <w:rPr>
                                <w:sz w:val="18"/>
                                <w:szCs w:val="18"/>
                              </w:rPr>
                            </w:pPr>
                            <w:r w:rsidRPr="002C3D14">
                              <w:rPr>
                                <w:sz w:val="18"/>
                                <w:szCs w:val="18"/>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0" type="#_x0000_t202" style="position:absolute;margin-left:196.5pt;margin-top:130.65pt;width:14.25pt;height: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" strokecolor="white [3212]">
                <v:textbox>
                  <w:txbxContent>
                    <w:p w:rsidR="003C294C" w:rsidRPr="002C3D14" w:rsidRDefault="003C294C">
                      <w:pPr>
                        <w:rPr>
                          <w:sz w:val="18"/>
                          <w:szCs w:val="18"/>
                        </w:rPr>
                      </w:pPr>
                      <w:r w:rsidRPr="002C3D14">
                        <w:rPr>
                          <w:sz w:val="18"/>
                          <w:szCs w:val="18"/>
                        </w:rPr>
                        <w:t>J</w:t>
                      </w: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4667250</wp:posOffset>
                </wp:positionH>
                <wp:positionV relativeFrom="paragraph">
                  <wp:posOffset>2630805</wp:posOffset>
                </wp:positionV>
                <wp:extent cx="257175" cy="180975"/>
                <wp:effectExtent l="0" t="3810" r="0" b="0"/>
                <wp:wrapNone/>
                <wp:docPr id="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94C" w:rsidRPr="006C6F70" w:rsidRDefault="003C294C">
                            <w:pPr>
                              <w:rPr>
                                <w:sz w:val="16"/>
                                <w:szCs w:val="16"/>
                              </w:rPr>
                            </w:pPr>
                            <w:r w:rsidRPr="006C6F70">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margin-left:367.5pt;margin-top:207.15pt;width:20.25pt;height:1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PLhAIAABg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" stroked="f">
                <v:textbox>
                  <w:txbxContent>
                    <w:p w:rsidR="003C294C" w:rsidRPr="006C6F70" w:rsidRDefault="003C294C">
                      <w:pPr>
                        <w:rPr>
                          <w:sz w:val="16"/>
                          <w:szCs w:val="16"/>
                        </w:rPr>
                      </w:pPr>
                      <w:r w:rsidRPr="006C6F70">
                        <w:rPr>
                          <w:sz w:val="16"/>
                          <w:szCs w:val="16"/>
                        </w:rPr>
                        <w:t>B</w:t>
                      </w:r>
                    </w:p>
                  </w:txbxContent>
                </v:textbox>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1485900</wp:posOffset>
                </wp:positionH>
                <wp:positionV relativeFrom="paragraph">
                  <wp:posOffset>2049780</wp:posOffset>
                </wp:positionV>
                <wp:extent cx="152400" cy="285750"/>
                <wp:effectExtent l="0" t="3810" r="0" b="0"/>
                <wp:wrapNone/>
                <wp:docPr id="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94C" w:rsidRPr="0079506A" w:rsidRDefault="003C294C">
                            <w:pPr>
                              <w:rPr>
                                <w:sz w:val="16"/>
                                <w:szCs w:val="16"/>
                              </w:rPr>
                            </w:pPr>
                            <w:r w:rsidRPr="0079506A">
                              <w:rPr>
                                <w:sz w:val="16"/>
                                <w:szCs w:val="16"/>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margin-left:117pt;margin-top:161.4pt;width:12pt;height:2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" stroked="f">
                <v:textbox>
                  <w:txbxContent>
                    <w:p w:rsidR="003C294C" w:rsidRPr="0079506A" w:rsidRDefault="003C294C">
                      <w:pPr>
                        <w:rPr>
                          <w:sz w:val="16"/>
                          <w:szCs w:val="16"/>
                        </w:rPr>
                      </w:pPr>
                      <w:r w:rsidRPr="0079506A">
                        <w:rPr>
                          <w:sz w:val="16"/>
                          <w:szCs w:val="16"/>
                        </w:rPr>
                        <w:t>I</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1828800</wp:posOffset>
                </wp:positionH>
                <wp:positionV relativeFrom="paragraph">
                  <wp:posOffset>2335530</wp:posOffset>
                </wp:positionV>
                <wp:extent cx="257175" cy="219075"/>
                <wp:effectExtent l="9525" t="13335" r="9525" b="5715"/>
                <wp:wrapNone/>
                <wp:docPr id="3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9075"/>
                        </a:xfrm>
                        <a:prstGeom prst="rect">
                          <a:avLst/>
                        </a:prstGeom>
                        <a:solidFill>
                          <a:srgbClr val="FFFFFF"/>
                        </a:solidFill>
                        <a:ln w="9525">
                          <a:solidFill>
                            <a:schemeClr val="bg1">
                              <a:lumMod val="100000"/>
                              <a:lumOff val="0"/>
                            </a:schemeClr>
                          </a:solidFill>
                          <a:miter lim="800000"/>
                          <a:headEnd/>
                          <a:tailEnd/>
                        </a:ln>
                      </wps:spPr>
                      <wps:txbx>
                        <w:txbxContent>
                          <w:p w:rsidR="003C294C" w:rsidRPr="006C6F70" w:rsidRDefault="003C294C">
                            <w:pPr>
                              <w:rPr>
                                <w:sz w:val="18"/>
                                <w:szCs w:val="18"/>
                              </w:rPr>
                            </w:pPr>
                            <w:r w:rsidRPr="006C6F70">
                              <w:rPr>
                                <w:sz w:val="18"/>
                                <w:szCs w:val="18"/>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margin-left:2in;margin-top:183.9pt;width:20.25pt;height:1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" strokecolor="white [3212]">
                <v:textbox>
                  <w:txbxContent>
                    <w:p w:rsidR="003C294C" w:rsidRPr="006C6F70" w:rsidRDefault="003C294C">
                      <w:pPr>
                        <w:rPr>
                          <w:sz w:val="18"/>
                          <w:szCs w:val="18"/>
                        </w:rPr>
                      </w:pPr>
                      <w:r w:rsidRPr="006C6F70">
                        <w:rPr>
                          <w:sz w:val="18"/>
                          <w:szCs w:val="18"/>
                        </w:rPr>
                        <w:t>H</w:t>
                      </w:r>
                    </w:p>
                  </w:txbxContent>
                </v:textbox>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2295525</wp:posOffset>
                </wp:positionH>
                <wp:positionV relativeFrom="paragraph">
                  <wp:posOffset>2630805</wp:posOffset>
                </wp:positionV>
                <wp:extent cx="276225" cy="180975"/>
                <wp:effectExtent l="0" t="3810" r="0" b="0"/>
                <wp:wrapNone/>
                <wp:docPr id="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94C" w:rsidRPr="006C6F70" w:rsidRDefault="003C294C">
                            <w:pPr>
                              <w:rPr>
                                <w:sz w:val="16"/>
                                <w:szCs w:val="16"/>
                              </w:rPr>
                            </w:pPr>
                            <w:r w:rsidRPr="006C6F70">
                              <w:rPr>
                                <w:sz w:val="16"/>
                                <w:szCs w:val="16"/>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4" type="#_x0000_t202" style="position:absolute;margin-left:180.75pt;margin-top:207.15pt;width:21.75pt;height:1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8hg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" stroked="f">
                <v:textbox>
                  <w:txbxContent>
                    <w:p w:rsidR="003C294C" w:rsidRPr="006C6F70" w:rsidRDefault="003C294C">
                      <w:pPr>
                        <w:rPr>
                          <w:sz w:val="16"/>
                          <w:szCs w:val="16"/>
                        </w:rPr>
                      </w:pPr>
                      <w:r w:rsidRPr="006C6F70">
                        <w:rPr>
                          <w:sz w:val="16"/>
                          <w:szCs w:val="16"/>
                        </w:rPr>
                        <w:t>G</w:t>
                      </w:r>
                    </w:p>
                  </w:txbxContent>
                </v:textbox>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2943225</wp:posOffset>
                </wp:positionH>
                <wp:positionV relativeFrom="paragraph">
                  <wp:posOffset>2754630</wp:posOffset>
                </wp:positionV>
                <wp:extent cx="276225" cy="285750"/>
                <wp:effectExtent l="0" t="3810" r="0" b="0"/>
                <wp:wrapNone/>
                <wp:docPr id="3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94C" w:rsidRPr="0079506A" w:rsidRDefault="003C294C">
                            <w:pPr>
                              <w:rPr>
                                <w:sz w:val="16"/>
                                <w:szCs w:val="16"/>
                              </w:rPr>
                            </w:pPr>
                            <w:r w:rsidRPr="0079506A">
                              <w:rPr>
                                <w:sz w:val="16"/>
                                <w:szCs w:val="1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5" type="#_x0000_t202" style="position:absolute;margin-left:231.75pt;margin-top:216.9pt;width:21.75pt;height: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leiA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" stroked="f">
                <v:textbox>
                  <w:txbxContent>
                    <w:p w:rsidR="003C294C" w:rsidRPr="0079506A" w:rsidRDefault="003C294C">
                      <w:pPr>
                        <w:rPr>
                          <w:sz w:val="16"/>
                          <w:szCs w:val="16"/>
                        </w:rPr>
                      </w:pPr>
                      <w:r w:rsidRPr="0079506A">
                        <w:rPr>
                          <w:sz w:val="16"/>
                          <w:szCs w:val="16"/>
                        </w:rPr>
                        <w:t>F</w:t>
                      </w:r>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3314700</wp:posOffset>
                </wp:positionH>
                <wp:positionV relativeFrom="paragraph">
                  <wp:posOffset>2754630</wp:posOffset>
                </wp:positionV>
                <wp:extent cx="238125" cy="285750"/>
                <wp:effectExtent l="0" t="3810" r="0" b="0"/>
                <wp:wrapNone/>
                <wp:docPr id="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94C" w:rsidRDefault="003C294C">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6" type="#_x0000_t202" style="position:absolute;margin-left:261pt;margin-top:216.9pt;width:18.75pt;height: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" stroked="f">
                <v:textbox>
                  <w:txbxContent>
                    <w:p w:rsidR="003C294C" w:rsidRDefault="003C294C">
                      <w:r>
                        <w:t>S</w:t>
                      </w:r>
                    </w:p>
                  </w:txbxContent>
                </v:textbox>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3219450</wp:posOffset>
                </wp:positionH>
                <wp:positionV relativeFrom="paragraph">
                  <wp:posOffset>2506980</wp:posOffset>
                </wp:positionV>
                <wp:extent cx="266700" cy="247650"/>
                <wp:effectExtent l="9525" t="13335" r="9525" b="5715"/>
                <wp:wrapNone/>
                <wp:docPr id="3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7650"/>
                        </a:xfrm>
                        <a:prstGeom prst="rect">
                          <a:avLst/>
                        </a:prstGeom>
                        <a:solidFill>
                          <a:srgbClr val="FFFFFF"/>
                        </a:solidFill>
                        <a:ln w="9525">
                          <a:solidFill>
                            <a:schemeClr val="bg1">
                              <a:lumMod val="100000"/>
                              <a:lumOff val="0"/>
                            </a:schemeClr>
                          </a:solidFill>
                          <a:miter lim="800000"/>
                          <a:headEnd/>
                          <a:tailEnd/>
                        </a:ln>
                      </wps:spPr>
                      <wps:txbx>
                        <w:txbxContent>
                          <w:p w:rsidR="003C294C" w:rsidRPr="0079506A" w:rsidRDefault="003C294C">
                            <w:pPr>
                              <w:rPr>
                                <w:sz w:val="16"/>
                                <w:szCs w:val="16"/>
                              </w:rPr>
                            </w:pPr>
                            <w:r w:rsidRPr="0079506A">
                              <w:rPr>
                                <w:sz w:val="16"/>
                                <w:szCs w:val="1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7" type="#_x0000_t202" style="position:absolute;margin-left:253.5pt;margin-top:197.4pt;width:21pt;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" strokecolor="white [3212]">
                <v:textbox>
                  <w:txbxContent>
                    <w:p w:rsidR="003C294C" w:rsidRPr="0079506A" w:rsidRDefault="003C294C">
                      <w:pPr>
                        <w:rPr>
                          <w:sz w:val="16"/>
                          <w:szCs w:val="16"/>
                        </w:rPr>
                      </w:pPr>
                      <w:r w:rsidRPr="0079506A">
                        <w:rPr>
                          <w:sz w:val="16"/>
                          <w:szCs w:val="16"/>
                        </w:rPr>
                        <w:t>E</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5238750</wp:posOffset>
                </wp:positionH>
                <wp:positionV relativeFrom="paragraph">
                  <wp:posOffset>2335530</wp:posOffset>
                </wp:positionV>
                <wp:extent cx="685800" cy="352425"/>
                <wp:effectExtent l="9525" t="13335" r="9525" b="5715"/>
                <wp:wrapNone/>
                <wp:docPr id="3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48CBAB" id="AutoShape 41" o:spid="_x0000_s1026" style="position:absolute;margin-left:412.5pt;margin-top:183.9pt;width:54pt;height:2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"/>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5305425</wp:posOffset>
                </wp:positionH>
                <wp:positionV relativeFrom="paragraph">
                  <wp:posOffset>1935480</wp:posOffset>
                </wp:positionV>
                <wp:extent cx="247650" cy="266700"/>
                <wp:effectExtent l="9525" t="13335" r="9525" b="5715"/>
                <wp:wrapNone/>
                <wp:docPr id="3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solidFill>
                          <a:srgbClr val="FFFFFF"/>
                        </a:solidFill>
                        <a:ln w="9525">
                          <a:solidFill>
                            <a:schemeClr val="bg1">
                              <a:lumMod val="100000"/>
                              <a:lumOff val="0"/>
                            </a:schemeClr>
                          </a:solidFill>
                          <a:miter lim="800000"/>
                          <a:headEnd/>
                          <a:tailEnd/>
                        </a:ln>
                      </wps:spPr>
                      <wps:txbx>
                        <w:txbxContent>
                          <w:p w:rsidR="003C294C" w:rsidRDefault="003C294C">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8" type="#_x0000_t202" style="position:absolute;margin-left:417.75pt;margin-top:152.4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" strokecolor="white [3212]">
                <v:textbox>
                  <w:txbxContent>
                    <w:p w:rsidR="003C294C" w:rsidRDefault="003C294C">
                      <w:r>
                        <w:t>A</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5305425</wp:posOffset>
                </wp:positionH>
                <wp:positionV relativeFrom="paragraph">
                  <wp:posOffset>1392555</wp:posOffset>
                </wp:positionV>
                <wp:extent cx="247650" cy="266700"/>
                <wp:effectExtent l="0" t="3810" r="0" b="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94C" w:rsidRDefault="003C294C">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9" type="#_x0000_t202" style="position:absolute;margin-left:417.75pt;margin-top:109.65pt;width:19.5pt;height: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JmhgIAABg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" stroked="f">
                <v:textbox>
                  <w:txbxContent>
                    <w:p w:rsidR="003C294C" w:rsidRDefault="003C294C">
                      <w:r>
                        <w:t>A</w:t>
                      </w:r>
                    </w:p>
                  </w:txbxContent>
                </v:textbox>
              </v:shape>
            </w:pict>
          </mc:Fallback>
        </mc:AlternateContent>
      </w:r>
      <w:r w:rsidR="003642C1" w:rsidRPr="00F90051">
        <w:rPr>
          <w:noProof/>
        </w:rPr>
        <w:drawing>
          <wp:inline distT="0" distB="0" distL="0" distR="0">
            <wp:extent cx="5943600" cy="3740364"/>
            <wp:effectExtent l="19050" t="0" r="0" b="0"/>
            <wp:docPr id="10" name="Picture 1" descr="Association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ociation III"/>
                    <pic:cNvPicPr>
                      <a:picLocks noChangeAspect="1" noChangeArrowheads="1"/>
                    </pic:cNvPicPr>
                  </pic:nvPicPr>
                  <pic:blipFill>
                    <a:blip r:embed="rId27" cstate="print"/>
                    <a:srcRect/>
                    <a:stretch>
                      <a:fillRect/>
                    </a:stretch>
                  </pic:blipFill>
                  <pic:spPr bwMode="auto">
                    <a:xfrm>
                      <a:off x="0" y="0"/>
                      <a:ext cx="5943600" cy="3740364"/>
                    </a:xfrm>
                    <a:prstGeom prst="rect">
                      <a:avLst/>
                    </a:prstGeom>
                    <a:noFill/>
                    <a:ln w="9525">
                      <a:noFill/>
                      <a:miter lim="800000"/>
                      <a:headEnd/>
                      <a:tailEnd/>
                    </a:ln>
                  </pic:spPr>
                </pic:pic>
              </a:graphicData>
            </a:graphic>
          </wp:inline>
        </w:drawing>
      </w:r>
    </w:p>
    <w:p w:rsidR="003642C1" w:rsidRPr="00F90051" w:rsidRDefault="003642C1" w:rsidP="003642C1"/>
    <w:p w:rsidR="003642C1" w:rsidRPr="00F90051" w:rsidRDefault="003642C1" w:rsidP="003642C1">
      <w:r w:rsidRPr="00F90051">
        <w:t>Association IV</w:t>
      </w:r>
    </w:p>
    <w:tbl>
      <w:tblPr>
        <w:tblW w:w="5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3720"/>
      </w:tblGrid>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261 </w:t>
            </w:r>
          </w:p>
        </w:tc>
        <w:tc>
          <w:tcPr>
            <w:tcW w:w="3720" w:type="dxa"/>
            <w:vAlign w:val="bottom"/>
          </w:tcPr>
          <w:p w:rsidR="003642C1" w:rsidRPr="00F90051" w:rsidRDefault="003642C1" w:rsidP="003642C1">
            <w:pPr>
              <w:rPr>
                <w:rFonts w:ascii="Calibri" w:hAnsi="Calibri"/>
              </w:rPr>
            </w:pPr>
            <w:r w:rsidRPr="00F90051">
              <w:rPr>
                <w:rFonts w:ascii="Calibri" w:hAnsi="Calibri"/>
              </w:rPr>
              <w:t>O</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262 </w:t>
            </w:r>
          </w:p>
        </w:tc>
        <w:tc>
          <w:tcPr>
            <w:tcW w:w="0" w:type="auto"/>
            <w:vAlign w:val="bottom"/>
          </w:tcPr>
          <w:p w:rsidR="003642C1" w:rsidRPr="00F90051" w:rsidRDefault="003642C1" w:rsidP="003642C1">
            <w:pPr>
              <w:jc w:val="both"/>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263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264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265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266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P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271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S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272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273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lastRenderedPageBreak/>
              <w:t xml:space="preserve">274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R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275 </w:t>
            </w:r>
          </w:p>
        </w:tc>
        <w:tc>
          <w:tcPr>
            <w:tcW w:w="0" w:type="auto"/>
            <w:vAlign w:val="bottom"/>
          </w:tcPr>
          <w:p w:rsidR="003642C1" w:rsidRPr="00F90051" w:rsidRDefault="003642C1" w:rsidP="003642C1">
            <w:pPr>
              <w:rPr>
                <w:rFonts w:ascii="Calibri" w:hAnsi="Calibri"/>
              </w:rPr>
            </w:pPr>
            <w:r w:rsidRPr="00F90051">
              <w:rPr>
                <w:rFonts w:ascii="Calibri" w:hAnsi="Calibri"/>
              </w:rPr>
              <w:t>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281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R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282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R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283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K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284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K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291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M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292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M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293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M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294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M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295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N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296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Q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297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Q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301 </w:t>
            </w:r>
          </w:p>
        </w:tc>
        <w:tc>
          <w:tcPr>
            <w:tcW w:w="0" w:type="auto"/>
            <w:vAlign w:val="bottom"/>
          </w:tcPr>
          <w:p w:rsidR="003642C1" w:rsidRPr="00F90051" w:rsidRDefault="003642C1" w:rsidP="003642C1">
            <w:pPr>
              <w:rPr>
                <w:rFonts w:ascii="Calibri" w:hAnsi="Calibri"/>
              </w:rPr>
            </w:pPr>
            <w:r w:rsidRPr="00F90051">
              <w:rPr>
                <w:rFonts w:ascii="Calibri" w:hAnsi="Calibri"/>
              </w:rPr>
              <w:t>Q</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p>
          <w:p w:rsidR="003642C1" w:rsidRPr="00F90051" w:rsidRDefault="003642C1" w:rsidP="003642C1">
            <w:pPr>
              <w:rPr>
                <w:rFonts w:ascii="Calibri" w:hAnsi="Calibri"/>
              </w:rPr>
            </w:pPr>
          </w:p>
          <w:p w:rsidR="003642C1" w:rsidRPr="00F90051" w:rsidRDefault="003642C1" w:rsidP="003642C1">
            <w:pPr>
              <w:rPr>
                <w:rFonts w:ascii="Calibri" w:hAnsi="Calibri"/>
              </w:rPr>
            </w:pPr>
            <w:r w:rsidRPr="00F90051">
              <w:rPr>
                <w:rFonts w:ascii="Calibri" w:hAnsi="Calibri"/>
              </w:rPr>
              <w:t xml:space="preserve"> 302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Q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303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L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304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L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305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L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306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K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307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K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371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J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372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J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373 </w:t>
            </w:r>
          </w:p>
        </w:tc>
        <w:tc>
          <w:tcPr>
            <w:tcW w:w="0" w:type="auto"/>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374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375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376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377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378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I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381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I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382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383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384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385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386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H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391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F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392 </w:t>
            </w:r>
          </w:p>
        </w:tc>
        <w:tc>
          <w:tcPr>
            <w:tcW w:w="0" w:type="auto"/>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393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394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395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lastRenderedPageBreak/>
              <w:t xml:space="preserve">396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397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G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398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G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401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F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402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F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403 </w:t>
            </w:r>
          </w:p>
        </w:tc>
        <w:tc>
          <w:tcPr>
            <w:tcW w:w="0" w:type="auto"/>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404 </w:t>
            </w:r>
          </w:p>
        </w:tc>
        <w:tc>
          <w:tcPr>
            <w:tcW w:w="0" w:type="auto"/>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405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406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407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408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E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421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AS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422 </w:t>
            </w:r>
          </w:p>
        </w:tc>
        <w:tc>
          <w:tcPr>
            <w:tcW w:w="0" w:type="auto"/>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423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424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 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425 </w:t>
            </w:r>
          </w:p>
        </w:tc>
        <w:tc>
          <w:tcPr>
            <w:tcW w:w="0" w:type="auto"/>
            <w:vAlign w:val="bottom"/>
          </w:tcPr>
          <w:p w:rsidR="003642C1" w:rsidRPr="00F90051" w:rsidRDefault="003642C1" w:rsidP="003642C1">
            <w:pPr>
              <w:rPr>
                <w:rFonts w:ascii="Calibri" w:hAnsi="Calibri"/>
              </w:rPr>
            </w:pPr>
            <w:r w:rsidRPr="00F90051">
              <w:rPr>
                <w:rFonts w:ascii="Calibri" w:hAnsi="Calibri"/>
              </w:rPr>
              <w:t>GAR</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426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B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431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B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432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B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433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B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434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435 </w:t>
            </w:r>
          </w:p>
        </w:tc>
        <w:tc>
          <w:tcPr>
            <w:tcW w:w="0" w:type="auto"/>
            <w:vAlign w:val="bottom"/>
          </w:tcPr>
          <w:p w:rsidR="003642C1" w:rsidRPr="00F90051" w:rsidRDefault="003642C1" w:rsidP="003642C1">
            <w:pPr>
              <w:rPr>
                <w:rFonts w:ascii="Calibri" w:hAnsi="Calibri"/>
              </w:rPr>
            </w:pPr>
            <w:r w:rsidRPr="00F90051">
              <w:rPr>
                <w:rFonts w:ascii="Calibri" w:hAnsi="Calibri"/>
              </w:rPr>
              <w:t>D</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436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441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C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442 </w:t>
            </w:r>
          </w:p>
        </w:tc>
        <w:tc>
          <w:tcPr>
            <w:tcW w:w="0" w:type="auto"/>
            <w:vAlign w:val="bottom"/>
          </w:tcPr>
          <w:p w:rsidR="003642C1" w:rsidRPr="00F90051" w:rsidRDefault="003642C1" w:rsidP="003642C1">
            <w:pPr>
              <w:rPr>
                <w:rFonts w:ascii="Calibri" w:hAnsi="Calibri"/>
              </w:rPr>
            </w:pPr>
            <w:r w:rsidRPr="00F90051">
              <w:rPr>
                <w:rFonts w:ascii="Calibri" w:hAnsi="Calibri"/>
              </w:rPr>
              <w:t>C</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443 </w:t>
            </w:r>
          </w:p>
        </w:tc>
        <w:tc>
          <w:tcPr>
            <w:tcW w:w="0" w:type="auto"/>
            <w:vAlign w:val="bottom"/>
          </w:tcPr>
          <w:p w:rsidR="003642C1" w:rsidRPr="00F90051" w:rsidRDefault="003642C1" w:rsidP="003642C1">
            <w:pPr>
              <w:rPr>
                <w:rFonts w:ascii="Calibri" w:hAnsi="Calibri"/>
              </w:rPr>
            </w:pPr>
            <w:r w:rsidRPr="00F90051">
              <w:rPr>
                <w:rFonts w:ascii="Calibri" w:hAnsi="Calibri"/>
              </w:rPr>
              <w:t>C</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444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445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D </w:t>
            </w:r>
          </w:p>
        </w:tc>
      </w:tr>
      <w:tr w:rsidR="003642C1" w:rsidRPr="00F90051" w:rsidTr="003642C1">
        <w:trPr>
          <w:trHeight w:val="300"/>
        </w:trPr>
        <w:tc>
          <w:tcPr>
            <w:tcW w:w="2250" w:type="dxa"/>
            <w:shd w:val="clear" w:color="auto" w:fill="auto"/>
            <w:noWrap/>
            <w:vAlign w:val="bottom"/>
            <w:hideMark/>
          </w:tcPr>
          <w:p w:rsidR="003642C1" w:rsidRPr="00F90051" w:rsidRDefault="003642C1" w:rsidP="003642C1">
            <w:pPr>
              <w:rPr>
                <w:rFonts w:ascii="Calibri" w:hAnsi="Calibri"/>
              </w:rPr>
            </w:pPr>
            <w:r w:rsidRPr="00F90051">
              <w:rPr>
                <w:rFonts w:ascii="Calibri" w:hAnsi="Calibri"/>
              </w:rPr>
              <w:t xml:space="preserve">446 </w:t>
            </w:r>
          </w:p>
        </w:tc>
        <w:tc>
          <w:tcPr>
            <w:tcW w:w="0" w:type="auto"/>
            <w:vAlign w:val="bottom"/>
          </w:tcPr>
          <w:p w:rsidR="003642C1" w:rsidRPr="00F90051" w:rsidRDefault="003642C1" w:rsidP="003642C1">
            <w:pPr>
              <w:rPr>
                <w:rFonts w:ascii="Calibri" w:hAnsi="Calibri"/>
              </w:rPr>
            </w:pPr>
            <w:r w:rsidRPr="00F90051">
              <w:rPr>
                <w:rFonts w:ascii="Calibri" w:hAnsi="Calibri"/>
              </w:rPr>
              <w:t xml:space="preserve">D </w:t>
            </w:r>
          </w:p>
        </w:tc>
      </w:tr>
    </w:tbl>
    <w:p w:rsidR="003642C1" w:rsidRPr="00F90051" w:rsidRDefault="003642C1" w:rsidP="003642C1">
      <w:r w:rsidRPr="00F90051">
        <w:rPr>
          <w:rFonts w:ascii="Calibri" w:eastAsia="NotDefSpecial" w:hAnsi="Calibri" w:cs="NotDefSpecial"/>
          <w:b/>
          <w:noProof/>
        </w:rPr>
        <w:lastRenderedPageBreak/>
        <w:t>Parking Area Association IV</w:t>
      </w:r>
      <w:r w:rsidRPr="00F90051">
        <w:rPr>
          <w:rFonts w:ascii="Calibri" w:eastAsia="NotDefSpecial" w:hAnsi="Calibri" w:cs="NotDefSpecial"/>
          <w:b/>
          <w:noProof/>
        </w:rPr>
        <w:drawing>
          <wp:inline distT="0" distB="0" distL="0" distR="0">
            <wp:extent cx="5482255" cy="6075430"/>
            <wp:effectExtent l="19050" t="0" r="4145" b="0"/>
            <wp:docPr id="9" name="Picture 1" descr="Condo-IV Parking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do-IV Parking II"/>
                    <pic:cNvPicPr>
                      <a:picLocks noChangeAspect="1" noChangeArrowheads="1"/>
                    </pic:cNvPicPr>
                  </pic:nvPicPr>
                  <pic:blipFill>
                    <a:blip r:embed="rId28" cstate="print"/>
                    <a:srcRect/>
                    <a:stretch>
                      <a:fillRect/>
                    </a:stretch>
                  </pic:blipFill>
                  <pic:spPr bwMode="auto">
                    <a:xfrm>
                      <a:off x="0" y="0"/>
                      <a:ext cx="5486400" cy="6080023"/>
                    </a:xfrm>
                    <a:prstGeom prst="rect">
                      <a:avLst/>
                    </a:prstGeom>
                    <a:noFill/>
                    <a:ln w="9525">
                      <a:noFill/>
                      <a:miter lim="800000"/>
                      <a:headEnd/>
                      <a:tailEnd/>
                    </a:ln>
                  </pic:spPr>
                </pic:pic>
              </a:graphicData>
            </a:graphic>
          </wp:inline>
        </w:drawing>
      </w:r>
    </w:p>
    <w:p w:rsidR="003642C1" w:rsidRPr="00F90051" w:rsidRDefault="00A95FC0" w:rsidP="003642C1">
      <w:r>
        <w:rPr>
          <w:noProof/>
        </w:rPr>
        <mc:AlternateContent>
          <mc:Choice Requires="wps">
            <w:drawing>
              <wp:anchor distT="0" distB="0" distL="114300" distR="114300" simplePos="0" relativeHeight="251667968" behindDoc="0" locked="0" layoutInCell="1" allowOverlap="1">
                <wp:simplePos x="0" y="0"/>
                <wp:positionH relativeFrom="column">
                  <wp:posOffset>2445385</wp:posOffset>
                </wp:positionH>
                <wp:positionV relativeFrom="paragraph">
                  <wp:posOffset>1746885</wp:posOffset>
                </wp:positionV>
                <wp:extent cx="123825" cy="201930"/>
                <wp:effectExtent l="6985" t="6985" r="12065" b="1016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201930"/>
                        </a:xfrm>
                        <a:prstGeom prst="rect">
                          <a:avLst/>
                        </a:prstGeom>
                        <a:solidFill>
                          <a:srgbClr val="FFFFFF"/>
                        </a:solidFill>
                        <a:ln w="9525">
                          <a:solidFill>
                            <a:schemeClr val="bg1">
                              <a:lumMod val="100000"/>
                              <a:lumOff val="0"/>
                            </a:schemeClr>
                          </a:solidFill>
                          <a:miter lim="800000"/>
                          <a:headEnd/>
                          <a:tailEnd/>
                        </a:ln>
                      </wps:spPr>
                      <wps:txbx>
                        <w:txbxContent>
                          <w:p w:rsidR="003C294C" w:rsidRPr="00C6337A" w:rsidRDefault="003C294C" w:rsidP="003642C1">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0" type="#_x0000_t202" style="position:absolute;margin-left:192.55pt;margin-top:137.55pt;width:9.75pt;height:15.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" strokecolor="white [3212]">
                <v:textbox>
                  <w:txbxContent>
                    <w:p w:rsidR="003C294C" w:rsidRPr="00C6337A" w:rsidRDefault="003C294C" w:rsidP="003642C1">
                      <w:pPr>
                        <w:rPr>
                          <w:sz w:val="10"/>
                          <w:szCs w:val="10"/>
                        </w:rPr>
                      </w:pPr>
                    </w:p>
                  </w:txbxContent>
                </v:textbox>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5362575</wp:posOffset>
                </wp:positionH>
                <wp:positionV relativeFrom="paragraph">
                  <wp:posOffset>1364615</wp:posOffset>
                </wp:positionV>
                <wp:extent cx="151765" cy="257175"/>
                <wp:effectExtent l="9525" t="5715" r="10160" b="13335"/>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57175"/>
                        </a:xfrm>
                        <a:prstGeom prst="rect">
                          <a:avLst/>
                        </a:prstGeom>
                        <a:solidFill>
                          <a:srgbClr val="FFFFFF"/>
                        </a:solidFill>
                        <a:ln w="9525">
                          <a:solidFill>
                            <a:schemeClr val="bg1">
                              <a:lumMod val="100000"/>
                              <a:lumOff val="0"/>
                            </a:schemeClr>
                          </a:solidFill>
                          <a:miter lim="800000"/>
                          <a:headEnd/>
                          <a:tailEnd/>
                        </a:ln>
                      </wps:spPr>
                      <wps:txbx>
                        <w:txbxContent>
                          <w:p w:rsidR="003C294C" w:rsidRDefault="003C294C" w:rsidP="003642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1" type="#_x0000_t202" style="position:absolute;margin-left:422.25pt;margin-top:107.45pt;width:11.95pt;height:20.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" strokecolor="white [3212]">
                <v:textbox>
                  <w:txbxContent>
                    <w:p w:rsidR="003C294C" w:rsidRDefault="003C294C" w:rsidP="003642C1"/>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1239520</wp:posOffset>
                </wp:positionH>
                <wp:positionV relativeFrom="paragraph">
                  <wp:posOffset>2107565</wp:posOffset>
                </wp:positionV>
                <wp:extent cx="90805" cy="262890"/>
                <wp:effectExtent l="10795" t="5715" r="12700" b="762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262890"/>
                        </a:xfrm>
                        <a:prstGeom prst="rect">
                          <a:avLst/>
                        </a:prstGeom>
                        <a:solidFill>
                          <a:srgbClr val="FFFFFF"/>
                        </a:solidFill>
                        <a:ln w="9525">
                          <a:solidFill>
                            <a:schemeClr val="bg1">
                              <a:lumMod val="100000"/>
                              <a:lumOff val="0"/>
                            </a:schemeClr>
                          </a:solidFill>
                          <a:miter lim="800000"/>
                          <a:headEnd/>
                          <a:tailEnd/>
                        </a:ln>
                      </wps:spPr>
                      <wps:txbx>
                        <w:txbxContent>
                          <w:p w:rsidR="003C294C" w:rsidRDefault="003C294C" w:rsidP="003642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2" type="#_x0000_t202" style="position:absolute;margin-left:97.6pt;margin-top:165.95pt;width:7.15pt;height:20.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" strokecolor="white [3212]">
                <v:textbox>
                  <w:txbxContent>
                    <w:p w:rsidR="003C294C" w:rsidRDefault="003C294C" w:rsidP="003642C1"/>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3769995</wp:posOffset>
                </wp:positionH>
                <wp:positionV relativeFrom="paragraph">
                  <wp:posOffset>1677670</wp:posOffset>
                </wp:positionV>
                <wp:extent cx="168275" cy="207645"/>
                <wp:effectExtent l="7620" t="13970" r="5080" b="6985"/>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207645"/>
                        </a:xfrm>
                        <a:prstGeom prst="rect">
                          <a:avLst/>
                        </a:prstGeom>
                        <a:solidFill>
                          <a:srgbClr val="FFFFFF"/>
                        </a:solidFill>
                        <a:ln w="9525">
                          <a:solidFill>
                            <a:schemeClr val="bg1">
                              <a:lumMod val="100000"/>
                              <a:lumOff val="0"/>
                            </a:schemeClr>
                          </a:solidFill>
                          <a:miter lim="800000"/>
                          <a:headEnd/>
                          <a:tailEnd/>
                        </a:ln>
                      </wps:spPr>
                      <wps:txbx>
                        <w:txbxContent>
                          <w:p w:rsidR="003C294C" w:rsidRPr="009B1036" w:rsidRDefault="003C294C" w:rsidP="003642C1">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3" type="#_x0000_t202" style="position:absolute;margin-left:296.85pt;margin-top:132.1pt;width:13.25pt;height:16.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" strokecolor="white [3212]">
                <v:textbox>
                  <w:txbxContent>
                    <w:p w:rsidR="003C294C" w:rsidRPr="009B1036" w:rsidRDefault="003C294C" w:rsidP="003642C1">
                      <w:pPr>
                        <w:rPr>
                          <w:sz w:val="10"/>
                          <w:szCs w:val="10"/>
                        </w:rPr>
                      </w:pP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4027805</wp:posOffset>
                </wp:positionH>
                <wp:positionV relativeFrom="paragraph">
                  <wp:posOffset>976630</wp:posOffset>
                </wp:positionV>
                <wp:extent cx="107315" cy="162560"/>
                <wp:effectExtent l="8255" t="8255" r="8255" b="10160"/>
                <wp:wrapNone/>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62560"/>
                        </a:xfrm>
                        <a:prstGeom prst="rect">
                          <a:avLst/>
                        </a:prstGeom>
                        <a:solidFill>
                          <a:srgbClr val="FFFFFF"/>
                        </a:solidFill>
                        <a:ln w="9525">
                          <a:solidFill>
                            <a:schemeClr val="bg1">
                              <a:lumMod val="100000"/>
                              <a:lumOff val="0"/>
                            </a:schemeClr>
                          </a:solidFill>
                          <a:miter lim="800000"/>
                          <a:headEnd/>
                          <a:tailEnd/>
                        </a:ln>
                      </wps:spPr>
                      <wps:txbx>
                        <w:txbxContent>
                          <w:p w:rsidR="003C294C" w:rsidRPr="009B1036" w:rsidRDefault="003C294C" w:rsidP="003642C1">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4" type="#_x0000_t202" style="position:absolute;margin-left:317.15pt;margin-top:76.9pt;width:8.45pt;height:12.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" strokecolor="white [3212]">
                <v:textbox>
                  <w:txbxContent>
                    <w:p w:rsidR="003C294C" w:rsidRPr="009B1036" w:rsidRDefault="003C294C" w:rsidP="003642C1">
                      <w:pPr>
                        <w:rPr>
                          <w:sz w:val="10"/>
                          <w:szCs w:val="10"/>
                        </w:rPr>
                      </w:pP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3186430</wp:posOffset>
                </wp:positionH>
                <wp:positionV relativeFrom="paragraph">
                  <wp:posOffset>1111250</wp:posOffset>
                </wp:positionV>
                <wp:extent cx="140335" cy="173990"/>
                <wp:effectExtent l="5080" t="9525" r="6985" b="6985"/>
                <wp:wrapNone/>
                <wp:docPr id="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73990"/>
                        </a:xfrm>
                        <a:prstGeom prst="rect">
                          <a:avLst/>
                        </a:prstGeom>
                        <a:solidFill>
                          <a:srgbClr val="FFFFFF"/>
                        </a:solidFill>
                        <a:ln w="9525">
                          <a:solidFill>
                            <a:schemeClr val="bg1">
                              <a:lumMod val="100000"/>
                              <a:lumOff val="0"/>
                            </a:schemeClr>
                          </a:solidFill>
                          <a:miter lim="800000"/>
                          <a:headEnd/>
                          <a:tailEnd/>
                        </a:ln>
                      </wps:spPr>
                      <wps:txbx>
                        <w:txbxContent>
                          <w:p w:rsidR="003C294C" w:rsidRPr="009B1036" w:rsidRDefault="003C294C" w:rsidP="003642C1">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5" type="#_x0000_t202" style="position:absolute;margin-left:250.9pt;margin-top:87.5pt;width:11.05pt;height:13.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" strokecolor="white [3212]">
                <v:textbox>
                  <w:txbxContent>
                    <w:p w:rsidR="003C294C" w:rsidRPr="009B1036" w:rsidRDefault="003C294C" w:rsidP="003642C1">
                      <w:pPr>
                        <w:rPr>
                          <w:sz w:val="10"/>
                          <w:szCs w:val="10"/>
                        </w:rPr>
                      </w:pP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2266315</wp:posOffset>
                </wp:positionH>
                <wp:positionV relativeFrom="paragraph">
                  <wp:posOffset>1364615</wp:posOffset>
                </wp:positionV>
                <wp:extent cx="101600" cy="156210"/>
                <wp:effectExtent l="8890" t="5715" r="13335" b="9525"/>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56210"/>
                        </a:xfrm>
                        <a:prstGeom prst="rect">
                          <a:avLst/>
                        </a:prstGeom>
                        <a:solidFill>
                          <a:srgbClr val="FFFFFF"/>
                        </a:solidFill>
                        <a:ln w="9525">
                          <a:solidFill>
                            <a:schemeClr val="bg1">
                              <a:lumMod val="100000"/>
                              <a:lumOff val="0"/>
                            </a:schemeClr>
                          </a:solidFill>
                          <a:miter lim="800000"/>
                          <a:headEnd/>
                          <a:tailEnd/>
                        </a:ln>
                      </wps:spPr>
                      <wps:txbx>
                        <w:txbxContent>
                          <w:p w:rsidR="003C294C" w:rsidRPr="00B45820" w:rsidRDefault="003C294C" w:rsidP="003642C1">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6" type="#_x0000_t202" style="position:absolute;margin-left:178.45pt;margin-top:107.45pt;width:8pt;height: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" strokecolor="white [3212]">
                <v:textbox>
                  <w:txbxContent>
                    <w:p w:rsidR="003C294C" w:rsidRPr="00B45820" w:rsidRDefault="003C294C" w:rsidP="003642C1">
                      <w:pPr>
                        <w:rPr>
                          <w:sz w:val="10"/>
                          <w:szCs w:val="10"/>
                        </w:rPr>
                      </w:pP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2569210</wp:posOffset>
                </wp:positionH>
                <wp:positionV relativeFrom="paragraph">
                  <wp:posOffset>1071245</wp:posOffset>
                </wp:positionV>
                <wp:extent cx="111760" cy="180340"/>
                <wp:effectExtent l="6985" t="7620" r="5080" b="1206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80340"/>
                        </a:xfrm>
                        <a:prstGeom prst="rect">
                          <a:avLst/>
                        </a:prstGeom>
                        <a:solidFill>
                          <a:srgbClr val="FFFFFF"/>
                        </a:solidFill>
                        <a:ln w="9525">
                          <a:solidFill>
                            <a:schemeClr val="bg1">
                              <a:lumMod val="100000"/>
                              <a:lumOff val="0"/>
                            </a:schemeClr>
                          </a:solidFill>
                          <a:miter lim="800000"/>
                          <a:headEnd/>
                          <a:tailEnd/>
                        </a:ln>
                      </wps:spPr>
                      <wps:txbx>
                        <w:txbxContent>
                          <w:p w:rsidR="003C294C" w:rsidRPr="00B45820" w:rsidRDefault="003C294C" w:rsidP="003642C1">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7" type="#_x0000_t202" style="position:absolute;margin-left:202.3pt;margin-top:84.35pt;width:8.8pt;height:14.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" strokecolor="white [3212]">
                <v:textbox>
                  <w:txbxContent>
                    <w:p w:rsidR="003C294C" w:rsidRPr="00B45820" w:rsidRDefault="003C294C" w:rsidP="003642C1">
                      <w:pPr>
                        <w:rPr>
                          <w:sz w:val="10"/>
                          <w:szCs w:val="10"/>
                        </w:rPr>
                      </w:pP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1946910</wp:posOffset>
                </wp:positionH>
                <wp:positionV relativeFrom="paragraph">
                  <wp:posOffset>892175</wp:posOffset>
                </wp:positionV>
                <wp:extent cx="145415" cy="179070"/>
                <wp:effectExtent l="13335" t="9525" r="12700" b="11430"/>
                <wp:wrapNone/>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79070"/>
                        </a:xfrm>
                        <a:prstGeom prst="rect">
                          <a:avLst/>
                        </a:prstGeom>
                        <a:solidFill>
                          <a:srgbClr val="FFFFFF"/>
                        </a:solidFill>
                        <a:ln w="9525">
                          <a:solidFill>
                            <a:schemeClr val="bg1">
                              <a:lumMod val="100000"/>
                              <a:lumOff val="0"/>
                            </a:schemeClr>
                          </a:solidFill>
                          <a:miter lim="800000"/>
                          <a:headEnd/>
                          <a:tailEnd/>
                        </a:ln>
                      </wps:spPr>
                      <wps:txbx>
                        <w:txbxContent>
                          <w:p w:rsidR="003C294C" w:rsidRPr="00B45820" w:rsidRDefault="003C294C" w:rsidP="003642C1">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8" type="#_x0000_t202" style="position:absolute;margin-left:153.3pt;margin-top:70.25pt;width:11.45pt;height:14.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" strokecolor="white [3212]">
                <v:textbox>
                  <w:txbxContent>
                    <w:p w:rsidR="003C294C" w:rsidRPr="00B45820" w:rsidRDefault="003C294C" w:rsidP="003642C1">
                      <w:pPr>
                        <w:rPr>
                          <w:sz w:val="10"/>
                          <w:szCs w:val="10"/>
                        </w:rP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3399790</wp:posOffset>
                </wp:positionH>
                <wp:positionV relativeFrom="paragraph">
                  <wp:posOffset>2874645</wp:posOffset>
                </wp:positionV>
                <wp:extent cx="140335" cy="216535"/>
                <wp:effectExtent l="8890" t="10795" r="12700" b="10795"/>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16535"/>
                        </a:xfrm>
                        <a:prstGeom prst="rect">
                          <a:avLst/>
                        </a:prstGeom>
                        <a:solidFill>
                          <a:srgbClr val="FFFFFF"/>
                        </a:solidFill>
                        <a:ln w="9525">
                          <a:solidFill>
                            <a:schemeClr val="bg1">
                              <a:lumMod val="100000"/>
                              <a:lumOff val="0"/>
                            </a:schemeClr>
                          </a:solidFill>
                          <a:miter lim="800000"/>
                          <a:headEnd/>
                          <a:tailEnd/>
                        </a:ln>
                      </wps:spPr>
                      <wps:txbx>
                        <w:txbxContent>
                          <w:p w:rsidR="003C294C" w:rsidRPr="002C5FDF" w:rsidRDefault="003C294C" w:rsidP="003642C1">
                            <w:pPr>
                              <w:rPr>
                                <w:sz w:val="12"/>
                                <w:szCs w:val="12"/>
                              </w:rPr>
                            </w:pPr>
                            <w:r w:rsidRPr="00A418F1">
                              <w:rPr>
                                <w:sz w:val="12"/>
                                <w:szCs w:val="12"/>
                                <w:highlight w:val="yellow"/>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9" type="#_x0000_t202" style="position:absolute;margin-left:267.7pt;margin-top:226.35pt;width:11.05pt;height:17.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" strokecolor="white [3212]">
                <v:textbox>
                  <w:txbxContent>
                    <w:p w:rsidR="003C294C" w:rsidRPr="002C5FDF" w:rsidRDefault="003C294C" w:rsidP="003642C1">
                      <w:pPr>
                        <w:rPr>
                          <w:sz w:val="12"/>
                          <w:szCs w:val="12"/>
                        </w:rPr>
                      </w:pPr>
                      <w:r w:rsidRPr="00A418F1">
                        <w:rPr>
                          <w:sz w:val="12"/>
                          <w:szCs w:val="12"/>
                          <w:highlight w:val="yellow"/>
                        </w:rPr>
                        <w:t>S</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1514475</wp:posOffset>
                </wp:positionH>
                <wp:positionV relativeFrom="paragraph">
                  <wp:posOffset>2065020</wp:posOffset>
                </wp:positionV>
                <wp:extent cx="134620" cy="263525"/>
                <wp:effectExtent l="9525" t="10795" r="8255" b="1143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263525"/>
                        </a:xfrm>
                        <a:prstGeom prst="rect">
                          <a:avLst/>
                        </a:prstGeom>
                        <a:solidFill>
                          <a:srgbClr val="FFFFFF"/>
                        </a:solidFill>
                        <a:ln w="9525">
                          <a:solidFill>
                            <a:schemeClr val="bg1">
                              <a:lumMod val="100000"/>
                              <a:lumOff val="0"/>
                            </a:schemeClr>
                          </a:solidFill>
                          <a:miter lim="800000"/>
                          <a:headEnd/>
                          <a:tailEnd/>
                        </a:ln>
                      </wps:spPr>
                      <wps:txbx>
                        <w:txbxContent>
                          <w:p w:rsidR="003C294C" w:rsidRPr="00BA3AE7" w:rsidRDefault="003C294C" w:rsidP="003642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70" type="#_x0000_t202" style="position:absolute;margin-left:119.25pt;margin-top:162.6pt;width:10.6pt;height:2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" strokecolor="white [3212]">
                <v:textbox>
                  <w:txbxContent>
                    <w:p w:rsidR="003C294C" w:rsidRPr="00BA3AE7" w:rsidRDefault="003C294C" w:rsidP="003642C1"/>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1806575</wp:posOffset>
                </wp:positionH>
                <wp:positionV relativeFrom="paragraph">
                  <wp:posOffset>2328545</wp:posOffset>
                </wp:positionV>
                <wp:extent cx="140335" cy="179070"/>
                <wp:effectExtent l="6350" t="7620" r="5715" b="13335"/>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79070"/>
                        </a:xfrm>
                        <a:prstGeom prst="rect">
                          <a:avLst/>
                        </a:prstGeom>
                        <a:solidFill>
                          <a:srgbClr val="FFFFFF"/>
                        </a:solidFill>
                        <a:ln w="9525">
                          <a:solidFill>
                            <a:schemeClr val="bg1">
                              <a:lumMod val="100000"/>
                              <a:lumOff val="0"/>
                            </a:schemeClr>
                          </a:solidFill>
                          <a:miter lim="800000"/>
                          <a:headEnd/>
                          <a:tailEnd/>
                        </a:ln>
                      </wps:spPr>
                      <wps:txbx>
                        <w:txbxContent>
                          <w:p w:rsidR="003C294C" w:rsidRPr="00BA3AE7" w:rsidRDefault="003C294C" w:rsidP="003642C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71" type="#_x0000_t202" style="position:absolute;margin-left:142.25pt;margin-top:183.35pt;width:11.05pt;height:1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" strokecolor="white [3212]">
                <v:textbox>
                  <w:txbxContent>
                    <w:p w:rsidR="003C294C" w:rsidRPr="00BA3AE7" w:rsidRDefault="003C294C" w:rsidP="003642C1">
                      <w:pPr>
                        <w:rPr>
                          <w:sz w:val="14"/>
                          <w:szCs w:val="14"/>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2367915</wp:posOffset>
                </wp:positionH>
                <wp:positionV relativeFrom="paragraph">
                  <wp:posOffset>2701290</wp:posOffset>
                </wp:positionV>
                <wp:extent cx="246380" cy="216535"/>
                <wp:effectExtent l="5715" t="8890" r="5080" b="1270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16535"/>
                        </a:xfrm>
                        <a:prstGeom prst="rect">
                          <a:avLst/>
                        </a:prstGeom>
                        <a:solidFill>
                          <a:srgbClr val="FFFFFF"/>
                        </a:solidFill>
                        <a:ln w="9525">
                          <a:solidFill>
                            <a:schemeClr val="bg1">
                              <a:lumMod val="100000"/>
                              <a:lumOff val="0"/>
                            </a:schemeClr>
                          </a:solidFill>
                          <a:miter lim="800000"/>
                          <a:headEnd/>
                          <a:tailEnd/>
                        </a:ln>
                      </wps:spPr>
                      <wps:txbx>
                        <w:txbxContent>
                          <w:p w:rsidR="003C294C" w:rsidRPr="00BA3AE7" w:rsidRDefault="003C294C" w:rsidP="003642C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2" type="#_x0000_t202" style="position:absolute;margin-left:186.45pt;margin-top:212.7pt;width:19.4pt;height:1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" strokecolor="white [3212]">
                <v:textbox>
                  <w:txbxContent>
                    <w:p w:rsidR="003C294C" w:rsidRPr="00BA3AE7" w:rsidRDefault="003C294C" w:rsidP="003642C1">
                      <w:pPr>
                        <w:rPr>
                          <w:sz w:val="14"/>
                          <w:szCs w:val="14"/>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3040380</wp:posOffset>
                </wp:positionH>
                <wp:positionV relativeFrom="paragraph">
                  <wp:posOffset>2832100</wp:posOffset>
                </wp:positionV>
                <wp:extent cx="185420" cy="188595"/>
                <wp:effectExtent l="11430" t="6350" r="12700" b="508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88595"/>
                        </a:xfrm>
                        <a:prstGeom prst="rect">
                          <a:avLst/>
                        </a:prstGeom>
                        <a:solidFill>
                          <a:srgbClr val="FFFFFF"/>
                        </a:solidFill>
                        <a:ln w="9525">
                          <a:solidFill>
                            <a:schemeClr val="bg1">
                              <a:lumMod val="100000"/>
                              <a:lumOff val="0"/>
                            </a:schemeClr>
                          </a:solidFill>
                          <a:miter lim="800000"/>
                          <a:headEnd/>
                          <a:tailEnd/>
                        </a:ln>
                      </wps:spPr>
                      <wps:txbx>
                        <w:txbxContent>
                          <w:p w:rsidR="003C294C" w:rsidRPr="005E098A" w:rsidRDefault="003C294C" w:rsidP="003642C1">
                            <w:pPr>
                              <w:rPr>
                                <w:sz w:val="14"/>
                                <w:szCs w:val="14"/>
                              </w:rPr>
                            </w:pPr>
                            <w:r w:rsidRPr="00A418F1">
                              <w:rPr>
                                <w:sz w:val="14"/>
                                <w:szCs w:val="14"/>
                                <w:highlight w:val="yellow"/>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3" type="#_x0000_t202" style="position:absolute;margin-left:239.4pt;margin-top:223pt;width:14.6pt;height:14.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" strokecolor="white [3212]">
                <v:textbox>
                  <w:txbxContent>
                    <w:p w:rsidR="003C294C" w:rsidRPr="005E098A" w:rsidRDefault="003C294C" w:rsidP="003642C1">
                      <w:pPr>
                        <w:rPr>
                          <w:sz w:val="14"/>
                          <w:szCs w:val="14"/>
                        </w:rPr>
                      </w:pPr>
                      <w:r w:rsidRPr="00A418F1">
                        <w:rPr>
                          <w:sz w:val="14"/>
                          <w:szCs w:val="14"/>
                          <w:highlight w:val="yellow"/>
                        </w:rPr>
                        <w:t>F</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3040380</wp:posOffset>
                </wp:positionH>
                <wp:positionV relativeFrom="paragraph">
                  <wp:posOffset>2832100</wp:posOffset>
                </wp:positionV>
                <wp:extent cx="286385" cy="176530"/>
                <wp:effectExtent l="11430" t="6350" r="6985" b="7620"/>
                <wp:wrapNone/>
                <wp:docPr id="1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17653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07544E" id="Oval 22" o:spid="_x0000_s1026" style="position:absolute;margin-left:239.4pt;margin-top:223pt;width:22.55pt;height:1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" strokecolor="white [3212]"/>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3259455</wp:posOffset>
                </wp:positionH>
                <wp:positionV relativeFrom="paragraph">
                  <wp:posOffset>2541270</wp:posOffset>
                </wp:positionV>
                <wp:extent cx="140335" cy="242570"/>
                <wp:effectExtent l="11430" t="10795" r="10160" b="13335"/>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42570"/>
                        </a:xfrm>
                        <a:prstGeom prst="rect">
                          <a:avLst/>
                        </a:prstGeom>
                        <a:solidFill>
                          <a:srgbClr val="FFFFFF"/>
                        </a:solidFill>
                        <a:ln w="9525">
                          <a:solidFill>
                            <a:schemeClr val="bg1">
                              <a:lumMod val="100000"/>
                              <a:lumOff val="0"/>
                            </a:schemeClr>
                          </a:solidFill>
                          <a:miter lim="800000"/>
                          <a:headEnd/>
                          <a:tailEnd/>
                        </a:ln>
                      </wps:spPr>
                      <wps:txbx>
                        <w:txbxContent>
                          <w:p w:rsidR="003C294C" w:rsidRDefault="003C294C" w:rsidP="003642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74" type="#_x0000_t202" style="position:absolute;margin-left:256.65pt;margin-top:200.1pt;width:11.05pt;height:1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" strokecolor="white [3212]">
                <v:textbox>
                  <w:txbxContent>
                    <w:p w:rsidR="003C294C" w:rsidRDefault="003C294C" w:rsidP="003642C1"/>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4135120</wp:posOffset>
                </wp:positionH>
                <wp:positionV relativeFrom="paragraph">
                  <wp:posOffset>2578100</wp:posOffset>
                </wp:positionV>
                <wp:extent cx="224155" cy="205740"/>
                <wp:effectExtent l="10795" t="9525" r="12700" b="1333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05740"/>
                        </a:xfrm>
                        <a:prstGeom prst="rect">
                          <a:avLst/>
                        </a:prstGeom>
                        <a:solidFill>
                          <a:srgbClr val="FFFFFF"/>
                        </a:solidFill>
                        <a:ln w="9525">
                          <a:solidFill>
                            <a:schemeClr val="bg1">
                              <a:lumMod val="100000"/>
                              <a:lumOff val="0"/>
                            </a:schemeClr>
                          </a:solidFill>
                          <a:miter lim="800000"/>
                          <a:headEnd/>
                          <a:tailEnd/>
                        </a:ln>
                      </wps:spPr>
                      <wps:txbx>
                        <w:txbxContent>
                          <w:p w:rsidR="003C294C" w:rsidRPr="005D1990" w:rsidRDefault="003C294C" w:rsidP="003642C1">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75" type="#_x0000_t202" style="position:absolute;margin-left:325.6pt;margin-top:203pt;width:17.65pt;height:16.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" strokecolor="white [3212]">
                <v:textbox>
                  <w:txbxContent>
                    <w:p w:rsidR="003C294C" w:rsidRPr="005D1990" w:rsidRDefault="003C294C" w:rsidP="003642C1">
                      <w:pPr>
                        <w:rPr>
                          <w:b/>
                          <w:sz w:val="16"/>
                          <w:szCs w:val="16"/>
                        </w:rPr>
                      </w:pP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3506470</wp:posOffset>
                </wp:positionH>
                <wp:positionV relativeFrom="paragraph">
                  <wp:posOffset>2672715</wp:posOffset>
                </wp:positionV>
                <wp:extent cx="263525" cy="159385"/>
                <wp:effectExtent l="10795" t="8890" r="11430" b="1270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59385"/>
                        </a:xfrm>
                        <a:prstGeom prst="rect">
                          <a:avLst/>
                        </a:prstGeom>
                        <a:solidFill>
                          <a:srgbClr val="FFFFFF"/>
                        </a:solidFill>
                        <a:ln w="9525">
                          <a:solidFill>
                            <a:schemeClr val="bg1">
                              <a:lumMod val="100000"/>
                              <a:lumOff val="0"/>
                            </a:schemeClr>
                          </a:solidFill>
                          <a:miter lim="800000"/>
                          <a:headEnd/>
                          <a:tailEnd/>
                        </a:ln>
                      </wps:spPr>
                      <wps:txbx>
                        <w:txbxContent>
                          <w:p w:rsidR="003C294C" w:rsidRPr="005D1990" w:rsidRDefault="003C294C" w:rsidP="003642C1">
                            <w:pPr>
                              <w:jc w:val="both"/>
                              <w:rPr>
                                <w:b/>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76" type="#_x0000_t202" style="position:absolute;margin-left:276.1pt;margin-top:210.45pt;width:20.75pt;height:1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" strokecolor="white [3212]">
                <v:textbox>
                  <w:txbxContent>
                    <w:p w:rsidR="003C294C" w:rsidRPr="005D1990" w:rsidRDefault="003C294C" w:rsidP="003642C1">
                      <w:pPr>
                        <w:jc w:val="both"/>
                        <w:rPr>
                          <w:b/>
                          <w:sz w:val="10"/>
                          <w:szCs w:val="10"/>
                        </w:rP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3584575</wp:posOffset>
                </wp:positionH>
                <wp:positionV relativeFrom="paragraph">
                  <wp:posOffset>2783840</wp:posOffset>
                </wp:positionV>
                <wp:extent cx="774700" cy="90805"/>
                <wp:effectExtent l="12700" t="5715" r="12700" b="8255"/>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E2AAD" id="Rectangle 17" o:spid="_x0000_s1026" style="position:absolute;margin-left:282.25pt;margin-top:219.2pt;width:61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" strokecolor="white [3212]"/>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3679825</wp:posOffset>
                </wp:positionH>
                <wp:positionV relativeFrom="paragraph">
                  <wp:posOffset>2701290</wp:posOffset>
                </wp:positionV>
                <wp:extent cx="213360" cy="120015"/>
                <wp:effectExtent l="12700" t="8890" r="12065" b="1397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200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46239" id="Rectangle 15" o:spid="_x0000_s1026" style="position:absolute;margin-left:289.75pt;margin-top:212.7pt;width:16.8pt;height:9.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" strokecolor="white [3212]"/>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4359275</wp:posOffset>
                </wp:positionH>
                <wp:positionV relativeFrom="paragraph">
                  <wp:posOffset>2741295</wp:posOffset>
                </wp:positionV>
                <wp:extent cx="135890" cy="123190"/>
                <wp:effectExtent l="6350" t="10795" r="10160" b="889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2319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F8755E" id="Oval 13" o:spid="_x0000_s1026" style="position:absolute;margin-left:343.25pt;margin-top:215.85pt;width:10.7pt;height:9.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" strokecolor="white [3212]"/>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5362575</wp:posOffset>
                </wp:positionH>
                <wp:positionV relativeFrom="paragraph">
                  <wp:posOffset>1998980</wp:posOffset>
                </wp:positionV>
                <wp:extent cx="158115" cy="241300"/>
                <wp:effectExtent l="9525" t="11430" r="13335" b="1397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241300"/>
                        </a:xfrm>
                        <a:prstGeom prst="rect">
                          <a:avLst/>
                        </a:prstGeom>
                        <a:solidFill>
                          <a:srgbClr val="FFFFFF"/>
                        </a:solidFill>
                        <a:ln w="9525">
                          <a:solidFill>
                            <a:schemeClr val="bg1">
                              <a:lumMod val="100000"/>
                              <a:lumOff val="0"/>
                            </a:schemeClr>
                          </a:solidFill>
                          <a:miter lim="800000"/>
                          <a:headEnd/>
                          <a:tailEnd/>
                        </a:ln>
                      </wps:spPr>
                      <wps:txbx>
                        <w:txbxContent>
                          <w:p w:rsidR="003C294C" w:rsidRDefault="003C294C" w:rsidP="003642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7" type="#_x0000_t202" style="position:absolute;margin-left:422.25pt;margin-top:157.4pt;width:12.45pt;height:1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" strokecolor="white [3212]">
                <v:textbox>
                  <w:txbxContent>
                    <w:p w:rsidR="003C294C" w:rsidRDefault="003C294C" w:rsidP="003642C1"/>
                  </w:txbxContent>
                </v:textbox>
              </v:shape>
            </w:pict>
          </mc:Fallback>
        </mc:AlternateContent>
      </w:r>
    </w:p>
    <w:p w:rsidR="003642C1" w:rsidRPr="00F90051" w:rsidRDefault="003642C1" w:rsidP="003642C1">
      <w:pPr>
        <w:rPr>
          <w:szCs w:val="24"/>
        </w:rPr>
      </w:pPr>
    </w:p>
    <w:p w:rsidR="003642C1" w:rsidRPr="00F90051" w:rsidRDefault="003642C1" w:rsidP="003642C1">
      <w:pPr>
        <w:rPr>
          <w:szCs w:val="24"/>
        </w:rPr>
      </w:pPr>
    </w:p>
    <w:p w:rsidR="003642C1" w:rsidRDefault="003642C1" w:rsidP="003642C1">
      <w:pPr>
        <w:pStyle w:val="Heading6"/>
        <w:jc w:val="left"/>
        <w:rPr>
          <w:i/>
          <w:szCs w:val="24"/>
        </w:rPr>
      </w:pPr>
      <w:r w:rsidRPr="00F90051">
        <w:rPr>
          <w:szCs w:val="24"/>
        </w:rPr>
        <w:t xml:space="preserve">     </w:t>
      </w:r>
      <w:bookmarkStart w:id="2" w:name="Subject"/>
      <w:r w:rsidRPr="00F90051">
        <w:rPr>
          <w:i/>
          <w:szCs w:val="24"/>
        </w:rPr>
        <w:t xml:space="preserve">        </w:t>
      </w:r>
    </w:p>
    <w:p w:rsidR="00B15216" w:rsidRDefault="00B15216" w:rsidP="00B15216"/>
    <w:p w:rsidR="00B15216" w:rsidRPr="00B15216" w:rsidRDefault="00B15216" w:rsidP="00B15216"/>
    <w:p w:rsidR="003642C1" w:rsidRDefault="003642C1" w:rsidP="00B15216">
      <w:pPr>
        <w:pStyle w:val="Heading6"/>
        <w:rPr>
          <w:i/>
          <w:szCs w:val="24"/>
        </w:rPr>
      </w:pPr>
    </w:p>
    <w:p w:rsidR="00B15216" w:rsidRPr="00B15216" w:rsidRDefault="00B15216" w:rsidP="00B15216"/>
    <w:p w:rsidR="003642C1" w:rsidRPr="00F90051" w:rsidRDefault="003642C1" w:rsidP="00B15216">
      <w:pPr>
        <w:pStyle w:val="Heading6"/>
        <w:rPr>
          <w:i/>
          <w:szCs w:val="24"/>
        </w:rPr>
      </w:pPr>
      <w:r w:rsidRPr="00F90051">
        <w:rPr>
          <w:i/>
          <w:szCs w:val="24"/>
        </w:rPr>
        <w:lastRenderedPageBreak/>
        <w:t xml:space="preserve">Amended </w:t>
      </w:r>
      <w:proofErr w:type="spellStart"/>
      <w:r w:rsidRPr="00F90051">
        <w:rPr>
          <w:i/>
          <w:szCs w:val="24"/>
        </w:rPr>
        <w:t>Nagog</w:t>
      </w:r>
      <w:proofErr w:type="spellEnd"/>
      <w:r w:rsidRPr="00F90051">
        <w:rPr>
          <w:i/>
          <w:szCs w:val="24"/>
        </w:rPr>
        <w:t xml:space="preserve"> Woods Condominium IV Parking Rules</w:t>
      </w:r>
      <w:bookmarkEnd w:id="2"/>
    </w:p>
    <w:p w:rsidR="003642C1" w:rsidRPr="00F90051" w:rsidRDefault="003642C1" w:rsidP="003642C1">
      <w:pPr>
        <w:autoSpaceDE w:val="0"/>
        <w:spacing w:after="360"/>
        <w:jc w:val="both"/>
        <w:rPr>
          <w:b/>
          <w:i/>
          <w:szCs w:val="24"/>
        </w:rPr>
      </w:pPr>
      <w:bookmarkStart w:id="3" w:name="Date"/>
      <w:r w:rsidRPr="00F90051">
        <w:rPr>
          <w:b/>
          <w:i/>
          <w:szCs w:val="24"/>
        </w:rPr>
        <w:t>October 16, 2013</w:t>
      </w:r>
      <w:bookmarkEnd w:id="3"/>
      <w:r w:rsidRPr="00F90051">
        <w:rPr>
          <w:b/>
          <w:i/>
          <w:szCs w:val="24"/>
        </w:rPr>
        <w:t xml:space="preserve">- </w:t>
      </w:r>
      <w:r w:rsidRPr="00F90051">
        <w:rPr>
          <w:szCs w:val="24"/>
        </w:rPr>
        <w:t xml:space="preserve">As per Section 5 (b) of its </w:t>
      </w:r>
      <w:proofErr w:type="spellStart"/>
      <w:r w:rsidRPr="00F90051">
        <w:rPr>
          <w:rFonts w:eastAsia="Calibri"/>
          <w:szCs w:val="24"/>
        </w:rPr>
        <w:t>Nagog</w:t>
      </w:r>
      <w:proofErr w:type="spellEnd"/>
      <w:r w:rsidRPr="00F90051">
        <w:rPr>
          <w:rFonts w:eastAsia="Calibri"/>
          <w:szCs w:val="24"/>
        </w:rPr>
        <w:t xml:space="preserve"> Woods </w:t>
      </w:r>
      <w:r w:rsidRPr="00F90051">
        <w:rPr>
          <w:szCs w:val="24"/>
        </w:rPr>
        <w:t xml:space="preserve">Condominium’s Master Deed, each </w:t>
      </w:r>
      <w:proofErr w:type="spellStart"/>
      <w:r w:rsidRPr="00F90051">
        <w:rPr>
          <w:rFonts w:eastAsia="Calibri"/>
          <w:szCs w:val="24"/>
        </w:rPr>
        <w:t>Nagog</w:t>
      </w:r>
      <w:proofErr w:type="spellEnd"/>
      <w:r w:rsidRPr="00F90051">
        <w:rPr>
          <w:rFonts w:eastAsia="Calibri"/>
          <w:szCs w:val="24"/>
        </w:rPr>
        <w:t xml:space="preserve"> Woods </w:t>
      </w:r>
      <w:r w:rsidRPr="00F90051">
        <w:rPr>
          <w:szCs w:val="24"/>
        </w:rPr>
        <w:t xml:space="preserve">Association Board of Managers has the authority to specify the parking rules for its </w:t>
      </w:r>
      <w:proofErr w:type="spellStart"/>
      <w:r w:rsidRPr="00F90051">
        <w:rPr>
          <w:rFonts w:eastAsia="Calibri"/>
          <w:szCs w:val="24"/>
        </w:rPr>
        <w:t>Nagog</w:t>
      </w:r>
      <w:proofErr w:type="spellEnd"/>
      <w:r w:rsidRPr="00F90051">
        <w:rPr>
          <w:rFonts w:eastAsia="Calibri"/>
          <w:szCs w:val="24"/>
        </w:rPr>
        <w:t xml:space="preserve"> Woods </w:t>
      </w:r>
      <w:r w:rsidRPr="00F90051">
        <w:rPr>
          <w:szCs w:val="24"/>
        </w:rPr>
        <w:t>Condominium.</w:t>
      </w:r>
    </w:p>
    <w:p w:rsidR="003642C1" w:rsidRPr="00F90051" w:rsidRDefault="003642C1" w:rsidP="003642C1">
      <w:pPr>
        <w:spacing w:after="240"/>
        <w:jc w:val="both"/>
        <w:rPr>
          <w:szCs w:val="24"/>
        </w:rPr>
      </w:pPr>
      <w:r w:rsidRPr="00F90051">
        <w:rPr>
          <w:szCs w:val="24"/>
        </w:rPr>
        <w:t xml:space="preserve">The </w:t>
      </w:r>
      <w:proofErr w:type="spellStart"/>
      <w:r w:rsidRPr="00F90051">
        <w:rPr>
          <w:szCs w:val="24"/>
        </w:rPr>
        <w:t>Nagog</w:t>
      </w:r>
      <w:proofErr w:type="spellEnd"/>
      <w:r w:rsidRPr="00F90051">
        <w:rPr>
          <w:szCs w:val="24"/>
        </w:rPr>
        <w:t xml:space="preserve"> Woods Association IV Board of Managers has approved these parking rules for </w:t>
      </w:r>
      <w:proofErr w:type="spellStart"/>
      <w:r w:rsidRPr="00F90051">
        <w:rPr>
          <w:rFonts w:eastAsia="Calibri"/>
          <w:szCs w:val="24"/>
        </w:rPr>
        <w:t>Nagog</w:t>
      </w:r>
      <w:proofErr w:type="spellEnd"/>
      <w:r w:rsidRPr="00F90051">
        <w:rPr>
          <w:rFonts w:eastAsia="Calibri"/>
          <w:szCs w:val="24"/>
        </w:rPr>
        <w:t xml:space="preserve"> Woods </w:t>
      </w:r>
      <w:r w:rsidRPr="00F90051">
        <w:rPr>
          <w:szCs w:val="24"/>
        </w:rPr>
        <w:t>Condominium IV:</w:t>
      </w:r>
    </w:p>
    <w:p w:rsidR="003642C1" w:rsidRPr="00F90051" w:rsidRDefault="003642C1" w:rsidP="003642C1">
      <w:pPr>
        <w:pStyle w:val="ListParagraph"/>
        <w:numPr>
          <w:ilvl w:val="0"/>
          <w:numId w:val="14"/>
        </w:numPr>
        <w:spacing w:after="120" w:line="240" w:lineRule="auto"/>
        <w:jc w:val="both"/>
        <w:rPr>
          <w:rFonts w:ascii="Times New Roman" w:hAnsi="Times New Roman"/>
          <w:sz w:val="24"/>
          <w:szCs w:val="24"/>
        </w:rPr>
      </w:pPr>
      <w:r w:rsidRPr="00F90051">
        <w:rPr>
          <w:rFonts w:ascii="Times New Roman" w:eastAsia="Times New Roman" w:hAnsi="Times New Roman"/>
          <w:sz w:val="24"/>
          <w:szCs w:val="24"/>
        </w:rPr>
        <w:t xml:space="preserve">Each Unit in </w:t>
      </w:r>
      <w:proofErr w:type="spellStart"/>
      <w:r w:rsidRPr="00F90051">
        <w:rPr>
          <w:rFonts w:ascii="Times New Roman" w:hAnsi="Times New Roman"/>
          <w:sz w:val="24"/>
          <w:szCs w:val="24"/>
        </w:rPr>
        <w:t>Nagog</w:t>
      </w:r>
      <w:proofErr w:type="spellEnd"/>
      <w:r w:rsidRPr="00F90051">
        <w:rPr>
          <w:rFonts w:ascii="Times New Roman" w:hAnsi="Times New Roman"/>
          <w:sz w:val="24"/>
          <w:szCs w:val="24"/>
        </w:rPr>
        <w:t xml:space="preserve"> Woods </w:t>
      </w:r>
      <w:r w:rsidRPr="00F90051">
        <w:rPr>
          <w:rFonts w:ascii="Times New Roman" w:eastAsia="Times New Roman" w:hAnsi="Times New Roman"/>
          <w:sz w:val="24"/>
          <w:szCs w:val="24"/>
        </w:rPr>
        <w:t>Condominium IV is allowed two parking spaces.  Unit parking has been assigned to a specific parking area according to the plan in Attachment A, but not to specific spaces within that area.</w:t>
      </w:r>
    </w:p>
    <w:p w:rsidR="003642C1" w:rsidRPr="00F90051" w:rsidRDefault="003642C1" w:rsidP="003642C1">
      <w:pPr>
        <w:numPr>
          <w:ilvl w:val="0"/>
          <w:numId w:val="14"/>
        </w:numPr>
        <w:autoSpaceDE w:val="0"/>
        <w:spacing w:after="120"/>
        <w:jc w:val="both"/>
        <w:rPr>
          <w:rFonts w:eastAsia="Calibri"/>
          <w:szCs w:val="24"/>
        </w:rPr>
      </w:pPr>
      <w:r w:rsidRPr="00F90051">
        <w:rPr>
          <w:rFonts w:eastAsia="Calibri"/>
          <w:szCs w:val="24"/>
        </w:rPr>
        <w:t xml:space="preserve">The parking areas within </w:t>
      </w:r>
      <w:proofErr w:type="spellStart"/>
      <w:r w:rsidRPr="00F90051">
        <w:rPr>
          <w:rFonts w:eastAsia="Calibri"/>
          <w:szCs w:val="24"/>
        </w:rPr>
        <w:t>Nagog</w:t>
      </w:r>
      <w:proofErr w:type="spellEnd"/>
      <w:r w:rsidRPr="00F90051">
        <w:rPr>
          <w:rFonts w:eastAsia="Calibri"/>
          <w:szCs w:val="24"/>
        </w:rPr>
        <w:t xml:space="preserve"> Woods Condominium IV that are labeled A through S in Attachment B are restricted to the Units in </w:t>
      </w:r>
      <w:proofErr w:type="spellStart"/>
      <w:r w:rsidRPr="00F90051">
        <w:rPr>
          <w:rFonts w:eastAsia="Calibri"/>
          <w:szCs w:val="24"/>
        </w:rPr>
        <w:t>Nagog</w:t>
      </w:r>
      <w:proofErr w:type="spellEnd"/>
      <w:r w:rsidRPr="00F90051">
        <w:rPr>
          <w:rFonts w:eastAsia="Calibri"/>
          <w:szCs w:val="24"/>
        </w:rPr>
        <w:t xml:space="preserve"> Woods Condominium IV only.</w:t>
      </w:r>
    </w:p>
    <w:p w:rsidR="003642C1" w:rsidRPr="00F90051" w:rsidRDefault="003642C1" w:rsidP="003642C1">
      <w:pPr>
        <w:numPr>
          <w:ilvl w:val="0"/>
          <w:numId w:val="14"/>
        </w:numPr>
        <w:autoSpaceDE w:val="0"/>
        <w:spacing w:after="120"/>
        <w:jc w:val="both"/>
        <w:rPr>
          <w:szCs w:val="24"/>
        </w:rPr>
      </w:pPr>
      <w:r w:rsidRPr="00F90051">
        <w:rPr>
          <w:szCs w:val="24"/>
        </w:rPr>
        <w:t>Units with garages and driveways must use their garages and driveways.  These Units have no rights to any other parking area.</w:t>
      </w:r>
    </w:p>
    <w:p w:rsidR="003642C1" w:rsidRPr="00F90051" w:rsidRDefault="003642C1" w:rsidP="003642C1">
      <w:pPr>
        <w:pStyle w:val="ListParagraph"/>
        <w:numPr>
          <w:ilvl w:val="0"/>
          <w:numId w:val="14"/>
        </w:numPr>
        <w:spacing w:after="120" w:line="240" w:lineRule="auto"/>
        <w:jc w:val="both"/>
        <w:rPr>
          <w:rFonts w:ascii="Times New Roman" w:hAnsi="Times New Roman"/>
          <w:sz w:val="24"/>
          <w:szCs w:val="24"/>
        </w:rPr>
      </w:pPr>
      <w:r w:rsidRPr="00F90051">
        <w:rPr>
          <w:rFonts w:ascii="Times New Roman" w:eastAsia="Times New Roman" w:hAnsi="Times New Roman"/>
          <w:sz w:val="24"/>
          <w:szCs w:val="24"/>
        </w:rPr>
        <w:t xml:space="preserve">None of the labeled parking areas that are depicted in Attachment B has assigned visitor parking spaces and none is designed as an </w:t>
      </w:r>
      <w:r w:rsidRPr="00F90051">
        <w:rPr>
          <w:rFonts w:ascii="Times New Roman" w:eastAsia="Times New Roman" w:hAnsi="Times New Roman"/>
          <w:i/>
          <w:sz w:val="24"/>
          <w:szCs w:val="24"/>
        </w:rPr>
        <w:t>overflow</w:t>
      </w:r>
      <w:r w:rsidRPr="00F90051">
        <w:rPr>
          <w:rFonts w:ascii="Times New Roman" w:eastAsia="Times New Roman" w:hAnsi="Times New Roman"/>
          <w:sz w:val="24"/>
          <w:szCs w:val="24"/>
        </w:rPr>
        <w:t xml:space="preserve"> parking area.  Residents who have more than two vehicles may park these extra vehicles in the Club House parking lot with the permission of the Community Manager.</w:t>
      </w:r>
    </w:p>
    <w:p w:rsidR="003642C1" w:rsidRPr="00F90051" w:rsidRDefault="003642C1" w:rsidP="003642C1">
      <w:pPr>
        <w:numPr>
          <w:ilvl w:val="0"/>
          <w:numId w:val="14"/>
        </w:numPr>
        <w:autoSpaceDE w:val="0"/>
        <w:spacing w:after="120"/>
        <w:jc w:val="both"/>
        <w:rPr>
          <w:szCs w:val="24"/>
        </w:rPr>
      </w:pPr>
      <w:r w:rsidRPr="00F90051">
        <w:rPr>
          <w:szCs w:val="24"/>
        </w:rPr>
        <w:t xml:space="preserve">Parking for occasional guests is permitted according to the snow removal rules for </w:t>
      </w:r>
      <w:proofErr w:type="spellStart"/>
      <w:r w:rsidRPr="00F90051">
        <w:rPr>
          <w:rFonts w:eastAsia="Calibri"/>
          <w:szCs w:val="24"/>
        </w:rPr>
        <w:t>Nagog</w:t>
      </w:r>
      <w:proofErr w:type="spellEnd"/>
      <w:r w:rsidRPr="00F90051">
        <w:rPr>
          <w:rFonts w:eastAsia="Calibri"/>
          <w:szCs w:val="24"/>
        </w:rPr>
        <w:t xml:space="preserve"> Woods </w:t>
      </w:r>
      <w:r w:rsidRPr="00F90051">
        <w:rPr>
          <w:szCs w:val="24"/>
        </w:rPr>
        <w:t>Condominium IV, but not overnight.  Overnight guest parking is permitted in the Club House parking lot with the permission of the Community Manager.</w:t>
      </w:r>
      <w:r w:rsidRPr="00F90051">
        <w:rPr>
          <w:rFonts w:eastAsia="Calibri"/>
          <w:szCs w:val="24"/>
        </w:rPr>
        <w:t xml:space="preserve">  Residents may choose to move their vehicles to these designated areas to allow their guests to </w:t>
      </w:r>
      <w:r w:rsidRPr="00F90051">
        <w:rPr>
          <w:szCs w:val="24"/>
        </w:rPr>
        <w:t>park in their Unit’s parking spaces.</w:t>
      </w:r>
    </w:p>
    <w:p w:rsidR="003642C1" w:rsidRPr="00F90051" w:rsidRDefault="003642C1" w:rsidP="003642C1">
      <w:pPr>
        <w:numPr>
          <w:ilvl w:val="0"/>
          <w:numId w:val="14"/>
        </w:numPr>
        <w:autoSpaceDE w:val="0"/>
        <w:spacing w:after="120"/>
        <w:jc w:val="both"/>
        <w:rPr>
          <w:rFonts w:eastAsia="Calibri"/>
          <w:szCs w:val="24"/>
        </w:rPr>
      </w:pPr>
      <w:r w:rsidRPr="00F90051">
        <w:rPr>
          <w:rFonts w:eastAsia="Calibri"/>
          <w:szCs w:val="24"/>
        </w:rPr>
        <w:t>Residents may park in an area other than their assigned area for a maximum of 15 minutes for the purpose of loading or unloading groceries, luggage, goods, children, or for other reasonable purposes.</w:t>
      </w:r>
    </w:p>
    <w:p w:rsidR="003642C1" w:rsidRPr="00F90051" w:rsidRDefault="003642C1" w:rsidP="003642C1">
      <w:pPr>
        <w:numPr>
          <w:ilvl w:val="0"/>
          <w:numId w:val="14"/>
        </w:numPr>
        <w:autoSpaceDE w:val="0"/>
        <w:spacing w:after="360"/>
        <w:jc w:val="both"/>
        <w:rPr>
          <w:szCs w:val="24"/>
        </w:rPr>
      </w:pPr>
      <w:r w:rsidRPr="00F90051">
        <w:rPr>
          <w:rFonts w:eastAsia="Calibri"/>
          <w:szCs w:val="24"/>
        </w:rPr>
        <w:t xml:space="preserve">The </w:t>
      </w:r>
      <w:r w:rsidRPr="00F90051">
        <w:rPr>
          <w:rFonts w:eastAsia="Calibri"/>
          <w:i/>
          <w:szCs w:val="24"/>
        </w:rPr>
        <w:t>Handicapped and Medical Parking Guidelines</w:t>
      </w:r>
      <w:r w:rsidRPr="00F90051">
        <w:rPr>
          <w:rFonts w:eastAsia="Calibri"/>
          <w:szCs w:val="24"/>
        </w:rPr>
        <w:t xml:space="preserve"> as approved by the NWCC Board of Directors apply to all parking areas within </w:t>
      </w:r>
      <w:proofErr w:type="spellStart"/>
      <w:r w:rsidRPr="00F90051">
        <w:rPr>
          <w:rFonts w:eastAsia="Calibri"/>
          <w:szCs w:val="24"/>
        </w:rPr>
        <w:t>Nagog</w:t>
      </w:r>
      <w:proofErr w:type="spellEnd"/>
      <w:r w:rsidRPr="00F90051">
        <w:rPr>
          <w:rFonts w:eastAsia="Calibri"/>
          <w:szCs w:val="24"/>
        </w:rPr>
        <w:t xml:space="preserve"> Woods Condominium IV.</w:t>
      </w:r>
    </w:p>
    <w:p w:rsidR="003642C1" w:rsidRPr="00F90051" w:rsidRDefault="003642C1" w:rsidP="003642C1">
      <w:pPr>
        <w:autoSpaceDE w:val="0"/>
        <w:spacing w:after="360"/>
        <w:jc w:val="both"/>
        <w:rPr>
          <w:szCs w:val="24"/>
        </w:rPr>
      </w:pPr>
      <w:r w:rsidRPr="00F90051">
        <w:rPr>
          <w:b/>
          <w:szCs w:val="24"/>
        </w:rPr>
        <w:t>In accordance with the Village parking rules:</w:t>
      </w:r>
    </w:p>
    <w:p w:rsidR="003642C1" w:rsidRPr="00F90051" w:rsidRDefault="003642C1" w:rsidP="003642C1">
      <w:pPr>
        <w:numPr>
          <w:ilvl w:val="0"/>
          <w:numId w:val="15"/>
        </w:numPr>
        <w:autoSpaceDE w:val="0"/>
        <w:spacing w:after="120"/>
        <w:jc w:val="both"/>
        <w:rPr>
          <w:szCs w:val="24"/>
        </w:rPr>
      </w:pPr>
      <w:r w:rsidRPr="00F90051">
        <w:rPr>
          <w:rFonts w:eastAsia="Calibri"/>
          <w:szCs w:val="24"/>
        </w:rPr>
        <w:t xml:space="preserve">Parking is limited to </w:t>
      </w:r>
      <w:r w:rsidRPr="00F90051">
        <w:rPr>
          <w:szCs w:val="24"/>
        </w:rPr>
        <w:t xml:space="preserve">privately owned </w:t>
      </w:r>
      <w:r w:rsidRPr="00F90051">
        <w:rPr>
          <w:rFonts w:eastAsia="Calibri"/>
          <w:szCs w:val="24"/>
        </w:rPr>
        <w:t xml:space="preserve">passenger cars, vans and pick-up trucks weighing less than 5,000 pounds.  </w:t>
      </w:r>
      <w:r w:rsidRPr="00F90051">
        <w:rPr>
          <w:szCs w:val="24"/>
        </w:rPr>
        <w:t>Other vehicles such as motor h</w:t>
      </w:r>
      <w:r w:rsidR="00B15216">
        <w:rPr>
          <w:szCs w:val="24"/>
        </w:rPr>
        <w:t>omes may be parked in the Club h</w:t>
      </w:r>
      <w:r w:rsidRPr="00F90051">
        <w:rPr>
          <w:szCs w:val="24"/>
        </w:rPr>
        <w:t>ouse parking lot with the permission of the Community Manager.</w:t>
      </w:r>
    </w:p>
    <w:p w:rsidR="003642C1" w:rsidRPr="00F90051" w:rsidRDefault="003642C1" w:rsidP="003642C1">
      <w:pPr>
        <w:numPr>
          <w:ilvl w:val="0"/>
          <w:numId w:val="15"/>
        </w:numPr>
        <w:autoSpaceDE w:val="0"/>
        <w:spacing w:after="120"/>
        <w:jc w:val="both"/>
        <w:rPr>
          <w:rFonts w:eastAsia="Calibri"/>
          <w:bCs/>
          <w:szCs w:val="24"/>
        </w:rPr>
      </w:pPr>
      <w:r w:rsidRPr="00F90051">
        <w:rPr>
          <w:rFonts w:eastAsia="Calibri"/>
          <w:bCs/>
          <w:szCs w:val="24"/>
        </w:rPr>
        <w:t xml:space="preserve">Only registered and inspected motorized vehicles may be operated and parked within </w:t>
      </w:r>
      <w:proofErr w:type="spellStart"/>
      <w:r w:rsidRPr="00F90051">
        <w:rPr>
          <w:rFonts w:eastAsia="Calibri"/>
          <w:bCs/>
          <w:szCs w:val="24"/>
        </w:rPr>
        <w:t>Nagog</w:t>
      </w:r>
      <w:proofErr w:type="spellEnd"/>
      <w:r w:rsidRPr="00F90051">
        <w:rPr>
          <w:rFonts w:eastAsia="Calibri"/>
          <w:bCs/>
          <w:szCs w:val="24"/>
        </w:rPr>
        <w:t xml:space="preserve"> Woods Condominium IV.</w:t>
      </w:r>
    </w:p>
    <w:p w:rsidR="003642C1" w:rsidRPr="00F90051" w:rsidRDefault="003642C1" w:rsidP="003642C1">
      <w:pPr>
        <w:numPr>
          <w:ilvl w:val="0"/>
          <w:numId w:val="15"/>
        </w:numPr>
        <w:autoSpaceDE w:val="0"/>
        <w:spacing w:after="120"/>
        <w:jc w:val="both"/>
        <w:rPr>
          <w:szCs w:val="24"/>
        </w:rPr>
      </w:pPr>
      <w:r w:rsidRPr="00F90051">
        <w:rPr>
          <w:rFonts w:eastAsia="Calibri"/>
          <w:bCs/>
          <w:szCs w:val="24"/>
        </w:rPr>
        <w:t xml:space="preserve">No unregistered or uninspected motorized </w:t>
      </w:r>
      <w:r w:rsidR="008048A9">
        <w:rPr>
          <w:rFonts w:eastAsia="Calibri"/>
          <w:bCs/>
          <w:szCs w:val="24"/>
        </w:rPr>
        <w:t>vehicle may be stored in any</w:t>
      </w:r>
      <w:r w:rsidRPr="00F90051">
        <w:rPr>
          <w:rFonts w:eastAsia="Calibri"/>
          <w:bCs/>
          <w:szCs w:val="24"/>
        </w:rPr>
        <w:t xml:space="preserve"> residential parking areas.  These vehicles may be stored at the Club House lot </w:t>
      </w:r>
      <w:r w:rsidRPr="00F90051">
        <w:rPr>
          <w:szCs w:val="24"/>
        </w:rPr>
        <w:t>with the permission of the Community Manager</w:t>
      </w:r>
      <w:r w:rsidRPr="00F90051">
        <w:rPr>
          <w:rFonts w:eastAsia="Calibri"/>
          <w:szCs w:val="24"/>
        </w:rPr>
        <w:t>.  Storage time may not exceed 30 calendar days.  Any vehicles stored in excess of that time will be towed and stored at an outside facility at the Unit Owner's expense.</w:t>
      </w:r>
    </w:p>
    <w:p w:rsidR="003642C1" w:rsidRPr="00F90051" w:rsidRDefault="008048A9" w:rsidP="003642C1">
      <w:pPr>
        <w:numPr>
          <w:ilvl w:val="0"/>
          <w:numId w:val="15"/>
        </w:numPr>
        <w:autoSpaceDE w:val="0"/>
        <w:spacing w:after="120"/>
        <w:jc w:val="both"/>
        <w:rPr>
          <w:szCs w:val="24"/>
        </w:rPr>
      </w:pPr>
      <w:r>
        <w:rPr>
          <w:szCs w:val="24"/>
        </w:rPr>
        <w:lastRenderedPageBreak/>
        <w:t>Parking is not permitted in f</w:t>
      </w:r>
      <w:r w:rsidR="003642C1" w:rsidRPr="00F90051">
        <w:rPr>
          <w:szCs w:val="24"/>
        </w:rPr>
        <w:t xml:space="preserve">ire lanes.  Except for drop-off purposes and occasional guests, parking is not permitted on </w:t>
      </w:r>
      <w:proofErr w:type="spellStart"/>
      <w:r w:rsidR="003642C1" w:rsidRPr="00F90051">
        <w:rPr>
          <w:rFonts w:eastAsia="Calibri"/>
          <w:bCs/>
          <w:szCs w:val="24"/>
        </w:rPr>
        <w:t>Nagog</w:t>
      </w:r>
      <w:proofErr w:type="spellEnd"/>
      <w:r w:rsidR="003642C1" w:rsidRPr="00F90051">
        <w:rPr>
          <w:rFonts w:eastAsia="Calibri"/>
          <w:bCs/>
          <w:szCs w:val="24"/>
        </w:rPr>
        <w:t xml:space="preserve"> Woods Condominium IV</w:t>
      </w:r>
      <w:r w:rsidR="003642C1" w:rsidRPr="00F90051">
        <w:rPr>
          <w:szCs w:val="24"/>
        </w:rPr>
        <w:t xml:space="preserve"> roads.</w:t>
      </w:r>
    </w:p>
    <w:p w:rsidR="003642C1" w:rsidRPr="00F90051" w:rsidRDefault="003642C1" w:rsidP="003642C1">
      <w:pPr>
        <w:numPr>
          <w:ilvl w:val="0"/>
          <w:numId w:val="15"/>
        </w:numPr>
        <w:autoSpaceDE w:val="0"/>
        <w:spacing w:after="120"/>
        <w:jc w:val="both"/>
        <w:rPr>
          <w:szCs w:val="24"/>
        </w:rPr>
      </w:pPr>
      <w:r w:rsidRPr="00F90051">
        <w:rPr>
          <w:rFonts w:eastAsia="Calibri"/>
          <w:szCs w:val="24"/>
        </w:rPr>
        <w:t xml:space="preserve">Residents and their guests are expected to follow the instructions contained in the snow removal plan that is issued by the Community Manager </w:t>
      </w:r>
      <w:r w:rsidRPr="00F90051">
        <w:rPr>
          <w:szCs w:val="24"/>
        </w:rPr>
        <w:t>at the beginning of each snow season</w:t>
      </w:r>
      <w:r w:rsidRPr="00F90051">
        <w:rPr>
          <w:rFonts w:eastAsia="Calibri"/>
          <w:szCs w:val="24"/>
        </w:rPr>
        <w:t>.</w:t>
      </w:r>
    </w:p>
    <w:p w:rsidR="003642C1" w:rsidRPr="00F90051" w:rsidRDefault="003642C1" w:rsidP="003642C1">
      <w:pPr>
        <w:numPr>
          <w:ilvl w:val="0"/>
          <w:numId w:val="15"/>
        </w:numPr>
        <w:autoSpaceDE w:val="0"/>
        <w:spacing w:after="240"/>
        <w:jc w:val="both"/>
        <w:rPr>
          <w:szCs w:val="24"/>
        </w:rPr>
      </w:pPr>
      <w:r w:rsidRPr="00F90051">
        <w:rPr>
          <w:szCs w:val="24"/>
        </w:rPr>
        <w:t xml:space="preserve">Any resident not in compliance with these </w:t>
      </w:r>
      <w:proofErr w:type="spellStart"/>
      <w:r w:rsidRPr="00F90051">
        <w:rPr>
          <w:i/>
          <w:szCs w:val="24"/>
        </w:rPr>
        <w:t>Nagog</w:t>
      </w:r>
      <w:proofErr w:type="spellEnd"/>
      <w:r w:rsidRPr="00F90051">
        <w:rPr>
          <w:i/>
          <w:szCs w:val="24"/>
        </w:rPr>
        <w:t xml:space="preserve"> Woods Condominium IV Parking Rules</w:t>
      </w:r>
      <w:r w:rsidRPr="00F90051">
        <w:rPr>
          <w:szCs w:val="24"/>
        </w:rPr>
        <w:t xml:space="preserve"> will be subject the </w:t>
      </w:r>
      <w:r w:rsidRPr="00F90051">
        <w:rPr>
          <w:i/>
          <w:szCs w:val="24"/>
        </w:rPr>
        <w:t>Village Parking Enforcement Rules</w:t>
      </w:r>
      <w:r w:rsidRPr="00F90051">
        <w:rPr>
          <w:szCs w:val="24"/>
        </w:rPr>
        <w:t>.</w:t>
      </w:r>
    </w:p>
    <w:p w:rsidR="003642C1" w:rsidRPr="00F90051" w:rsidRDefault="003642C1" w:rsidP="003642C1">
      <w:pPr>
        <w:autoSpaceDE w:val="0"/>
        <w:spacing w:after="240"/>
        <w:jc w:val="both"/>
        <w:rPr>
          <w:rFonts w:eastAsia="Calibri"/>
          <w:b/>
          <w:szCs w:val="24"/>
        </w:rPr>
      </w:pPr>
      <w:r w:rsidRPr="00F90051">
        <w:rPr>
          <w:rFonts w:eastAsia="Calibri"/>
          <w:b/>
          <w:szCs w:val="24"/>
        </w:rPr>
        <w:t>Reporting Violations</w:t>
      </w:r>
    </w:p>
    <w:p w:rsidR="003642C1" w:rsidRPr="00F90051" w:rsidRDefault="003642C1" w:rsidP="003642C1">
      <w:pPr>
        <w:numPr>
          <w:ilvl w:val="0"/>
          <w:numId w:val="16"/>
        </w:numPr>
        <w:autoSpaceDE w:val="0"/>
        <w:spacing w:after="120"/>
        <w:jc w:val="both"/>
        <w:rPr>
          <w:szCs w:val="24"/>
        </w:rPr>
      </w:pPr>
      <w:r w:rsidRPr="00F90051">
        <w:rPr>
          <w:szCs w:val="24"/>
        </w:rPr>
        <w:t xml:space="preserve">Residents should report any violations against the </w:t>
      </w:r>
      <w:proofErr w:type="spellStart"/>
      <w:r w:rsidRPr="00F90051">
        <w:rPr>
          <w:szCs w:val="24"/>
        </w:rPr>
        <w:t>Nagog</w:t>
      </w:r>
      <w:proofErr w:type="spellEnd"/>
      <w:r w:rsidRPr="00F90051">
        <w:rPr>
          <w:szCs w:val="24"/>
        </w:rPr>
        <w:t xml:space="preserve"> Woods Condominium IV and Village parking rules to the Community Manager or his designee</w:t>
      </w:r>
      <w:r w:rsidRPr="00F90051">
        <w:rPr>
          <w:rFonts w:eastAsia="Calibri"/>
          <w:szCs w:val="24"/>
        </w:rPr>
        <w:t>.</w:t>
      </w:r>
    </w:p>
    <w:p w:rsidR="003642C1" w:rsidRPr="00F90051" w:rsidRDefault="003642C1" w:rsidP="003642C1">
      <w:pPr>
        <w:numPr>
          <w:ilvl w:val="0"/>
          <w:numId w:val="16"/>
        </w:numPr>
        <w:autoSpaceDE w:val="0"/>
        <w:spacing w:after="120"/>
        <w:jc w:val="both"/>
        <w:rPr>
          <w:szCs w:val="24"/>
        </w:rPr>
      </w:pPr>
      <w:r w:rsidRPr="00F90051">
        <w:rPr>
          <w:rFonts w:eastAsia="Calibri"/>
          <w:szCs w:val="24"/>
        </w:rPr>
        <w:t>This violation report must include a description and/or the registration (license plate number) of the vehicle in violation.</w:t>
      </w:r>
    </w:p>
    <w:p w:rsidR="003642C1" w:rsidRPr="00F90051" w:rsidRDefault="003642C1" w:rsidP="003642C1">
      <w:pPr>
        <w:numPr>
          <w:ilvl w:val="0"/>
          <w:numId w:val="16"/>
        </w:numPr>
        <w:autoSpaceDE w:val="0"/>
        <w:spacing w:after="240"/>
        <w:jc w:val="both"/>
        <w:rPr>
          <w:szCs w:val="24"/>
        </w:rPr>
      </w:pPr>
      <w:r w:rsidRPr="00F90051">
        <w:rPr>
          <w:rFonts w:eastAsia="Calibri"/>
          <w:szCs w:val="24"/>
        </w:rPr>
        <w:t>A log of these reports will be maintained by the Community Manager or his designee.</w:t>
      </w:r>
    </w:p>
    <w:p w:rsidR="003642C1" w:rsidRPr="00F90051" w:rsidRDefault="003642C1" w:rsidP="003642C1">
      <w:pPr>
        <w:autoSpaceDE w:val="0"/>
        <w:spacing w:after="240"/>
        <w:jc w:val="both"/>
        <w:rPr>
          <w:b/>
          <w:szCs w:val="24"/>
        </w:rPr>
      </w:pPr>
      <w:r w:rsidRPr="00F90051">
        <w:rPr>
          <w:b/>
          <w:szCs w:val="24"/>
        </w:rPr>
        <w:t>Village Parking Enforcement Rules &amp; Appeals</w:t>
      </w:r>
    </w:p>
    <w:p w:rsidR="003642C1" w:rsidRPr="00F90051" w:rsidRDefault="003642C1" w:rsidP="003642C1">
      <w:pPr>
        <w:autoSpaceDE w:val="0"/>
        <w:spacing w:after="180"/>
        <w:jc w:val="both"/>
        <w:rPr>
          <w:szCs w:val="24"/>
        </w:rPr>
      </w:pPr>
      <w:r w:rsidRPr="00F90051">
        <w:rPr>
          <w:rFonts w:eastAsia="NotDefSpecial"/>
          <w:szCs w:val="24"/>
        </w:rPr>
        <w:t xml:space="preserve">The NWCC Board of Directors </w:t>
      </w:r>
      <w:r w:rsidRPr="00F90051">
        <w:rPr>
          <w:rFonts w:eastAsia="Calibri"/>
          <w:szCs w:val="24"/>
        </w:rPr>
        <w:t xml:space="preserve">is responsible for enforcing the Village Parking Rules and the </w:t>
      </w:r>
      <w:proofErr w:type="spellStart"/>
      <w:r w:rsidRPr="00F90051">
        <w:rPr>
          <w:rFonts w:eastAsia="Calibri"/>
          <w:szCs w:val="24"/>
        </w:rPr>
        <w:t>Nagog</w:t>
      </w:r>
      <w:proofErr w:type="spellEnd"/>
      <w:r w:rsidRPr="00F90051">
        <w:rPr>
          <w:rFonts w:eastAsia="Calibri"/>
          <w:szCs w:val="24"/>
        </w:rPr>
        <w:t xml:space="preserve"> Woods Condominium IV Parking Rules in accordance with these </w:t>
      </w:r>
      <w:r w:rsidRPr="00F90051">
        <w:rPr>
          <w:rFonts w:eastAsia="NotDefSpecial"/>
          <w:szCs w:val="24"/>
        </w:rPr>
        <w:t xml:space="preserve">Parking Enforcement Rules for the Village of </w:t>
      </w:r>
      <w:proofErr w:type="spellStart"/>
      <w:r w:rsidRPr="00F90051">
        <w:rPr>
          <w:rFonts w:eastAsia="NotDefSpecial"/>
          <w:szCs w:val="24"/>
        </w:rPr>
        <w:t>Nagog</w:t>
      </w:r>
      <w:proofErr w:type="spellEnd"/>
      <w:r w:rsidRPr="00F90051">
        <w:rPr>
          <w:rFonts w:eastAsia="NotDefSpecial"/>
          <w:szCs w:val="24"/>
        </w:rPr>
        <w:t xml:space="preserve"> Woods:</w:t>
      </w:r>
    </w:p>
    <w:p w:rsidR="003642C1" w:rsidRPr="00F90051" w:rsidRDefault="003642C1" w:rsidP="003642C1">
      <w:pPr>
        <w:numPr>
          <w:ilvl w:val="0"/>
          <w:numId w:val="17"/>
        </w:numPr>
        <w:autoSpaceDE w:val="0"/>
        <w:spacing w:after="60"/>
        <w:jc w:val="both"/>
        <w:rPr>
          <w:szCs w:val="24"/>
        </w:rPr>
      </w:pPr>
      <w:r w:rsidRPr="00F90051">
        <w:rPr>
          <w:rFonts w:eastAsia="NotDefSpecial"/>
          <w:szCs w:val="24"/>
        </w:rPr>
        <w:t>1</w:t>
      </w:r>
      <w:r w:rsidRPr="00F90051">
        <w:rPr>
          <w:rFonts w:eastAsia="NotDefSpecial"/>
          <w:szCs w:val="24"/>
          <w:vertAlign w:val="superscript"/>
        </w:rPr>
        <w:t>st</w:t>
      </w:r>
      <w:r w:rsidRPr="00F90051">
        <w:rPr>
          <w:rFonts w:eastAsia="NotDefSpecial"/>
          <w:szCs w:val="24"/>
        </w:rPr>
        <w:t xml:space="preserve"> Offense: a warning will be issued.</w:t>
      </w:r>
    </w:p>
    <w:p w:rsidR="003642C1" w:rsidRPr="00F90051" w:rsidRDefault="003642C1" w:rsidP="003642C1">
      <w:pPr>
        <w:numPr>
          <w:ilvl w:val="0"/>
          <w:numId w:val="17"/>
        </w:numPr>
        <w:autoSpaceDE w:val="0"/>
        <w:spacing w:after="60"/>
        <w:jc w:val="both"/>
        <w:rPr>
          <w:szCs w:val="24"/>
        </w:rPr>
      </w:pPr>
      <w:r w:rsidRPr="00F90051">
        <w:rPr>
          <w:rFonts w:eastAsia="NotDefSpecial"/>
          <w:szCs w:val="24"/>
        </w:rPr>
        <w:t>2</w:t>
      </w:r>
      <w:r w:rsidRPr="00F90051">
        <w:rPr>
          <w:rFonts w:eastAsia="NotDefSpecial"/>
          <w:szCs w:val="24"/>
          <w:vertAlign w:val="superscript"/>
        </w:rPr>
        <w:t>nd</w:t>
      </w:r>
      <w:r w:rsidRPr="00F90051">
        <w:rPr>
          <w:rFonts w:eastAsia="NotDefSpecial"/>
          <w:szCs w:val="24"/>
        </w:rPr>
        <w:t xml:space="preserve"> Offense: a fine of $25.00 will be assessed to the Unit Owner.</w:t>
      </w:r>
    </w:p>
    <w:p w:rsidR="003642C1" w:rsidRPr="00F90051" w:rsidRDefault="003642C1" w:rsidP="003642C1">
      <w:pPr>
        <w:numPr>
          <w:ilvl w:val="0"/>
          <w:numId w:val="17"/>
        </w:numPr>
        <w:autoSpaceDE w:val="0"/>
        <w:spacing w:after="180"/>
        <w:jc w:val="both"/>
        <w:rPr>
          <w:szCs w:val="24"/>
        </w:rPr>
      </w:pPr>
      <w:r w:rsidRPr="00F90051">
        <w:rPr>
          <w:rFonts w:eastAsia="NotDefSpecial"/>
          <w:szCs w:val="24"/>
        </w:rPr>
        <w:t>3</w:t>
      </w:r>
      <w:r w:rsidRPr="00F90051">
        <w:rPr>
          <w:rFonts w:eastAsia="NotDefSpecial"/>
          <w:szCs w:val="24"/>
          <w:vertAlign w:val="superscript"/>
        </w:rPr>
        <w:t>rd</w:t>
      </w:r>
      <w:r w:rsidRPr="00F90051">
        <w:rPr>
          <w:rFonts w:eastAsia="NotDefSpecial"/>
          <w:szCs w:val="24"/>
        </w:rPr>
        <w:t xml:space="preserve"> Offense: the vehicle will be towed at the expense of the Unit Owner, including storage fees.</w:t>
      </w:r>
    </w:p>
    <w:p w:rsidR="003642C1" w:rsidRPr="00F90051" w:rsidRDefault="003642C1" w:rsidP="003642C1">
      <w:pPr>
        <w:autoSpaceDE w:val="0"/>
        <w:spacing w:after="120"/>
        <w:jc w:val="both"/>
        <w:rPr>
          <w:szCs w:val="24"/>
        </w:rPr>
      </w:pPr>
      <w:r w:rsidRPr="00F90051">
        <w:rPr>
          <w:rFonts w:eastAsia="NotDefSpecial"/>
          <w:szCs w:val="24"/>
        </w:rPr>
        <w:t xml:space="preserve">At each level, </w:t>
      </w:r>
      <w:r w:rsidRPr="00F90051">
        <w:rPr>
          <w:rFonts w:eastAsia="Calibri"/>
          <w:szCs w:val="24"/>
        </w:rPr>
        <w:t>the NWCC Board of Directors or its designee</w:t>
      </w:r>
      <w:r w:rsidRPr="00F90051">
        <w:rPr>
          <w:rFonts w:eastAsia="NotDefSpecial"/>
          <w:szCs w:val="24"/>
        </w:rPr>
        <w:t xml:space="preserve"> will send a letter to the offender stating the violation and any action taken and any further action, if necessary, to bring the vehicle into compliance.  The third offense letter will be sent by certified mail.</w:t>
      </w:r>
    </w:p>
    <w:p w:rsidR="003642C1" w:rsidRPr="00F90051" w:rsidRDefault="003642C1" w:rsidP="003642C1">
      <w:pPr>
        <w:autoSpaceDE w:val="0"/>
        <w:spacing w:after="120"/>
        <w:jc w:val="both"/>
        <w:rPr>
          <w:rFonts w:eastAsia="NotDefSpecial"/>
          <w:szCs w:val="24"/>
        </w:rPr>
      </w:pPr>
      <w:r w:rsidRPr="00F90051">
        <w:rPr>
          <w:rFonts w:eastAsia="NotDefSpecial"/>
          <w:szCs w:val="24"/>
        </w:rPr>
        <w:t>Residents may appeal an enforcement action, in writing to the Community Manager, and receive a hearing before the NWCC Board of Directors.</w:t>
      </w:r>
    </w:p>
    <w:p w:rsidR="003642C1" w:rsidRPr="00F90051" w:rsidRDefault="003642C1" w:rsidP="003642C1">
      <w:pPr>
        <w:autoSpaceDE w:val="0"/>
        <w:spacing w:after="120"/>
        <w:jc w:val="both"/>
        <w:rPr>
          <w:rFonts w:eastAsia="Calibri"/>
          <w:szCs w:val="24"/>
        </w:rPr>
      </w:pPr>
      <w:r w:rsidRPr="00F90051">
        <w:rPr>
          <w:rFonts w:eastAsia="Calibri"/>
          <w:szCs w:val="24"/>
        </w:rPr>
        <w:t xml:space="preserve">Residents may contact the </w:t>
      </w:r>
      <w:proofErr w:type="spellStart"/>
      <w:r w:rsidRPr="00F90051">
        <w:rPr>
          <w:rFonts w:eastAsia="Calibri"/>
          <w:szCs w:val="24"/>
        </w:rPr>
        <w:t>Nagog</w:t>
      </w:r>
      <w:proofErr w:type="spellEnd"/>
      <w:r w:rsidRPr="00F90051">
        <w:rPr>
          <w:rFonts w:eastAsia="Calibri"/>
          <w:szCs w:val="24"/>
        </w:rPr>
        <w:t xml:space="preserve"> Woods Association IV Board of Managers for information, petitions and requests via the Village Only Slot at the Postal Kiosk.</w:t>
      </w:r>
    </w:p>
    <w:p w:rsidR="003642C1" w:rsidRPr="00F90051" w:rsidRDefault="003642C1" w:rsidP="003642C1">
      <w:pPr>
        <w:autoSpaceDE w:val="0"/>
        <w:jc w:val="both"/>
        <w:rPr>
          <w:rFonts w:eastAsia="Calibri"/>
          <w:szCs w:val="24"/>
        </w:rPr>
      </w:pPr>
    </w:p>
    <w:p w:rsidR="00686C70" w:rsidRPr="00F90051" w:rsidRDefault="00686C70" w:rsidP="003642C1">
      <w:pPr>
        <w:pStyle w:val="NoSpacing"/>
        <w:rPr>
          <w:rFonts w:ascii="Times New Roman" w:hAnsi="Times New Roman"/>
          <w:b/>
          <w:bCs/>
          <w:sz w:val="24"/>
          <w:szCs w:val="24"/>
          <w:u w:val="single"/>
        </w:rPr>
      </w:pPr>
    </w:p>
    <w:p w:rsidR="003642C1" w:rsidRPr="00F90051" w:rsidRDefault="003642C1" w:rsidP="003642C1">
      <w:pPr>
        <w:pStyle w:val="NoSpacing"/>
        <w:rPr>
          <w:rFonts w:ascii="Times New Roman" w:hAnsi="Times New Roman"/>
          <w:b/>
          <w:bCs/>
          <w:sz w:val="24"/>
          <w:szCs w:val="24"/>
          <w:u w:val="single"/>
        </w:rPr>
      </w:pPr>
      <w:r w:rsidRPr="00F90051">
        <w:rPr>
          <w:rFonts w:ascii="Times New Roman" w:hAnsi="Times New Roman"/>
          <w:b/>
          <w:bCs/>
          <w:sz w:val="24"/>
          <w:szCs w:val="24"/>
          <w:u w:val="single"/>
        </w:rPr>
        <w:t>Clubhouse Parking Policy for Winter</w:t>
      </w:r>
    </w:p>
    <w:p w:rsidR="003642C1" w:rsidRPr="00F90051" w:rsidRDefault="003642C1" w:rsidP="003642C1">
      <w:pPr>
        <w:pStyle w:val="NoSpacing"/>
        <w:rPr>
          <w:rFonts w:ascii="Times New Roman" w:hAnsi="Times New Roman"/>
          <w:sz w:val="24"/>
          <w:szCs w:val="24"/>
        </w:rPr>
      </w:pPr>
      <w:r w:rsidRPr="00F90051">
        <w:rPr>
          <w:rFonts w:ascii="Times New Roman" w:hAnsi="Times New Roman"/>
          <w:sz w:val="24"/>
          <w:szCs w:val="24"/>
        </w:rPr>
        <w:t xml:space="preserve"> </w:t>
      </w:r>
    </w:p>
    <w:p w:rsidR="003642C1" w:rsidRPr="00F90051" w:rsidRDefault="003642C1" w:rsidP="003642C1">
      <w:pPr>
        <w:pStyle w:val="NoSpacing"/>
        <w:rPr>
          <w:rFonts w:ascii="Times New Roman" w:hAnsi="Times New Roman"/>
          <w:sz w:val="24"/>
          <w:szCs w:val="24"/>
        </w:rPr>
      </w:pPr>
      <w:r w:rsidRPr="00F90051">
        <w:rPr>
          <w:rFonts w:ascii="Times New Roman" w:hAnsi="Times New Roman"/>
          <w:sz w:val="24"/>
          <w:szCs w:val="24"/>
        </w:rPr>
        <w:t xml:space="preserve">If you are planning to be out of town for more than a few </w:t>
      </w:r>
      <w:proofErr w:type="gramStart"/>
      <w:r w:rsidRPr="00F90051">
        <w:rPr>
          <w:rFonts w:ascii="Times New Roman" w:hAnsi="Times New Roman"/>
          <w:sz w:val="24"/>
          <w:szCs w:val="24"/>
        </w:rPr>
        <w:t>days</w:t>
      </w:r>
      <w:proofErr w:type="gramEnd"/>
      <w:r w:rsidRPr="00F90051">
        <w:rPr>
          <w:rFonts w:ascii="Times New Roman" w:hAnsi="Times New Roman"/>
          <w:sz w:val="24"/>
          <w:szCs w:val="24"/>
        </w:rPr>
        <w:t xml:space="preserve"> please park your car at the Clubhouse. This will allow your parking lot to be cleared while you are away. You may park in the clubhouse parking lot for up to 10 days without written approval. After 10 days you will need written a</w:t>
      </w:r>
      <w:r w:rsidR="008048A9">
        <w:rPr>
          <w:rFonts w:ascii="Times New Roman" w:hAnsi="Times New Roman"/>
          <w:sz w:val="24"/>
          <w:szCs w:val="24"/>
        </w:rPr>
        <w:t>pproval from Jim Shope, Community</w:t>
      </w:r>
      <w:r w:rsidRPr="00F90051">
        <w:rPr>
          <w:rFonts w:ascii="Times New Roman" w:hAnsi="Times New Roman"/>
          <w:sz w:val="24"/>
          <w:szCs w:val="24"/>
        </w:rPr>
        <w:t xml:space="preserve"> Manager.</w:t>
      </w:r>
    </w:p>
    <w:p w:rsidR="003642C1" w:rsidRPr="00F90051" w:rsidRDefault="003642C1" w:rsidP="003642C1">
      <w:pPr>
        <w:rPr>
          <w:szCs w:val="24"/>
        </w:rPr>
      </w:pPr>
      <w:r w:rsidRPr="00F90051">
        <w:rPr>
          <w:noProof/>
          <w:szCs w:val="24"/>
        </w:rPr>
        <w:lastRenderedPageBreak/>
        <w:drawing>
          <wp:inline distT="0" distB="0" distL="0" distR="0">
            <wp:extent cx="5943600" cy="37528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43600" cy="3752850"/>
                    </a:xfrm>
                    <a:prstGeom prst="rect">
                      <a:avLst/>
                    </a:prstGeom>
                    <a:noFill/>
                    <a:ln w="9525">
                      <a:noFill/>
                      <a:miter lim="800000"/>
                      <a:headEnd/>
                      <a:tailEnd/>
                    </a:ln>
                  </pic:spPr>
                </pic:pic>
              </a:graphicData>
            </a:graphic>
          </wp:inline>
        </w:drawing>
      </w: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r w:rsidRPr="00F90051">
        <w:rPr>
          <w:szCs w:val="24"/>
        </w:rPr>
        <w:t>You will need to fill out and have the application approved prior to parking your vehicle. You will be assigned a parking space by the property manager and it will be noted on your application.</w:t>
      </w:r>
    </w:p>
    <w:p w:rsidR="003642C1" w:rsidRPr="00F90051" w:rsidRDefault="003642C1" w:rsidP="003642C1">
      <w:pPr>
        <w:pStyle w:val="Heading6"/>
        <w:jc w:val="left"/>
        <w:rPr>
          <w:szCs w:val="24"/>
        </w:rPr>
      </w:pPr>
    </w:p>
    <w:p w:rsidR="003642C1" w:rsidRPr="00F90051" w:rsidRDefault="003642C1" w:rsidP="003642C1">
      <w:pPr>
        <w:pStyle w:val="Heading6"/>
        <w:jc w:val="left"/>
        <w:rPr>
          <w:szCs w:val="24"/>
        </w:rPr>
      </w:pPr>
    </w:p>
    <w:p w:rsidR="003642C1" w:rsidRPr="00F90051" w:rsidRDefault="003642C1" w:rsidP="003642C1">
      <w:pPr>
        <w:rPr>
          <w:b/>
          <w:szCs w:val="24"/>
        </w:rPr>
      </w:pPr>
      <w:r w:rsidRPr="00F90051">
        <w:rPr>
          <w:b/>
          <w:szCs w:val="24"/>
        </w:rPr>
        <w:t xml:space="preserve">                       </w:t>
      </w:r>
    </w:p>
    <w:p w:rsidR="003642C1" w:rsidRPr="00F90051" w:rsidRDefault="003642C1" w:rsidP="003642C1">
      <w:pPr>
        <w:rPr>
          <w:b/>
          <w:szCs w:val="24"/>
        </w:rPr>
      </w:pPr>
    </w:p>
    <w:p w:rsidR="003642C1" w:rsidRPr="00F90051" w:rsidRDefault="003642C1" w:rsidP="003642C1">
      <w:pPr>
        <w:rPr>
          <w:b/>
          <w:szCs w:val="24"/>
        </w:rPr>
      </w:pPr>
    </w:p>
    <w:p w:rsidR="003642C1" w:rsidRPr="00F90051" w:rsidRDefault="003642C1" w:rsidP="003642C1">
      <w:pPr>
        <w:rPr>
          <w:b/>
          <w:szCs w:val="24"/>
        </w:rPr>
      </w:pPr>
    </w:p>
    <w:p w:rsidR="003642C1" w:rsidRPr="00F90051" w:rsidRDefault="003642C1" w:rsidP="003642C1">
      <w:pPr>
        <w:rPr>
          <w:b/>
          <w:szCs w:val="24"/>
        </w:rPr>
      </w:pPr>
      <w:r w:rsidRPr="00F90051">
        <w:rPr>
          <w:b/>
          <w:szCs w:val="24"/>
        </w:rPr>
        <w:t xml:space="preserve">                    </w:t>
      </w:r>
    </w:p>
    <w:p w:rsidR="003642C1" w:rsidRPr="00F90051" w:rsidRDefault="003642C1" w:rsidP="003642C1">
      <w:pPr>
        <w:rPr>
          <w:b/>
          <w:szCs w:val="24"/>
        </w:rPr>
      </w:pPr>
    </w:p>
    <w:p w:rsidR="003642C1" w:rsidRPr="00F90051" w:rsidRDefault="003642C1" w:rsidP="003642C1">
      <w:pPr>
        <w:rPr>
          <w:b/>
          <w:szCs w:val="24"/>
        </w:rPr>
      </w:pPr>
    </w:p>
    <w:p w:rsidR="003642C1" w:rsidRPr="00F90051" w:rsidRDefault="003642C1" w:rsidP="003642C1">
      <w:pPr>
        <w:rPr>
          <w:b/>
          <w:szCs w:val="24"/>
        </w:rPr>
      </w:pPr>
    </w:p>
    <w:p w:rsidR="003642C1" w:rsidRPr="00F90051" w:rsidRDefault="003642C1" w:rsidP="003642C1">
      <w:pPr>
        <w:rPr>
          <w:b/>
          <w:szCs w:val="24"/>
        </w:rPr>
      </w:pPr>
    </w:p>
    <w:p w:rsidR="003642C1" w:rsidRPr="00F90051" w:rsidRDefault="003642C1" w:rsidP="003642C1">
      <w:pPr>
        <w:rPr>
          <w:b/>
          <w:szCs w:val="24"/>
        </w:rPr>
      </w:pPr>
    </w:p>
    <w:p w:rsidR="003642C1" w:rsidRPr="00F90051" w:rsidRDefault="003642C1" w:rsidP="003642C1">
      <w:pPr>
        <w:rPr>
          <w:b/>
          <w:szCs w:val="24"/>
        </w:rPr>
      </w:pPr>
    </w:p>
    <w:p w:rsidR="003642C1" w:rsidRPr="00F90051" w:rsidRDefault="003642C1" w:rsidP="003642C1">
      <w:pPr>
        <w:rPr>
          <w:b/>
          <w:szCs w:val="24"/>
        </w:rPr>
      </w:pPr>
    </w:p>
    <w:p w:rsidR="0025594B" w:rsidRDefault="0025594B" w:rsidP="003642C1">
      <w:pPr>
        <w:jc w:val="center"/>
        <w:rPr>
          <w:b/>
          <w:szCs w:val="24"/>
        </w:rPr>
      </w:pPr>
    </w:p>
    <w:p w:rsidR="008048A9" w:rsidRDefault="008048A9" w:rsidP="003642C1">
      <w:pPr>
        <w:jc w:val="center"/>
        <w:rPr>
          <w:b/>
          <w:szCs w:val="24"/>
        </w:rPr>
      </w:pPr>
    </w:p>
    <w:p w:rsidR="008048A9" w:rsidRDefault="008048A9" w:rsidP="003642C1">
      <w:pPr>
        <w:jc w:val="center"/>
        <w:rPr>
          <w:b/>
          <w:szCs w:val="24"/>
        </w:rPr>
      </w:pPr>
    </w:p>
    <w:p w:rsidR="008048A9" w:rsidRDefault="008048A9" w:rsidP="003642C1">
      <w:pPr>
        <w:jc w:val="center"/>
        <w:rPr>
          <w:b/>
          <w:szCs w:val="24"/>
        </w:rPr>
      </w:pPr>
    </w:p>
    <w:p w:rsidR="008048A9" w:rsidRDefault="008048A9" w:rsidP="003642C1">
      <w:pPr>
        <w:jc w:val="center"/>
        <w:rPr>
          <w:b/>
          <w:szCs w:val="24"/>
        </w:rPr>
      </w:pPr>
    </w:p>
    <w:p w:rsidR="008048A9" w:rsidRDefault="008048A9" w:rsidP="003642C1">
      <w:pPr>
        <w:jc w:val="center"/>
        <w:rPr>
          <w:b/>
          <w:szCs w:val="24"/>
        </w:rPr>
      </w:pPr>
    </w:p>
    <w:p w:rsidR="003642C1" w:rsidRPr="00F90051" w:rsidRDefault="003642C1" w:rsidP="003642C1">
      <w:pPr>
        <w:jc w:val="center"/>
        <w:rPr>
          <w:b/>
          <w:szCs w:val="24"/>
        </w:rPr>
      </w:pPr>
      <w:r w:rsidRPr="00F90051">
        <w:rPr>
          <w:b/>
          <w:szCs w:val="24"/>
        </w:rPr>
        <w:lastRenderedPageBreak/>
        <w:t>Approval Form for parking at the Clubhouse Lot</w:t>
      </w:r>
    </w:p>
    <w:p w:rsidR="003642C1" w:rsidRPr="00F90051" w:rsidRDefault="003642C1" w:rsidP="003642C1">
      <w:pPr>
        <w:jc w:val="center"/>
        <w:rPr>
          <w:b/>
          <w:szCs w:val="24"/>
        </w:rPr>
      </w:pPr>
      <w:proofErr w:type="spellStart"/>
      <w:r w:rsidRPr="00F90051">
        <w:rPr>
          <w:b/>
          <w:szCs w:val="24"/>
        </w:rPr>
        <w:t>Nagog</w:t>
      </w:r>
      <w:proofErr w:type="spellEnd"/>
      <w:r w:rsidRPr="00F90051">
        <w:rPr>
          <w:b/>
          <w:szCs w:val="24"/>
        </w:rPr>
        <w:t xml:space="preserve"> Woods Vehicle and Owner Information</w:t>
      </w:r>
    </w:p>
    <w:p w:rsidR="003642C1" w:rsidRPr="00F90051" w:rsidRDefault="003642C1" w:rsidP="003642C1">
      <w:pPr>
        <w:jc w:val="center"/>
        <w:rPr>
          <w:b/>
          <w:szCs w:val="24"/>
        </w:rPr>
      </w:pPr>
    </w:p>
    <w:p w:rsidR="003642C1" w:rsidRPr="00F90051" w:rsidRDefault="003642C1" w:rsidP="003642C1">
      <w:pPr>
        <w:rPr>
          <w:szCs w:val="24"/>
        </w:rPr>
      </w:pPr>
    </w:p>
    <w:p w:rsidR="003642C1" w:rsidRPr="00F90051" w:rsidRDefault="003642C1" w:rsidP="003642C1">
      <w:pPr>
        <w:rPr>
          <w:b/>
          <w:szCs w:val="24"/>
        </w:rPr>
      </w:pPr>
      <w:r w:rsidRPr="00F90051">
        <w:rPr>
          <w:b/>
          <w:szCs w:val="24"/>
        </w:rPr>
        <w:t xml:space="preserve">Unit number </w:t>
      </w:r>
      <w:proofErr w:type="gramStart"/>
      <w:r w:rsidRPr="00F90051">
        <w:rPr>
          <w:b/>
          <w:szCs w:val="24"/>
        </w:rPr>
        <w:t>#:_</w:t>
      </w:r>
      <w:proofErr w:type="gramEnd"/>
      <w:r w:rsidRPr="00F90051">
        <w:rPr>
          <w:b/>
          <w:szCs w:val="24"/>
        </w:rPr>
        <w:t>_______________________________________________</w:t>
      </w:r>
    </w:p>
    <w:p w:rsidR="003642C1" w:rsidRPr="00F90051" w:rsidRDefault="003642C1" w:rsidP="003642C1">
      <w:pPr>
        <w:rPr>
          <w:b/>
          <w:szCs w:val="24"/>
        </w:rPr>
      </w:pPr>
      <w:r w:rsidRPr="00F90051">
        <w:rPr>
          <w:b/>
          <w:szCs w:val="24"/>
        </w:rPr>
        <w:t xml:space="preserve">Unit </w:t>
      </w:r>
      <w:proofErr w:type="gramStart"/>
      <w:r w:rsidRPr="00F90051">
        <w:rPr>
          <w:b/>
          <w:szCs w:val="24"/>
        </w:rPr>
        <w:t>Owner:_</w:t>
      </w:r>
      <w:proofErr w:type="gramEnd"/>
      <w:r w:rsidRPr="00F90051">
        <w:rPr>
          <w:b/>
          <w:szCs w:val="24"/>
        </w:rPr>
        <w:t>__________________________________________________</w:t>
      </w:r>
    </w:p>
    <w:p w:rsidR="003642C1" w:rsidRPr="00F90051" w:rsidRDefault="003642C1" w:rsidP="003642C1">
      <w:pPr>
        <w:rPr>
          <w:szCs w:val="24"/>
        </w:rPr>
      </w:pPr>
      <w:r w:rsidRPr="00F90051">
        <w:rPr>
          <w:b/>
          <w:szCs w:val="24"/>
        </w:rPr>
        <w:t xml:space="preserve">Vehicle </w:t>
      </w:r>
      <w:proofErr w:type="gramStart"/>
      <w:r w:rsidRPr="00F90051">
        <w:rPr>
          <w:b/>
          <w:szCs w:val="24"/>
        </w:rPr>
        <w:t>Owner</w:t>
      </w:r>
      <w:r w:rsidRPr="00F90051">
        <w:rPr>
          <w:szCs w:val="24"/>
        </w:rPr>
        <w:t>:</w:t>
      </w:r>
      <w:r w:rsidRPr="00F90051">
        <w:rPr>
          <w:b/>
          <w:szCs w:val="24"/>
        </w:rPr>
        <w:t>_</w:t>
      </w:r>
      <w:proofErr w:type="gramEnd"/>
      <w:r w:rsidRPr="00F90051">
        <w:rPr>
          <w:b/>
          <w:szCs w:val="24"/>
        </w:rPr>
        <w:t>_______________________________________________</w:t>
      </w:r>
    </w:p>
    <w:p w:rsidR="003642C1" w:rsidRPr="00F90051" w:rsidRDefault="003642C1" w:rsidP="003642C1">
      <w:pPr>
        <w:rPr>
          <w:b/>
          <w:szCs w:val="24"/>
        </w:rPr>
      </w:pPr>
    </w:p>
    <w:p w:rsidR="003642C1" w:rsidRPr="00F90051" w:rsidRDefault="003642C1" w:rsidP="003642C1">
      <w:pPr>
        <w:rPr>
          <w:b/>
          <w:szCs w:val="24"/>
        </w:rPr>
      </w:pPr>
      <w:r w:rsidRPr="00F90051">
        <w:rPr>
          <w:b/>
          <w:szCs w:val="24"/>
        </w:rPr>
        <w:t xml:space="preserve">Vehicle </w:t>
      </w:r>
      <w:proofErr w:type="gramStart"/>
      <w:r w:rsidRPr="00F90051">
        <w:rPr>
          <w:b/>
          <w:szCs w:val="24"/>
        </w:rPr>
        <w:t>make:_</w:t>
      </w:r>
      <w:proofErr w:type="gramEnd"/>
      <w:r w:rsidRPr="00F90051">
        <w:rPr>
          <w:b/>
          <w:szCs w:val="24"/>
        </w:rPr>
        <w:t>_______________ model:___________________________</w:t>
      </w:r>
    </w:p>
    <w:p w:rsidR="003642C1" w:rsidRPr="00F90051" w:rsidRDefault="003642C1" w:rsidP="003642C1">
      <w:pPr>
        <w:rPr>
          <w:b/>
          <w:szCs w:val="24"/>
        </w:rPr>
      </w:pPr>
      <w:r w:rsidRPr="00F90051">
        <w:rPr>
          <w:b/>
          <w:szCs w:val="24"/>
        </w:rPr>
        <w:t xml:space="preserve">Is the vehicle </w:t>
      </w:r>
      <w:proofErr w:type="spellStart"/>
      <w:proofErr w:type="gramStart"/>
      <w:r w:rsidRPr="00F90051">
        <w:rPr>
          <w:b/>
          <w:szCs w:val="24"/>
        </w:rPr>
        <w:t>registered:_</w:t>
      </w:r>
      <w:proofErr w:type="gramEnd"/>
      <w:r w:rsidRPr="00F90051">
        <w:rPr>
          <w:b/>
          <w:szCs w:val="24"/>
        </w:rPr>
        <w:t>______Yes</w:t>
      </w:r>
      <w:proofErr w:type="spellEnd"/>
      <w:r w:rsidRPr="00F90051">
        <w:rPr>
          <w:b/>
          <w:szCs w:val="24"/>
        </w:rPr>
        <w:t xml:space="preserve"> ___________No</w:t>
      </w:r>
    </w:p>
    <w:p w:rsidR="003642C1" w:rsidRPr="00F90051" w:rsidRDefault="003642C1" w:rsidP="003642C1">
      <w:pPr>
        <w:rPr>
          <w:b/>
          <w:szCs w:val="24"/>
        </w:rPr>
      </w:pPr>
      <w:r w:rsidRPr="00F90051">
        <w:rPr>
          <w:b/>
          <w:szCs w:val="24"/>
        </w:rPr>
        <w:t>Plate number</w:t>
      </w:r>
      <w:proofErr w:type="gramStart"/>
      <w:r w:rsidRPr="00F90051">
        <w:rPr>
          <w:b/>
          <w:szCs w:val="24"/>
        </w:rPr>
        <w:t>#:_</w:t>
      </w:r>
      <w:proofErr w:type="gramEnd"/>
      <w:r w:rsidRPr="00F90051">
        <w:rPr>
          <w:b/>
          <w:szCs w:val="24"/>
        </w:rPr>
        <w:t>__________State__________</w:t>
      </w:r>
    </w:p>
    <w:p w:rsidR="003642C1" w:rsidRPr="00F90051" w:rsidRDefault="003642C1" w:rsidP="003642C1">
      <w:pPr>
        <w:rPr>
          <w:b/>
          <w:szCs w:val="24"/>
        </w:rPr>
      </w:pPr>
    </w:p>
    <w:p w:rsidR="003642C1" w:rsidRPr="00F90051" w:rsidRDefault="003642C1" w:rsidP="003642C1">
      <w:pPr>
        <w:rPr>
          <w:b/>
          <w:szCs w:val="24"/>
        </w:rPr>
      </w:pPr>
      <w:r w:rsidRPr="00F90051">
        <w:rPr>
          <w:b/>
          <w:szCs w:val="24"/>
        </w:rPr>
        <w:t>Contact Info</w:t>
      </w:r>
    </w:p>
    <w:p w:rsidR="003642C1" w:rsidRPr="00F90051" w:rsidRDefault="003642C1" w:rsidP="003642C1">
      <w:pPr>
        <w:rPr>
          <w:b/>
          <w:szCs w:val="24"/>
        </w:rPr>
      </w:pPr>
      <w:r w:rsidRPr="00F90051">
        <w:rPr>
          <w:b/>
          <w:szCs w:val="24"/>
        </w:rPr>
        <w:t xml:space="preserve"> Phone </w:t>
      </w:r>
      <w:proofErr w:type="spellStart"/>
      <w:proofErr w:type="gramStart"/>
      <w:r w:rsidRPr="00F90051">
        <w:rPr>
          <w:b/>
          <w:szCs w:val="24"/>
        </w:rPr>
        <w:t>number:_</w:t>
      </w:r>
      <w:proofErr w:type="gramEnd"/>
      <w:r w:rsidRPr="00F90051">
        <w:rPr>
          <w:b/>
          <w:szCs w:val="24"/>
        </w:rPr>
        <w:t>_______________Home_____________Cell_____________Work</w:t>
      </w:r>
      <w:proofErr w:type="spellEnd"/>
    </w:p>
    <w:p w:rsidR="003642C1" w:rsidRPr="00F90051" w:rsidRDefault="003642C1" w:rsidP="003642C1">
      <w:pPr>
        <w:rPr>
          <w:b/>
          <w:szCs w:val="24"/>
        </w:rPr>
      </w:pPr>
      <w:r w:rsidRPr="00F90051">
        <w:rPr>
          <w:b/>
          <w:szCs w:val="24"/>
        </w:rPr>
        <w:t xml:space="preserve"> E-mail________________________________________</w:t>
      </w:r>
    </w:p>
    <w:p w:rsidR="003642C1" w:rsidRPr="00F90051" w:rsidRDefault="003642C1" w:rsidP="003642C1">
      <w:pPr>
        <w:rPr>
          <w:b/>
          <w:szCs w:val="24"/>
        </w:rPr>
      </w:pPr>
    </w:p>
    <w:p w:rsidR="003642C1" w:rsidRPr="00F90051" w:rsidRDefault="003642C1" w:rsidP="003642C1">
      <w:pPr>
        <w:rPr>
          <w:b/>
          <w:szCs w:val="24"/>
        </w:rPr>
      </w:pPr>
      <w:r w:rsidRPr="00F90051">
        <w:rPr>
          <w:b/>
          <w:szCs w:val="24"/>
        </w:rPr>
        <w:t xml:space="preserve">When does the inspection sticker </w:t>
      </w:r>
      <w:proofErr w:type="spellStart"/>
      <w:proofErr w:type="gramStart"/>
      <w:r w:rsidRPr="00F90051">
        <w:rPr>
          <w:b/>
          <w:szCs w:val="24"/>
        </w:rPr>
        <w:t>expire?_</w:t>
      </w:r>
      <w:proofErr w:type="gramEnd"/>
      <w:r w:rsidRPr="00F90051">
        <w:rPr>
          <w:b/>
          <w:szCs w:val="24"/>
        </w:rPr>
        <w:t>______________Date</w:t>
      </w:r>
      <w:proofErr w:type="spellEnd"/>
    </w:p>
    <w:p w:rsidR="003642C1" w:rsidRPr="00F90051" w:rsidRDefault="003642C1" w:rsidP="003642C1">
      <w:pPr>
        <w:rPr>
          <w:b/>
          <w:szCs w:val="24"/>
        </w:rPr>
      </w:pPr>
      <w:r w:rsidRPr="00F90051">
        <w:rPr>
          <w:b/>
          <w:szCs w:val="24"/>
        </w:rPr>
        <w:t xml:space="preserve">Is the vehicle in operational </w:t>
      </w:r>
      <w:proofErr w:type="spellStart"/>
      <w:proofErr w:type="gramStart"/>
      <w:r w:rsidRPr="00F90051">
        <w:rPr>
          <w:b/>
          <w:szCs w:val="24"/>
        </w:rPr>
        <w:t>condition?_</w:t>
      </w:r>
      <w:proofErr w:type="gramEnd"/>
      <w:r w:rsidRPr="00F90051">
        <w:rPr>
          <w:b/>
          <w:szCs w:val="24"/>
        </w:rPr>
        <w:t>________________Yes_________________No</w:t>
      </w:r>
      <w:proofErr w:type="spellEnd"/>
    </w:p>
    <w:p w:rsidR="003642C1" w:rsidRPr="00F90051" w:rsidRDefault="003642C1" w:rsidP="003642C1">
      <w:pPr>
        <w:rPr>
          <w:b/>
          <w:szCs w:val="24"/>
        </w:rPr>
      </w:pPr>
      <w:r w:rsidRPr="00F90051">
        <w:rPr>
          <w:b/>
          <w:szCs w:val="24"/>
        </w:rPr>
        <w:t xml:space="preserve">How long will the vehicle be </w:t>
      </w:r>
      <w:proofErr w:type="spellStart"/>
      <w:proofErr w:type="gramStart"/>
      <w:r w:rsidRPr="00F90051">
        <w:rPr>
          <w:b/>
          <w:szCs w:val="24"/>
        </w:rPr>
        <w:t>stored?_</w:t>
      </w:r>
      <w:proofErr w:type="gramEnd"/>
      <w:r w:rsidRPr="00F90051">
        <w:rPr>
          <w:b/>
          <w:szCs w:val="24"/>
        </w:rPr>
        <w:t>______________Start</w:t>
      </w:r>
      <w:proofErr w:type="spellEnd"/>
      <w:r w:rsidRPr="00F90051">
        <w:rPr>
          <w:b/>
          <w:szCs w:val="24"/>
        </w:rPr>
        <w:t xml:space="preserve"> </w:t>
      </w:r>
      <w:proofErr w:type="spellStart"/>
      <w:r w:rsidRPr="00F90051">
        <w:rPr>
          <w:b/>
          <w:szCs w:val="24"/>
        </w:rPr>
        <w:t>date___________End</w:t>
      </w:r>
      <w:proofErr w:type="spellEnd"/>
      <w:r w:rsidRPr="00F90051">
        <w:rPr>
          <w:b/>
          <w:szCs w:val="24"/>
        </w:rPr>
        <w:t xml:space="preserve"> date</w:t>
      </w:r>
    </w:p>
    <w:p w:rsidR="003642C1" w:rsidRPr="00F90051" w:rsidRDefault="003642C1" w:rsidP="003642C1">
      <w:pPr>
        <w:rPr>
          <w:szCs w:val="24"/>
        </w:rPr>
      </w:pPr>
    </w:p>
    <w:p w:rsidR="003642C1" w:rsidRPr="00F90051" w:rsidRDefault="003642C1" w:rsidP="003642C1">
      <w:pPr>
        <w:rPr>
          <w:b/>
          <w:i/>
          <w:szCs w:val="24"/>
        </w:rPr>
      </w:pPr>
    </w:p>
    <w:p w:rsidR="003642C1" w:rsidRPr="00F90051" w:rsidRDefault="003642C1" w:rsidP="003642C1">
      <w:pPr>
        <w:rPr>
          <w:b/>
          <w:i/>
          <w:szCs w:val="24"/>
        </w:rPr>
      </w:pPr>
      <w:r w:rsidRPr="00F90051">
        <w:rPr>
          <w:b/>
          <w:i/>
          <w:szCs w:val="24"/>
        </w:rPr>
        <w:t>The vehicle owner acknowledges that they are parking at the Clubhouse Lot and the Village has no responsibility for any damages or to remove snow from around the vehicle.</w:t>
      </w:r>
    </w:p>
    <w:p w:rsidR="003642C1" w:rsidRPr="00F90051" w:rsidRDefault="003642C1" w:rsidP="003642C1">
      <w:pPr>
        <w:rPr>
          <w:szCs w:val="24"/>
        </w:rPr>
      </w:pPr>
    </w:p>
    <w:p w:rsidR="003642C1" w:rsidRPr="00F90051" w:rsidRDefault="003642C1" w:rsidP="003642C1">
      <w:pPr>
        <w:rPr>
          <w:b/>
          <w:i/>
          <w:szCs w:val="24"/>
        </w:rPr>
      </w:pPr>
      <w:r w:rsidRPr="00F90051">
        <w:rPr>
          <w:b/>
          <w:i/>
          <w:szCs w:val="24"/>
        </w:rPr>
        <w:t xml:space="preserve">Owner </w:t>
      </w:r>
      <w:proofErr w:type="spellStart"/>
      <w:proofErr w:type="gramStart"/>
      <w:r w:rsidRPr="00F90051">
        <w:rPr>
          <w:b/>
          <w:i/>
          <w:szCs w:val="24"/>
        </w:rPr>
        <w:t>signature:_</w:t>
      </w:r>
      <w:proofErr w:type="gramEnd"/>
      <w:r w:rsidRPr="00F90051">
        <w:rPr>
          <w:b/>
          <w:i/>
          <w:szCs w:val="24"/>
        </w:rPr>
        <w:t>___________________________________________Date</w:t>
      </w:r>
      <w:proofErr w:type="spellEnd"/>
      <w:r w:rsidRPr="00F90051">
        <w:rPr>
          <w:b/>
          <w:i/>
          <w:szCs w:val="24"/>
        </w:rPr>
        <w:t>______</w:t>
      </w:r>
    </w:p>
    <w:p w:rsidR="003642C1" w:rsidRPr="00F90051" w:rsidRDefault="003642C1" w:rsidP="003642C1">
      <w:pPr>
        <w:rPr>
          <w:b/>
          <w:i/>
          <w:szCs w:val="24"/>
        </w:rPr>
      </w:pPr>
    </w:p>
    <w:p w:rsidR="003642C1" w:rsidRPr="00F90051" w:rsidRDefault="003642C1" w:rsidP="003642C1">
      <w:pPr>
        <w:rPr>
          <w:b/>
          <w:i/>
          <w:szCs w:val="24"/>
        </w:rPr>
      </w:pPr>
      <w:r w:rsidRPr="00F90051">
        <w:rPr>
          <w:b/>
          <w:i/>
          <w:szCs w:val="24"/>
        </w:rPr>
        <w:t xml:space="preserve">Authorized </w:t>
      </w:r>
      <w:proofErr w:type="spellStart"/>
      <w:proofErr w:type="gramStart"/>
      <w:r w:rsidRPr="00F90051">
        <w:rPr>
          <w:b/>
          <w:i/>
          <w:szCs w:val="24"/>
        </w:rPr>
        <w:t>by:_</w:t>
      </w:r>
      <w:proofErr w:type="gramEnd"/>
      <w:r w:rsidRPr="00F90051">
        <w:rPr>
          <w:b/>
          <w:i/>
          <w:szCs w:val="24"/>
        </w:rPr>
        <w:t>_____________________________________________Date</w:t>
      </w:r>
      <w:proofErr w:type="spellEnd"/>
      <w:r w:rsidRPr="00F90051">
        <w:rPr>
          <w:b/>
          <w:i/>
          <w:szCs w:val="24"/>
        </w:rPr>
        <w:t>______</w:t>
      </w: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pStyle w:val="Heading6"/>
        <w:jc w:val="left"/>
        <w:rPr>
          <w:szCs w:val="24"/>
        </w:rPr>
      </w:pPr>
    </w:p>
    <w:p w:rsidR="003642C1" w:rsidRPr="00F90051" w:rsidRDefault="003642C1" w:rsidP="003642C1">
      <w:pPr>
        <w:pStyle w:val="Heading6"/>
        <w:jc w:val="left"/>
        <w:rPr>
          <w:szCs w:val="24"/>
        </w:rPr>
      </w:pPr>
    </w:p>
    <w:p w:rsidR="003642C1" w:rsidRPr="00F90051" w:rsidRDefault="003642C1" w:rsidP="003642C1">
      <w:pPr>
        <w:pStyle w:val="Heading6"/>
        <w:jc w:val="left"/>
        <w:rPr>
          <w:szCs w:val="24"/>
        </w:rPr>
      </w:pP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pStyle w:val="Heading6"/>
        <w:jc w:val="left"/>
        <w:rPr>
          <w:szCs w:val="24"/>
        </w:rPr>
      </w:pPr>
      <w:r w:rsidRPr="00F90051">
        <w:rPr>
          <w:szCs w:val="24"/>
        </w:rPr>
        <w:t xml:space="preserve">                                  </w:t>
      </w:r>
    </w:p>
    <w:p w:rsidR="003642C1" w:rsidRPr="00F90051" w:rsidRDefault="003642C1" w:rsidP="003642C1">
      <w:pPr>
        <w:pStyle w:val="Heading6"/>
        <w:jc w:val="left"/>
        <w:rPr>
          <w:szCs w:val="24"/>
        </w:rPr>
      </w:pPr>
      <w:r w:rsidRPr="00F90051">
        <w:rPr>
          <w:szCs w:val="24"/>
        </w:rPr>
        <w:t xml:space="preserve">                                    </w:t>
      </w:r>
    </w:p>
    <w:p w:rsidR="003642C1" w:rsidRPr="00F90051" w:rsidRDefault="003642C1" w:rsidP="003642C1">
      <w:pPr>
        <w:pStyle w:val="Heading6"/>
        <w:jc w:val="left"/>
        <w:rPr>
          <w:szCs w:val="24"/>
        </w:rPr>
      </w:pPr>
    </w:p>
    <w:p w:rsidR="003642C1" w:rsidRPr="00F90051" w:rsidRDefault="003642C1" w:rsidP="003642C1">
      <w:pPr>
        <w:pStyle w:val="Heading6"/>
        <w:jc w:val="left"/>
        <w:rPr>
          <w:szCs w:val="24"/>
        </w:rPr>
      </w:pPr>
    </w:p>
    <w:p w:rsidR="003642C1" w:rsidRPr="00F90051" w:rsidRDefault="003642C1" w:rsidP="003642C1">
      <w:pPr>
        <w:pStyle w:val="Heading6"/>
        <w:jc w:val="left"/>
        <w:rPr>
          <w:szCs w:val="24"/>
        </w:rPr>
      </w:pPr>
    </w:p>
    <w:p w:rsidR="003642C1" w:rsidRPr="00F90051" w:rsidRDefault="003642C1" w:rsidP="003642C1">
      <w:pPr>
        <w:pStyle w:val="Heading6"/>
        <w:jc w:val="left"/>
        <w:rPr>
          <w:szCs w:val="24"/>
        </w:rPr>
      </w:pPr>
    </w:p>
    <w:p w:rsidR="003642C1" w:rsidRPr="00F90051" w:rsidRDefault="003642C1" w:rsidP="003642C1">
      <w:pPr>
        <w:pStyle w:val="Heading6"/>
        <w:jc w:val="left"/>
        <w:rPr>
          <w:szCs w:val="24"/>
        </w:rPr>
      </w:pPr>
    </w:p>
    <w:p w:rsidR="003642C1" w:rsidRPr="00F90051" w:rsidRDefault="003642C1" w:rsidP="003642C1"/>
    <w:p w:rsidR="003642C1" w:rsidRPr="00F90051" w:rsidRDefault="003642C1" w:rsidP="003642C1"/>
    <w:p w:rsidR="003642C1" w:rsidRPr="00F90051" w:rsidRDefault="003642C1" w:rsidP="003642C1">
      <w:pPr>
        <w:pStyle w:val="Heading6"/>
        <w:rPr>
          <w:szCs w:val="24"/>
        </w:rPr>
      </w:pPr>
      <w:r w:rsidRPr="00F90051">
        <w:rPr>
          <w:szCs w:val="24"/>
        </w:rPr>
        <w:lastRenderedPageBreak/>
        <w:t>NAGOG WOODS COMMUNITY CORPORATION</w:t>
      </w:r>
    </w:p>
    <w:p w:rsidR="003642C1" w:rsidRPr="00F90051" w:rsidRDefault="003642C1" w:rsidP="003642C1">
      <w:pPr>
        <w:pStyle w:val="Heading6"/>
        <w:rPr>
          <w:szCs w:val="24"/>
        </w:rPr>
      </w:pPr>
      <w:r w:rsidRPr="00F90051">
        <w:rPr>
          <w:szCs w:val="24"/>
        </w:rPr>
        <w:t>SATELLITE ANTENNA STANDARDS</w:t>
      </w:r>
    </w:p>
    <w:p w:rsidR="003642C1" w:rsidRPr="00F90051" w:rsidRDefault="003642C1" w:rsidP="003642C1">
      <w:pPr>
        <w:rPr>
          <w:szCs w:val="24"/>
        </w:rPr>
      </w:pPr>
      <w:r w:rsidRPr="00F90051">
        <w:rPr>
          <w:szCs w:val="24"/>
        </w:rPr>
        <w:t xml:space="preserve">                                                                                                                  Approved 4-25-01</w:t>
      </w: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These standards are adopted by the Board of Directors of </w:t>
      </w:r>
      <w:proofErr w:type="spellStart"/>
      <w:r w:rsidRPr="00F90051">
        <w:rPr>
          <w:szCs w:val="24"/>
        </w:rPr>
        <w:t>Nagog</w:t>
      </w:r>
      <w:proofErr w:type="spellEnd"/>
      <w:r w:rsidRPr="00F90051">
        <w:rPr>
          <w:szCs w:val="24"/>
        </w:rPr>
        <w:t xml:space="preserve"> Woods Community Corporation for the Village of </w:t>
      </w:r>
      <w:proofErr w:type="spellStart"/>
      <w:r w:rsidRPr="00F90051">
        <w:rPr>
          <w:szCs w:val="24"/>
        </w:rPr>
        <w:t>Nagog</w:t>
      </w:r>
      <w:proofErr w:type="spellEnd"/>
      <w:r w:rsidRPr="00F90051">
        <w:rPr>
          <w:szCs w:val="24"/>
        </w:rPr>
        <w:t xml:space="preserve"> Woods, on April 25, 2001, effective April 25, 2001.                       </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WHEREAS, </w:t>
      </w:r>
      <w:proofErr w:type="spellStart"/>
      <w:r w:rsidRPr="00F90051">
        <w:rPr>
          <w:szCs w:val="24"/>
        </w:rPr>
        <w:t>Nagog</w:t>
      </w:r>
      <w:proofErr w:type="spellEnd"/>
      <w:r w:rsidRPr="00F90051">
        <w:rPr>
          <w:szCs w:val="24"/>
        </w:rPr>
        <w:t xml:space="preserve"> Woods Community Corporation (“Corporation”) is responsible for architectural control, safety and maintenance of the Village of </w:t>
      </w:r>
      <w:proofErr w:type="spellStart"/>
      <w:r w:rsidRPr="00F90051">
        <w:rPr>
          <w:szCs w:val="24"/>
        </w:rPr>
        <w:t>Nagog</w:t>
      </w:r>
      <w:proofErr w:type="spellEnd"/>
      <w:r w:rsidRPr="00F90051">
        <w:rPr>
          <w:szCs w:val="24"/>
        </w:rPr>
        <w:t xml:space="preserve"> Woods; and</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WHEREAS, the Corporation exists pursuant to Mass. General Laws Chapter 180 and the </w:t>
      </w:r>
      <w:proofErr w:type="spellStart"/>
      <w:r w:rsidRPr="00F90051">
        <w:rPr>
          <w:szCs w:val="24"/>
        </w:rPr>
        <w:t>Nagog</w:t>
      </w:r>
      <w:proofErr w:type="spellEnd"/>
      <w:r w:rsidRPr="00F90051">
        <w:rPr>
          <w:szCs w:val="24"/>
        </w:rPr>
        <w:t xml:space="preserve"> Woods Community Corporation by-laws; and</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WHEREAS, the Corporation is authorized to adopt and enforce rules and regulations in the interests of the Village of </w:t>
      </w:r>
      <w:proofErr w:type="spellStart"/>
      <w:r w:rsidRPr="00F90051">
        <w:rPr>
          <w:szCs w:val="24"/>
        </w:rPr>
        <w:t>Nagog</w:t>
      </w:r>
      <w:proofErr w:type="spellEnd"/>
      <w:r w:rsidRPr="00F90051">
        <w:rPr>
          <w:szCs w:val="24"/>
        </w:rPr>
        <w:t xml:space="preserve"> Woods, pursuant to Mass. General Laws, Chapter 183A, and the by-laws; and</w:t>
      </w:r>
    </w:p>
    <w:p w:rsidR="003642C1" w:rsidRPr="00F90051" w:rsidRDefault="003642C1" w:rsidP="003642C1">
      <w:pPr>
        <w:rPr>
          <w:szCs w:val="24"/>
        </w:rPr>
      </w:pPr>
    </w:p>
    <w:p w:rsidR="003642C1" w:rsidRPr="00F90051" w:rsidRDefault="003642C1" w:rsidP="003642C1">
      <w:pPr>
        <w:rPr>
          <w:szCs w:val="24"/>
        </w:rPr>
      </w:pPr>
      <w:r w:rsidRPr="00F90051">
        <w:rPr>
          <w:szCs w:val="24"/>
        </w:rPr>
        <w:t>WHEREAS, the Federal Communications Commission (“FCC”) adopted a rule effective October 14, 1996, and amended effective January 4 and 22 and February 16, 1999, preempting certain association restrictions on the installation, maintenance and use of direct broadcast satellite, television broadcast, and multipoint distribution service antennas (“Covered Antennas”); and</w:t>
      </w:r>
    </w:p>
    <w:p w:rsidR="003642C1" w:rsidRPr="00F90051" w:rsidRDefault="003642C1" w:rsidP="003642C1">
      <w:pPr>
        <w:rPr>
          <w:szCs w:val="24"/>
        </w:rPr>
      </w:pPr>
    </w:p>
    <w:p w:rsidR="003642C1" w:rsidRPr="00F90051" w:rsidRDefault="003642C1" w:rsidP="003642C1">
      <w:pPr>
        <w:rPr>
          <w:szCs w:val="24"/>
        </w:rPr>
      </w:pPr>
      <w:r w:rsidRPr="00F90051">
        <w:rPr>
          <w:szCs w:val="24"/>
        </w:rPr>
        <w:t>WHEREAS, the Corporation wishes to adopt reasonable standards governing installation, maintenance and use of antennas in the best interests of the Community and consistent with the FCC Over-the-Air-Reception Devices (“OTARD”) Rule;</w:t>
      </w:r>
    </w:p>
    <w:p w:rsidR="003642C1" w:rsidRPr="00F90051" w:rsidRDefault="003642C1" w:rsidP="003642C1">
      <w:pPr>
        <w:rPr>
          <w:szCs w:val="24"/>
        </w:rPr>
      </w:pPr>
    </w:p>
    <w:p w:rsidR="003642C1" w:rsidRPr="00F90051" w:rsidRDefault="003642C1" w:rsidP="003642C1">
      <w:pPr>
        <w:rPr>
          <w:szCs w:val="24"/>
        </w:rPr>
      </w:pPr>
      <w:r w:rsidRPr="00F90051">
        <w:rPr>
          <w:szCs w:val="24"/>
        </w:rPr>
        <w:t>NOW, THEREFORE, the Corporation adopts the following standards for the Community, which shall be binding upon all owners and residents and their grantees, lessees, tenants, occupants, successors, heirs, and assigns and which shall supersede any previously adopted rules on the same subject matter.</w:t>
      </w: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ind w:left="2880" w:firstLine="720"/>
        <w:rPr>
          <w:szCs w:val="24"/>
        </w:rPr>
      </w:pPr>
      <w:r w:rsidRPr="00F90051">
        <w:rPr>
          <w:szCs w:val="24"/>
        </w:rPr>
        <w:t xml:space="preserve"> </w:t>
      </w:r>
    </w:p>
    <w:p w:rsidR="003642C1" w:rsidRPr="00F90051" w:rsidRDefault="003642C1" w:rsidP="003642C1">
      <w:pPr>
        <w:pageBreakBefore/>
        <w:rPr>
          <w:szCs w:val="24"/>
        </w:rPr>
      </w:pP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b/>
          <w:i/>
          <w:szCs w:val="24"/>
        </w:rPr>
      </w:pPr>
      <w:r w:rsidRPr="00F90051">
        <w:rPr>
          <w:b/>
          <w:i/>
          <w:szCs w:val="24"/>
        </w:rPr>
        <w:t xml:space="preserve"> Satellite Standards </w:t>
      </w:r>
      <w:proofErr w:type="spellStart"/>
      <w:r w:rsidRPr="00F90051">
        <w:rPr>
          <w:b/>
          <w:i/>
          <w:szCs w:val="24"/>
        </w:rPr>
        <w:t>con’t</w:t>
      </w:r>
      <w:proofErr w:type="spellEnd"/>
    </w:p>
    <w:p w:rsidR="003642C1" w:rsidRPr="00F90051" w:rsidRDefault="003642C1" w:rsidP="003642C1">
      <w:pPr>
        <w:rPr>
          <w:szCs w:val="24"/>
        </w:rPr>
      </w:pPr>
      <w:r w:rsidRPr="00F90051">
        <w:rPr>
          <w:szCs w:val="24"/>
        </w:rPr>
        <w:t xml:space="preserve">                                                                              </w:t>
      </w:r>
    </w:p>
    <w:p w:rsidR="003642C1" w:rsidRPr="00F90051" w:rsidRDefault="003642C1" w:rsidP="003642C1">
      <w:pPr>
        <w:rPr>
          <w:szCs w:val="24"/>
        </w:rPr>
      </w:pPr>
      <w:r w:rsidRPr="00F90051">
        <w:rPr>
          <w:szCs w:val="24"/>
        </w:rPr>
        <w:t xml:space="preserve">                                                                                                                  Approved 4-25-01</w:t>
      </w:r>
    </w:p>
    <w:p w:rsidR="003642C1" w:rsidRPr="00F90051" w:rsidRDefault="003642C1" w:rsidP="003642C1">
      <w:pPr>
        <w:pStyle w:val="BodyText"/>
        <w:rPr>
          <w:sz w:val="24"/>
          <w:szCs w:val="24"/>
        </w:rPr>
      </w:pPr>
    </w:p>
    <w:p w:rsidR="003642C1" w:rsidRPr="00F90051" w:rsidRDefault="003642C1" w:rsidP="003642C1">
      <w:pPr>
        <w:pStyle w:val="BodyText"/>
        <w:rPr>
          <w:sz w:val="24"/>
          <w:szCs w:val="24"/>
        </w:rPr>
      </w:pPr>
      <w:r w:rsidRPr="00F90051">
        <w:rPr>
          <w:sz w:val="24"/>
          <w:szCs w:val="24"/>
        </w:rPr>
        <w:t>Village Standards for satellite installations when unable to get acceptable signal from</w:t>
      </w:r>
      <w:r w:rsidR="008048A9">
        <w:rPr>
          <w:sz w:val="24"/>
          <w:szCs w:val="24"/>
        </w:rPr>
        <w:t xml:space="preserve"> the</w:t>
      </w:r>
      <w:r w:rsidRPr="00F90051">
        <w:rPr>
          <w:sz w:val="24"/>
          <w:szCs w:val="24"/>
        </w:rPr>
        <w:t xml:space="preserve"> inside of unit or exclusive use areas:</w:t>
      </w:r>
    </w:p>
    <w:p w:rsidR="003642C1" w:rsidRPr="00F90051" w:rsidRDefault="003642C1" w:rsidP="003642C1">
      <w:pPr>
        <w:rPr>
          <w:szCs w:val="24"/>
        </w:rPr>
      </w:pPr>
    </w:p>
    <w:p w:rsidR="003642C1" w:rsidRPr="00F90051" w:rsidRDefault="003642C1" w:rsidP="003642C1">
      <w:pPr>
        <w:rPr>
          <w:szCs w:val="24"/>
        </w:rPr>
      </w:pPr>
      <w:r w:rsidRPr="00F90051">
        <w:rPr>
          <w:szCs w:val="24"/>
        </w:rPr>
        <w:t>All satellite installations must be approved by the Village Manager for compliance.</w:t>
      </w:r>
    </w:p>
    <w:p w:rsidR="003642C1" w:rsidRPr="00F90051" w:rsidRDefault="003642C1" w:rsidP="003642C1">
      <w:pPr>
        <w:rPr>
          <w:szCs w:val="24"/>
        </w:rPr>
      </w:pPr>
    </w:p>
    <w:p w:rsidR="003642C1" w:rsidRPr="00F90051" w:rsidRDefault="003642C1" w:rsidP="003642C1">
      <w:pPr>
        <w:rPr>
          <w:szCs w:val="24"/>
        </w:rPr>
      </w:pPr>
      <w:r w:rsidRPr="00F90051">
        <w:rPr>
          <w:szCs w:val="24"/>
        </w:rPr>
        <w:t>Any side wall installation must be equal to or less than 2 feet above or below the roofline depending on the building.  Any side wall installations must be approved by the Village Manager in advance.</w:t>
      </w:r>
    </w:p>
    <w:p w:rsidR="003642C1" w:rsidRPr="00F90051" w:rsidRDefault="003642C1" w:rsidP="003642C1">
      <w:pPr>
        <w:rPr>
          <w:szCs w:val="24"/>
        </w:rPr>
      </w:pPr>
    </w:p>
    <w:p w:rsidR="003642C1" w:rsidRPr="00F90051" w:rsidRDefault="003642C1" w:rsidP="003642C1">
      <w:pPr>
        <w:rPr>
          <w:szCs w:val="24"/>
        </w:rPr>
      </w:pPr>
      <w:r w:rsidRPr="00F90051">
        <w:rPr>
          <w:szCs w:val="24"/>
        </w:rPr>
        <w:t>No roof mounting will be allowed unless approved by the Village Manager prior to installation.</w:t>
      </w:r>
    </w:p>
    <w:p w:rsidR="003642C1" w:rsidRPr="00F90051" w:rsidRDefault="003642C1" w:rsidP="003642C1">
      <w:pPr>
        <w:rPr>
          <w:szCs w:val="24"/>
        </w:rPr>
      </w:pPr>
    </w:p>
    <w:p w:rsidR="003642C1" w:rsidRPr="00F90051" w:rsidRDefault="003642C1" w:rsidP="003642C1">
      <w:pPr>
        <w:rPr>
          <w:szCs w:val="24"/>
        </w:rPr>
      </w:pPr>
      <w:r w:rsidRPr="00F90051">
        <w:rPr>
          <w:szCs w:val="24"/>
        </w:rPr>
        <w:t>All mountings, hardware and covered antennas must withstand wind speeds up to 100 mph.</w:t>
      </w:r>
    </w:p>
    <w:p w:rsidR="003642C1" w:rsidRPr="00F90051" w:rsidRDefault="003642C1" w:rsidP="003642C1">
      <w:pPr>
        <w:rPr>
          <w:szCs w:val="24"/>
        </w:rPr>
      </w:pPr>
    </w:p>
    <w:p w:rsidR="003642C1" w:rsidRPr="00F90051" w:rsidRDefault="003642C1" w:rsidP="003642C1">
      <w:pPr>
        <w:rPr>
          <w:szCs w:val="24"/>
        </w:rPr>
      </w:pPr>
      <w:r w:rsidRPr="00F90051">
        <w:rPr>
          <w:szCs w:val="24"/>
        </w:rPr>
        <w:t>All cables must enter and exit through the unit at the nearest point of the mounting bracket.</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All entry and exit areas must be sealed with a </w:t>
      </w:r>
      <w:proofErr w:type="gramStart"/>
      <w:r w:rsidRPr="00F90051">
        <w:rPr>
          <w:szCs w:val="24"/>
        </w:rPr>
        <w:t>30 year</w:t>
      </w:r>
      <w:proofErr w:type="gramEnd"/>
      <w:r w:rsidRPr="00F90051">
        <w:rPr>
          <w:szCs w:val="24"/>
        </w:rPr>
        <w:t xml:space="preserve"> clear silicone sealant.</w:t>
      </w:r>
    </w:p>
    <w:p w:rsidR="003642C1" w:rsidRPr="00F90051" w:rsidRDefault="003642C1" w:rsidP="003642C1">
      <w:pPr>
        <w:rPr>
          <w:szCs w:val="24"/>
        </w:rPr>
      </w:pPr>
    </w:p>
    <w:p w:rsidR="003642C1" w:rsidRPr="00F90051" w:rsidRDefault="003642C1" w:rsidP="003642C1">
      <w:pPr>
        <w:rPr>
          <w:szCs w:val="24"/>
        </w:rPr>
      </w:pPr>
      <w:r w:rsidRPr="00F90051">
        <w:rPr>
          <w:szCs w:val="24"/>
        </w:rPr>
        <w:t>All cables and dishes are to be painted to match the exterior walls of the building.</w:t>
      </w:r>
    </w:p>
    <w:p w:rsidR="003642C1" w:rsidRPr="00F90051" w:rsidRDefault="003642C1" w:rsidP="003642C1">
      <w:pPr>
        <w:rPr>
          <w:szCs w:val="24"/>
        </w:rPr>
      </w:pPr>
    </w:p>
    <w:p w:rsidR="003642C1" w:rsidRPr="00F90051" w:rsidRDefault="003642C1" w:rsidP="003642C1">
      <w:pPr>
        <w:rPr>
          <w:szCs w:val="24"/>
        </w:rPr>
      </w:pPr>
      <w:r w:rsidRPr="00F90051">
        <w:rPr>
          <w:szCs w:val="24"/>
        </w:rPr>
        <w:t>The Village will not provide ladders, staging, or any other type of equipment, to residents or their contractors.</w:t>
      </w:r>
    </w:p>
    <w:p w:rsidR="003642C1" w:rsidRPr="00F90051" w:rsidRDefault="003642C1" w:rsidP="003642C1">
      <w:pPr>
        <w:rPr>
          <w:szCs w:val="24"/>
        </w:rPr>
      </w:pPr>
    </w:p>
    <w:p w:rsidR="003642C1" w:rsidRPr="00F90051" w:rsidRDefault="003642C1" w:rsidP="003642C1">
      <w:pPr>
        <w:rPr>
          <w:szCs w:val="24"/>
        </w:rPr>
      </w:pPr>
      <w:r w:rsidRPr="00F90051">
        <w:rPr>
          <w:szCs w:val="24"/>
        </w:rPr>
        <w:t>The Village is under no obligation to take any action to assist in satellite installation or ensure acceptable quality signal other then as explicitly provided herein.</w:t>
      </w:r>
    </w:p>
    <w:p w:rsidR="003642C1" w:rsidRPr="00F90051" w:rsidRDefault="003642C1" w:rsidP="003642C1">
      <w:pPr>
        <w:rPr>
          <w:szCs w:val="24"/>
        </w:rPr>
      </w:pPr>
    </w:p>
    <w:p w:rsidR="003642C1" w:rsidRPr="00F90051" w:rsidRDefault="003642C1" w:rsidP="003642C1">
      <w:pPr>
        <w:rPr>
          <w:b/>
          <w:szCs w:val="24"/>
          <w:u w:val="single"/>
        </w:rPr>
      </w:pPr>
      <w:r w:rsidRPr="00F90051">
        <w:rPr>
          <w:b/>
          <w:szCs w:val="24"/>
          <w:u w:val="single"/>
        </w:rPr>
        <w:t>Common Antennas:</w:t>
      </w:r>
    </w:p>
    <w:p w:rsidR="003642C1" w:rsidRPr="00F90051" w:rsidRDefault="003642C1" w:rsidP="003642C1">
      <w:pPr>
        <w:rPr>
          <w:szCs w:val="24"/>
        </w:rPr>
      </w:pPr>
    </w:p>
    <w:p w:rsidR="003642C1" w:rsidRPr="00F90051" w:rsidRDefault="003642C1" w:rsidP="003642C1">
      <w:pPr>
        <w:rPr>
          <w:szCs w:val="24"/>
        </w:rPr>
      </w:pPr>
      <w:r w:rsidRPr="00F90051">
        <w:rPr>
          <w:szCs w:val="24"/>
        </w:rPr>
        <w:t>If the Village installs a Central Antenna system which offers the same service from the same provider or from a different provider at an equal or lesser fee at any point in the future, the Village will require the removal of the antenna and reimburse the resident for the value of the antenna.</w:t>
      </w: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ind w:left="2880" w:firstLine="720"/>
        <w:rPr>
          <w:szCs w:val="24"/>
        </w:rPr>
      </w:pPr>
    </w:p>
    <w:p w:rsidR="003642C1" w:rsidRPr="00F90051" w:rsidRDefault="003642C1" w:rsidP="003642C1">
      <w:pPr>
        <w:rPr>
          <w:szCs w:val="24"/>
        </w:rPr>
      </w:pPr>
    </w:p>
    <w:p w:rsidR="003642C1" w:rsidRPr="00F90051" w:rsidRDefault="003642C1" w:rsidP="003642C1">
      <w:pPr>
        <w:pageBreakBefore/>
        <w:rPr>
          <w:b/>
          <w:i/>
          <w:szCs w:val="24"/>
        </w:rPr>
      </w:pPr>
      <w:r w:rsidRPr="00F90051">
        <w:rPr>
          <w:b/>
          <w:i/>
          <w:szCs w:val="24"/>
        </w:rPr>
        <w:lastRenderedPageBreak/>
        <w:t xml:space="preserve">Satellite Standards </w:t>
      </w:r>
      <w:proofErr w:type="spellStart"/>
      <w:r w:rsidRPr="00F90051">
        <w:rPr>
          <w:b/>
          <w:i/>
          <w:szCs w:val="24"/>
        </w:rPr>
        <w:t>con’t</w:t>
      </w:r>
      <w:proofErr w:type="spellEnd"/>
    </w:p>
    <w:p w:rsidR="003642C1" w:rsidRPr="00F90051" w:rsidRDefault="003642C1" w:rsidP="003642C1">
      <w:pPr>
        <w:rPr>
          <w:szCs w:val="24"/>
        </w:rPr>
      </w:pPr>
      <w:r w:rsidRPr="00F90051">
        <w:rPr>
          <w:szCs w:val="24"/>
        </w:rPr>
        <w:t xml:space="preserve">                                                                                                                 </w:t>
      </w:r>
      <w:r w:rsidR="00A505DA" w:rsidRPr="00F90051">
        <w:rPr>
          <w:szCs w:val="24"/>
        </w:rPr>
        <w:t>Approved</w:t>
      </w:r>
      <w:r w:rsidRPr="00F90051">
        <w:rPr>
          <w:szCs w:val="24"/>
        </w:rPr>
        <w:t xml:space="preserve"> 4-25-01</w:t>
      </w: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b/>
          <w:szCs w:val="24"/>
          <w:u w:val="single"/>
        </w:rPr>
      </w:pPr>
      <w:r w:rsidRPr="00F90051">
        <w:rPr>
          <w:b/>
          <w:szCs w:val="24"/>
          <w:u w:val="single"/>
        </w:rPr>
        <w:t>Definitions:</w:t>
      </w:r>
    </w:p>
    <w:p w:rsidR="003642C1" w:rsidRPr="00F90051" w:rsidRDefault="003642C1" w:rsidP="003642C1">
      <w:pPr>
        <w:rPr>
          <w:szCs w:val="24"/>
        </w:rPr>
      </w:pPr>
    </w:p>
    <w:p w:rsidR="003642C1" w:rsidRPr="00F90051" w:rsidRDefault="003642C1" w:rsidP="003642C1">
      <w:pPr>
        <w:numPr>
          <w:ilvl w:val="0"/>
          <w:numId w:val="18"/>
        </w:numPr>
        <w:rPr>
          <w:szCs w:val="24"/>
        </w:rPr>
      </w:pPr>
      <w:r w:rsidRPr="00F90051">
        <w:rPr>
          <w:szCs w:val="24"/>
        </w:rPr>
        <w:t>Antenna:  any device used for the transmission and receipt of vide</w:t>
      </w:r>
      <w:r w:rsidR="00B52A37">
        <w:rPr>
          <w:szCs w:val="24"/>
        </w:rPr>
        <w:t>o or audio services, including Direct Broadcast S</w:t>
      </w:r>
      <w:r w:rsidRPr="00F90051">
        <w:rPr>
          <w:szCs w:val="24"/>
        </w:rPr>
        <w:t xml:space="preserve">atellite (DBS), </w:t>
      </w:r>
      <w:r w:rsidR="00B52A37">
        <w:rPr>
          <w:szCs w:val="24"/>
        </w:rPr>
        <w:t>television broadcast, and M</w:t>
      </w:r>
      <w:r w:rsidRPr="00F90051">
        <w:rPr>
          <w:szCs w:val="24"/>
        </w:rPr>
        <w:t>ultipoi</w:t>
      </w:r>
      <w:r w:rsidR="00B52A37">
        <w:rPr>
          <w:szCs w:val="24"/>
        </w:rPr>
        <w:t xml:space="preserve">nt Distribution Service (MDS) a </w:t>
      </w:r>
      <w:r w:rsidRPr="00F90051">
        <w:rPr>
          <w:szCs w:val="24"/>
        </w:rPr>
        <w:t>mast, cabling, supports, guy wires, conduits, wiring, fasteners, or other accessories necessary for the proper installation, maintenance, and use of a reception antenna shall be considered part of the antenna.</w:t>
      </w:r>
    </w:p>
    <w:p w:rsidR="003642C1" w:rsidRPr="00F90051" w:rsidRDefault="003642C1" w:rsidP="003642C1">
      <w:pPr>
        <w:numPr>
          <w:ilvl w:val="0"/>
          <w:numId w:val="18"/>
        </w:numPr>
        <w:rPr>
          <w:szCs w:val="24"/>
        </w:rPr>
      </w:pPr>
      <w:r w:rsidRPr="00F90051">
        <w:rPr>
          <w:szCs w:val="24"/>
        </w:rPr>
        <w:t xml:space="preserve">Covered Antenna: subject to criteria detailed elsewhere in </w:t>
      </w:r>
      <w:r w:rsidR="00B52A37">
        <w:rPr>
          <w:szCs w:val="24"/>
        </w:rPr>
        <w:t>these rules, the following are covered a</w:t>
      </w:r>
      <w:r w:rsidRPr="00F90051">
        <w:rPr>
          <w:szCs w:val="24"/>
        </w:rPr>
        <w:t>ntennas and may be installed: Antennas designed to receive Direct Broadcast Satellite (DBS) or Multipoint Distribution service (MDS) that are 39.4 inches (1meter) or less in diameter may be installed.  Antennas designed to receive television broadcast signals, regardless of size. Transmission-Only Antennas tha</w:t>
      </w:r>
      <w:r w:rsidR="00B52A37">
        <w:rPr>
          <w:szCs w:val="24"/>
        </w:rPr>
        <w:t>t are necessary for the use of covered a</w:t>
      </w:r>
      <w:r w:rsidRPr="00F90051">
        <w:rPr>
          <w:szCs w:val="24"/>
        </w:rPr>
        <w:t xml:space="preserve">ntennas. Masts </w:t>
      </w:r>
      <w:r w:rsidR="00B52A37" w:rsidRPr="00F90051">
        <w:rPr>
          <w:szCs w:val="24"/>
        </w:rPr>
        <w:t>that is</w:t>
      </w:r>
      <w:r w:rsidRPr="00F90051">
        <w:rPr>
          <w:szCs w:val="24"/>
        </w:rPr>
        <w:t xml:space="preserve"> required for the i</w:t>
      </w:r>
      <w:r w:rsidR="00B52A37">
        <w:rPr>
          <w:szCs w:val="24"/>
        </w:rPr>
        <w:t>nstallation of c</w:t>
      </w:r>
      <w:r w:rsidRPr="00F90051">
        <w:rPr>
          <w:szCs w:val="24"/>
        </w:rPr>
        <w:t xml:space="preserve">overed antennas. </w:t>
      </w:r>
    </w:p>
    <w:p w:rsidR="003642C1" w:rsidRPr="00F90051" w:rsidRDefault="003642C1" w:rsidP="003642C1">
      <w:pPr>
        <w:numPr>
          <w:ilvl w:val="0"/>
          <w:numId w:val="18"/>
        </w:numPr>
        <w:rPr>
          <w:szCs w:val="24"/>
        </w:rPr>
      </w:pPr>
      <w:r w:rsidRPr="00F90051">
        <w:rPr>
          <w:szCs w:val="24"/>
        </w:rPr>
        <w:t xml:space="preserve">Excluded Antenna: Any antennas larger than 1 meter are prohibited or subject to a prior approval process. All other Antennas (including amateur or ham radio </w:t>
      </w:r>
      <w:proofErr w:type="gramStart"/>
      <w:r w:rsidRPr="00F90051">
        <w:rPr>
          <w:szCs w:val="24"/>
        </w:rPr>
        <w:t>antennas)  not</w:t>
      </w:r>
      <w:proofErr w:type="gramEnd"/>
      <w:r w:rsidRPr="00F90051">
        <w:rPr>
          <w:szCs w:val="24"/>
        </w:rPr>
        <w:t xml:space="preserve"> covered by the FCC’s OTARD rule as amended are prohibited or subject to the EQC process.</w:t>
      </w:r>
    </w:p>
    <w:p w:rsidR="003642C1" w:rsidRPr="00F90051" w:rsidRDefault="003642C1" w:rsidP="003642C1">
      <w:pPr>
        <w:numPr>
          <w:ilvl w:val="0"/>
          <w:numId w:val="18"/>
        </w:numPr>
        <w:rPr>
          <w:szCs w:val="24"/>
        </w:rPr>
      </w:pPr>
      <w:r w:rsidRPr="00F90051">
        <w:rPr>
          <w:szCs w:val="24"/>
        </w:rPr>
        <w:t xml:space="preserve">Common Property: Any property not included within the unit but included within the Village of </w:t>
      </w:r>
      <w:proofErr w:type="spellStart"/>
      <w:r w:rsidRPr="00F90051">
        <w:rPr>
          <w:szCs w:val="24"/>
        </w:rPr>
        <w:t>Nagog</w:t>
      </w:r>
      <w:proofErr w:type="spellEnd"/>
      <w:r w:rsidRPr="00F90051">
        <w:rPr>
          <w:szCs w:val="24"/>
        </w:rPr>
        <w:t xml:space="preserve"> Woods.</w:t>
      </w:r>
    </w:p>
    <w:p w:rsidR="003642C1" w:rsidRPr="00F90051" w:rsidRDefault="003642C1" w:rsidP="003642C1">
      <w:pPr>
        <w:numPr>
          <w:ilvl w:val="0"/>
          <w:numId w:val="18"/>
        </w:numPr>
        <w:rPr>
          <w:szCs w:val="24"/>
        </w:rPr>
      </w:pPr>
      <w:r w:rsidRPr="00F90051">
        <w:rPr>
          <w:szCs w:val="24"/>
        </w:rPr>
        <w:t>Exclusive-Use areas: Are areas designated in the By-laws that state the areas each unit has a right to use for their own personal use but does not own.</w:t>
      </w:r>
    </w:p>
    <w:p w:rsidR="003642C1" w:rsidRPr="00F90051" w:rsidRDefault="003642C1" w:rsidP="003642C1">
      <w:pPr>
        <w:rPr>
          <w:szCs w:val="24"/>
        </w:rPr>
      </w:pPr>
    </w:p>
    <w:p w:rsidR="003642C1" w:rsidRPr="00F90051" w:rsidRDefault="003642C1" w:rsidP="003642C1">
      <w:pPr>
        <w:rPr>
          <w:b/>
          <w:szCs w:val="24"/>
          <w:u w:val="single"/>
        </w:rPr>
      </w:pPr>
      <w:r w:rsidRPr="00F90051">
        <w:rPr>
          <w:b/>
          <w:szCs w:val="24"/>
          <w:u w:val="single"/>
        </w:rPr>
        <w:t>General Rules:</w:t>
      </w:r>
    </w:p>
    <w:p w:rsidR="003642C1" w:rsidRPr="00F90051" w:rsidRDefault="003642C1" w:rsidP="003642C1">
      <w:pPr>
        <w:rPr>
          <w:szCs w:val="24"/>
        </w:rPr>
      </w:pPr>
      <w:r w:rsidRPr="00F90051">
        <w:rPr>
          <w:szCs w:val="24"/>
        </w:rPr>
        <w:t>Residents may install Covered Antennas according to the following rules, provided that these rules do not unreasonably delay installation, maintenance, or use; unreasonably increase the cost of Covered Antennas installation, maintenance, or use; or preclude reception of acceptable-quality signals from Covered Antennas.</w:t>
      </w:r>
    </w:p>
    <w:p w:rsidR="003642C1" w:rsidRPr="00F90051" w:rsidRDefault="003642C1" w:rsidP="003642C1">
      <w:pPr>
        <w:rPr>
          <w:szCs w:val="24"/>
        </w:rPr>
      </w:pPr>
    </w:p>
    <w:p w:rsidR="003642C1" w:rsidRPr="00F90051" w:rsidRDefault="003642C1" w:rsidP="003642C1">
      <w:pPr>
        <w:numPr>
          <w:ilvl w:val="0"/>
          <w:numId w:val="19"/>
        </w:numPr>
        <w:rPr>
          <w:szCs w:val="24"/>
        </w:rPr>
      </w:pPr>
      <w:r w:rsidRPr="00F90051">
        <w:rPr>
          <w:szCs w:val="24"/>
        </w:rPr>
        <w:t>Covered Antennas must be installed inside the unit whenever possible.</w:t>
      </w:r>
    </w:p>
    <w:p w:rsidR="003642C1" w:rsidRPr="00F90051" w:rsidRDefault="003642C1" w:rsidP="003642C1">
      <w:pPr>
        <w:numPr>
          <w:ilvl w:val="0"/>
          <w:numId w:val="19"/>
        </w:numPr>
        <w:rPr>
          <w:szCs w:val="24"/>
        </w:rPr>
      </w:pPr>
      <w:r w:rsidRPr="00F90051">
        <w:rPr>
          <w:szCs w:val="24"/>
        </w:rPr>
        <w:t xml:space="preserve">Covered Antennas can be installed on Exclusive-Use Areas (decks, patios, and driveways). This does not convert these areas to individually owned property. </w:t>
      </w:r>
    </w:p>
    <w:p w:rsidR="003642C1" w:rsidRPr="00F90051" w:rsidRDefault="003642C1" w:rsidP="003642C1">
      <w:pPr>
        <w:numPr>
          <w:ilvl w:val="0"/>
          <w:numId w:val="19"/>
        </w:numPr>
        <w:rPr>
          <w:szCs w:val="24"/>
        </w:rPr>
      </w:pPr>
      <w:r w:rsidRPr="00F90051">
        <w:rPr>
          <w:szCs w:val="24"/>
        </w:rPr>
        <w:t>Covered Antennas shall not encroach upon any Common Property, or any other Exclusive-Use areas, including airspace.</w:t>
      </w:r>
    </w:p>
    <w:p w:rsidR="003642C1" w:rsidRPr="00F90051" w:rsidRDefault="003642C1" w:rsidP="003642C1">
      <w:pPr>
        <w:numPr>
          <w:ilvl w:val="0"/>
          <w:numId w:val="19"/>
        </w:numPr>
        <w:rPr>
          <w:szCs w:val="24"/>
        </w:rPr>
      </w:pPr>
      <w:r w:rsidRPr="00F90051">
        <w:rPr>
          <w:szCs w:val="24"/>
        </w:rPr>
        <w:t xml:space="preserve">Covered Antennas shall </w:t>
      </w:r>
      <w:proofErr w:type="gramStart"/>
      <w:r w:rsidRPr="00F90051">
        <w:rPr>
          <w:szCs w:val="24"/>
        </w:rPr>
        <w:t>be located in</w:t>
      </w:r>
      <w:proofErr w:type="gramEnd"/>
      <w:r w:rsidRPr="00F90051">
        <w:rPr>
          <w:szCs w:val="24"/>
        </w:rPr>
        <w:t xml:space="preserve"> a place shielded from view from other units, roads and walkways to th</w:t>
      </w:r>
      <w:r w:rsidR="00B52A37">
        <w:rPr>
          <w:szCs w:val="24"/>
        </w:rPr>
        <w:t>e maximum extent possible.  If covered a</w:t>
      </w:r>
      <w:r w:rsidRPr="00F90051">
        <w:rPr>
          <w:szCs w:val="24"/>
        </w:rPr>
        <w:t xml:space="preserve">ntennas can receive acceptable-quality signal from more than one location, then Covered Antennas must </w:t>
      </w:r>
      <w:proofErr w:type="gramStart"/>
      <w:r w:rsidRPr="00F90051">
        <w:rPr>
          <w:szCs w:val="24"/>
        </w:rPr>
        <w:t>be located in</w:t>
      </w:r>
      <w:proofErr w:type="gramEnd"/>
      <w:r w:rsidRPr="00F90051">
        <w:rPr>
          <w:szCs w:val="24"/>
        </w:rPr>
        <w:t xml:space="preserve"> the least visible preferred location.  This section does not permit installation on Common property, even if an acceptable-quality signal cannot be received from an Exclusive-Use area.</w:t>
      </w:r>
    </w:p>
    <w:p w:rsidR="003642C1" w:rsidRPr="00F90051" w:rsidRDefault="003642C1" w:rsidP="003642C1">
      <w:pPr>
        <w:rPr>
          <w:szCs w:val="24"/>
        </w:rPr>
      </w:pPr>
      <w:r w:rsidRPr="00F90051">
        <w:rPr>
          <w:szCs w:val="24"/>
        </w:rPr>
        <w:t xml:space="preserve">        </w:t>
      </w:r>
      <w:r w:rsidRPr="00F90051">
        <w:rPr>
          <w:szCs w:val="24"/>
        </w:rPr>
        <w:tab/>
      </w:r>
      <w:r w:rsidRPr="00F90051">
        <w:rPr>
          <w:szCs w:val="24"/>
        </w:rPr>
        <w:tab/>
      </w:r>
      <w:r w:rsidRPr="00F90051">
        <w:rPr>
          <w:szCs w:val="24"/>
        </w:rPr>
        <w:tab/>
      </w:r>
      <w:r w:rsidRPr="00F90051">
        <w:rPr>
          <w:szCs w:val="24"/>
        </w:rPr>
        <w:tab/>
      </w:r>
      <w:r w:rsidRPr="00F90051">
        <w:rPr>
          <w:szCs w:val="24"/>
        </w:rPr>
        <w:tab/>
      </w:r>
    </w:p>
    <w:p w:rsidR="003642C1" w:rsidRPr="00F90051" w:rsidRDefault="003642C1" w:rsidP="003642C1">
      <w:pPr>
        <w:ind w:left="2880" w:firstLine="720"/>
        <w:rPr>
          <w:szCs w:val="24"/>
        </w:rPr>
      </w:pPr>
    </w:p>
    <w:p w:rsidR="003642C1" w:rsidRPr="00F90051" w:rsidRDefault="003642C1" w:rsidP="003642C1">
      <w:pPr>
        <w:rPr>
          <w:szCs w:val="24"/>
        </w:rPr>
      </w:pP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                                                                                                            </w:t>
      </w:r>
    </w:p>
    <w:p w:rsidR="003642C1" w:rsidRPr="00F90051" w:rsidRDefault="003642C1" w:rsidP="003642C1">
      <w:pPr>
        <w:rPr>
          <w:szCs w:val="24"/>
        </w:rPr>
      </w:pPr>
    </w:p>
    <w:p w:rsidR="003642C1" w:rsidRPr="00F90051" w:rsidRDefault="003642C1" w:rsidP="003642C1">
      <w:pPr>
        <w:rPr>
          <w:b/>
          <w:i/>
          <w:szCs w:val="24"/>
        </w:rPr>
      </w:pPr>
      <w:r w:rsidRPr="00F90051">
        <w:rPr>
          <w:b/>
          <w:i/>
          <w:szCs w:val="24"/>
        </w:rPr>
        <w:t xml:space="preserve">Satellite Standards </w:t>
      </w:r>
      <w:proofErr w:type="spellStart"/>
      <w:r w:rsidRPr="00F90051">
        <w:rPr>
          <w:b/>
          <w:i/>
          <w:szCs w:val="24"/>
        </w:rPr>
        <w:t>con’t</w:t>
      </w:r>
      <w:proofErr w:type="spellEnd"/>
    </w:p>
    <w:p w:rsidR="003642C1" w:rsidRPr="00F90051" w:rsidRDefault="003642C1" w:rsidP="003642C1">
      <w:pPr>
        <w:rPr>
          <w:b/>
          <w:i/>
          <w:szCs w:val="24"/>
        </w:rPr>
      </w:pPr>
      <w:r w:rsidRPr="00F90051">
        <w:rPr>
          <w:b/>
          <w:i/>
          <w:szCs w:val="24"/>
        </w:rPr>
        <w:t xml:space="preserve">     </w:t>
      </w:r>
    </w:p>
    <w:p w:rsidR="003642C1" w:rsidRPr="00F90051" w:rsidRDefault="003642C1" w:rsidP="003642C1">
      <w:pPr>
        <w:rPr>
          <w:szCs w:val="24"/>
        </w:rPr>
      </w:pPr>
      <w:r w:rsidRPr="00F90051">
        <w:rPr>
          <w:szCs w:val="24"/>
        </w:rPr>
        <w:t xml:space="preserve">                                                                                                                                              </w:t>
      </w:r>
      <w:r w:rsidR="00A505DA" w:rsidRPr="00F90051">
        <w:rPr>
          <w:szCs w:val="24"/>
        </w:rPr>
        <w:t>Approved</w:t>
      </w:r>
      <w:r w:rsidRPr="00F90051">
        <w:rPr>
          <w:szCs w:val="24"/>
        </w:rPr>
        <w:t xml:space="preserve"> 4-25-01</w:t>
      </w:r>
    </w:p>
    <w:p w:rsidR="003642C1" w:rsidRPr="00F90051" w:rsidRDefault="003642C1" w:rsidP="003642C1">
      <w:pPr>
        <w:rPr>
          <w:szCs w:val="24"/>
        </w:rPr>
      </w:pPr>
    </w:p>
    <w:p w:rsidR="003642C1" w:rsidRPr="00F90051" w:rsidRDefault="003642C1" w:rsidP="003642C1">
      <w:pPr>
        <w:numPr>
          <w:ilvl w:val="0"/>
          <w:numId w:val="19"/>
        </w:numPr>
        <w:rPr>
          <w:szCs w:val="24"/>
        </w:rPr>
      </w:pPr>
      <w:r w:rsidRPr="00F90051">
        <w:rPr>
          <w:szCs w:val="24"/>
        </w:rPr>
        <w:t xml:space="preserve">If an installation cannot comply with the previous section because the installation would unreasonably delay, unreasonably increase the cost, or preclude reception as acceptable-quality signals, the resident may install the Covered Antenna along the roofline provided it meets all approved Village Standards for installation and location, with prior approval by the Village Manager. </w:t>
      </w:r>
    </w:p>
    <w:p w:rsidR="003642C1" w:rsidRPr="00F90051" w:rsidRDefault="003642C1" w:rsidP="003642C1">
      <w:pPr>
        <w:rPr>
          <w:szCs w:val="24"/>
        </w:rPr>
      </w:pPr>
    </w:p>
    <w:p w:rsidR="003642C1" w:rsidRPr="00F90051" w:rsidRDefault="003642C1" w:rsidP="003642C1">
      <w:pPr>
        <w:rPr>
          <w:b/>
          <w:szCs w:val="24"/>
          <w:u w:val="single"/>
        </w:rPr>
      </w:pPr>
      <w:r w:rsidRPr="00F90051">
        <w:rPr>
          <w:b/>
          <w:szCs w:val="24"/>
          <w:u w:val="single"/>
        </w:rPr>
        <w:t>Installation:</w:t>
      </w:r>
    </w:p>
    <w:p w:rsidR="003642C1" w:rsidRPr="00F90051" w:rsidRDefault="003642C1" w:rsidP="003642C1">
      <w:pPr>
        <w:rPr>
          <w:szCs w:val="24"/>
        </w:rPr>
      </w:pPr>
    </w:p>
    <w:p w:rsidR="003642C1" w:rsidRPr="00F90051" w:rsidRDefault="003642C1" w:rsidP="003642C1">
      <w:pPr>
        <w:numPr>
          <w:ilvl w:val="0"/>
          <w:numId w:val="20"/>
        </w:numPr>
        <w:rPr>
          <w:szCs w:val="24"/>
        </w:rPr>
      </w:pPr>
      <w:r w:rsidRPr="00F90051">
        <w:rPr>
          <w:szCs w:val="24"/>
        </w:rPr>
        <w:t xml:space="preserve">Covered Antennas shall be no larger or higher than is absolutely necessary </w:t>
      </w:r>
      <w:proofErr w:type="gramStart"/>
      <w:r w:rsidRPr="00F90051">
        <w:rPr>
          <w:szCs w:val="24"/>
        </w:rPr>
        <w:t>for  reception</w:t>
      </w:r>
      <w:proofErr w:type="gramEnd"/>
      <w:r w:rsidRPr="00F90051">
        <w:rPr>
          <w:szCs w:val="24"/>
        </w:rPr>
        <w:t xml:space="preserve"> of an acceptable-quality signal. (See Definition section #b.)</w:t>
      </w:r>
    </w:p>
    <w:p w:rsidR="003642C1" w:rsidRPr="00F90051" w:rsidRDefault="003642C1" w:rsidP="003642C1">
      <w:pPr>
        <w:numPr>
          <w:ilvl w:val="0"/>
          <w:numId w:val="21"/>
        </w:numPr>
        <w:rPr>
          <w:szCs w:val="24"/>
        </w:rPr>
      </w:pPr>
      <w:r w:rsidRPr="00F90051">
        <w:rPr>
          <w:szCs w:val="24"/>
        </w:rPr>
        <w:t xml:space="preserve">All installations shall be completed so that they do not materially damage any property in the Community including Exclusive-Use </w:t>
      </w:r>
      <w:proofErr w:type="gramStart"/>
      <w:r w:rsidRPr="00F90051">
        <w:rPr>
          <w:szCs w:val="24"/>
        </w:rPr>
        <w:t>areas, or</w:t>
      </w:r>
      <w:proofErr w:type="gramEnd"/>
      <w:r w:rsidRPr="00F90051">
        <w:rPr>
          <w:szCs w:val="24"/>
        </w:rPr>
        <w:t xml:space="preserve"> impair the integrity of any building in the Community.</w:t>
      </w:r>
    </w:p>
    <w:p w:rsidR="003642C1" w:rsidRPr="00F90051" w:rsidRDefault="003642C1" w:rsidP="003642C1">
      <w:pPr>
        <w:numPr>
          <w:ilvl w:val="0"/>
          <w:numId w:val="21"/>
        </w:numPr>
        <w:rPr>
          <w:szCs w:val="24"/>
        </w:rPr>
      </w:pPr>
      <w:r w:rsidRPr="00F90051">
        <w:rPr>
          <w:szCs w:val="24"/>
        </w:rPr>
        <w:t xml:space="preserve">Residents are not required to hire a professional antenna installer unless it is above the roof.  Any installation done by anyone other than a resident for his/her own unit shall be done by a qualified person to install the Covered </w:t>
      </w:r>
      <w:proofErr w:type="gramStart"/>
      <w:r w:rsidRPr="00F90051">
        <w:rPr>
          <w:szCs w:val="24"/>
        </w:rPr>
        <w:t>Antenna, and</w:t>
      </w:r>
      <w:proofErr w:type="gramEnd"/>
      <w:r w:rsidRPr="00F90051">
        <w:rPr>
          <w:szCs w:val="24"/>
        </w:rPr>
        <w:t xml:space="preserve"> shall provide an insurance certificate listing the Corporation as a named insured prior to installation.  Insurance coverage must include general liability insurance in the amount of $1,000,000 including completed operations and workers compensation coverage.</w:t>
      </w:r>
    </w:p>
    <w:p w:rsidR="003642C1" w:rsidRPr="00F90051" w:rsidRDefault="003642C1" w:rsidP="003642C1">
      <w:pPr>
        <w:numPr>
          <w:ilvl w:val="0"/>
          <w:numId w:val="21"/>
        </w:numPr>
        <w:rPr>
          <w:szCs w:val="24"/>
        </w:rPr>
      </w:pPr>
      <w:r w:rsidRPr="00F90051">
        <w:rPr>
          <w:szCs w:val="24"/>
        </w:rPr>
        <w:t>Covered Antennas must be secured so that they do not cause any property damage or personal injury to any person due to improper installation or from other forces including wind velocity of up to 100 mph.</w:t>
      </w:r>
    </w:p>
    <w:p w:rsidR="003642C1" w:rsidRPr="00F90051" w:rsidRDefault="003642C1" w:rsidP="003642C1">
      <w:pPr>
        <w:numPr>
          <w:ilvl w:val="0"/>
          <w:numId w:val="21"/>
        </w:numPr>
        <w:rPr>
          <w:szCs w:val="24"/>
        </w:rPr>
      </w:pPr>
      <w:r w:rsidRPr="00F90051">
        <w:rPr>
          <w:szCs w:val="24"/>
        </w:rPr>
        <w:t>Residents are liable for any personal injury or damage occurring to any property or persons arising from installation, maintenance, or use of a Covered Antenna and accessories.</w:t>
      </w:r>
    </w:p>
    <w:p w:rsidR="003642C1" w:rsidRPr="00F90051" w:rsidRDefault="003642C1" w:rsidP="003642C1">
      <w:pPr>
        <w:numPr>
          <w:ilvl w:val="0"/>
          <w:numId w:val="21"/>
        </w:numPr>
        <w:rPr>
          <w:szCs w:val="24"/>
        </w:rPr>
      </w:pPr>
      <w:r w:rsidRPr="00F90051">
        <w:rPr>
          <w:szCs w:val="24"/>
        </w:rPr>
        <w:t>Covered Antenna shall not obstruct access to or exit from any doorway, slider, walkway, driveway or ingress or egress of any utility valves, meters, or related equipment.</w:t>
      </w:r>
    </w:p>
    <w:p w:rsidR="003642C1" w:rsidRPr="00F90051" w:rsidRDefault="003642C1" w:rsidP="003642C1">
      <w:pPr>
        <w:numPr>
          <w:ilvl w:val="0"/>
          <w:numId w:val="21"/>
        </w:numPr>
        <w:rPr>
          <w:szCs w:val="24"/>
        </w:rPr>
      </w:pPr>
      <w:r w:rsidRPr="00F90051">
        <w:rPr>
          <w:szCs w:val="24"/>
        </w:rPr>
        <w:t>All Covered Antennas must be effectively grounded.</w:t>
      </w:r>
    </w:p>
    <w:p w:rsidR="003642C1" w:rsidRPr="00F90051" w:rsidRDefault="003642C1" w:rsidP="003642C1">
      <w:pPr>
        <w:numPr>
          <w:ilvl w:val="0"/>
          <w:numId w:val="21"/>
        </w:numPr>
        <w:rPr>
          <w:szCs w:val="24"/>
        </w:rPr>
      </w:pPr>
      <w:r w:rsidRPr="00F90051">
        <w:rPr>
          <w:szCs w:val="24"/>
        </w:rPr>
        <w:t>No more than one Covered Antenna providing the same service from the same provider may be installed.</w:t>
      </w:r>
    </w:p>
    <w:p w:rsidR="003642C1" w:rsidRPr="00F90051" w:rsidRDefault="003642C1" w:rsidP="003642C1">
      <w:pPr>
        <w:numPr>
          <w:ilvl w:val="0"/>
          <w:numId w:val="21"/>
        </w:numPr>
        <w:rPr>
          <w:szCs w:val="24"/>
        </w:rPr>
      </w:pPr>
      <w:r w:rsidRPr="00F90051">
        <w:rPr>
          <w:szCs w:val="24"/>
        </w:rPr>
        <w:t>If the Covered Antenna is not being used or service has been discontinued, the antenna must be removed within 30 days.</w:t>
      </w:r>
    </w:p>
    <w:p w:rsidR="003642C1" w:rsidRPr="00F90051" w:rsidRDefault="003642C1" w:rsidP="003642C1">
      <w:pPr>
        <w:numPr>
          <w:ilvl w:val="0"/>
          <w:numId w:val="21"/>
        </w:numPr>
        <w:rPr>
          <w:szCs w:val="24"/>
        </w:rPr>
      </w:pPr>
      <w:r w:rsidRPr="00F90051">
        <w:rPr>
          <w:szCs w:val="24"/>
        </w:rPr>
        <w:t xml:space="preserve">Any cost associated with removal and repairs to building will be </w:t>
      </w:r>
      <w:proofErr w:type="spellStart"/>
      <w:r w:rsidRPr="00F90051">
        <w:rPr>
          <w:szCs w:val="24"/>
        </w:rPr>
        <w:t>born</w:t>
      </w:r>
      <w:proofErr w:type="spellEnd"/>
      <w:r w:rsidRPr="00F90051">
        <w:rPr>
          <w:szCs w:val="24"/>
        </w:rPr>
        <w:t xml:space="preserve"> by the resident or </w:t>
      </w:r>
      <w:proofErr w:type="gramStart"/>
      <w:r w:rsidRPr="00F90051">
        <w:rPr>
          <w:szCs w:val="24"/>
        </w:rPr>
        <w:t>owner as the case may be</w:t>
      </w:r>
      <w:proofErr w:type="gramEnd"/>
      <w:r w:rsidRPr="00F90051">
        <w:rPr>
          <w:szCs w:val="24"/>
        </w:rPr>
        <w:t>.</w:t>
      </w:r>
    </w:p>
    <w:p w:rsidR="003642C1" w:rsidRPr="00F90051" w:rsidRDefault="003642C1" w:rsidP="003642C1">
      <w:pPr>
        <w:numPr>
          <w:ilvl w:val="0"/>
          <w:numId w:val="21"/>
        </w:numPr>
        <w:rPr>
          <w:szCs w:val="24"/>
        </w:rPr>
      </w:pPr>
      <w:r w:rsidRPr="00F90051">
        <w:rPr>
          <w:szCs w:val="24"/>
        </w:rPr>
        <w:t>If the Covered Antenna poses a safety hazard, t</w:t>
      </w:r>
      <w:r w:rsidR="00261CD0">
        <w:rPr>
          <w:szCs w:val="24"/>
        </w:rPr>
        <w:t xml:space="preserve">he resident will have 72 hours </w:t>
      </w:r>
      <w:r w:rsidRPr="00F90051">
        <w:rPr>
          <w:szCs w:val="24"/>
        </w:rPr>
        <w:t>after notice to make repairs or remove the antenna or related safety hazard.  If the safety hazard remains after not</w:t>
      </w:r>
      <w:r w:rsidR="00261CD0">
        <w:rPr>
          <w:szCs w:val="24"/>
        </w:rPr>
        <w:t xml:space="preserve">ification and the time allowed </w:t>
      </w:r>
      <w:r w:rsidRPr="00F90051">
        <w:rPr>
          <w:szCs w:val="24"/>
        </w:rPr>
        <w:t xml:space="preserve">the Village will take necessary action and seek reimbursement from the resident and/or owner. </w:t>
      </w:r>
    </w:p>
    <w:p w:rsidR="003642C1" w:rsidRPr="00F90051" w:rsidRDefault="003642C1" w:rsidP="003642C1">
      <w:pPr>
        <w:ind w:left="2160" w:firstLine="720"/>
        <w:rPr>
          <w:szCs w:val="24"/>
        </w:rPr>
      </w:pPr>
    </w:p>
    <w:p w:rsidR="003642C1" w:rsidRPr="00F90051" w:rsidRDefault="003642C1" w:rsidP="003642C1">
      <w:pPr>
        <w:ind w:left="2880" w:firstLine="720"/>
        <w:rPr>
          <w:szCs w:val="24"/>
        </w:rPr>
      </w:pPr>
    </w:p>
    <w:p w:rsidR="003642C1" w:rsidRPr="00F90051" w:rsidRDefault="003642C1" w:rsidP="003642C1">
      <w:pPr>
        <w:jc w:val="center"/>
        <w:rPr>
          <w:szCs w:val="24"/>
        </w:rPr>
      </w:pPr>
      <w:r w:rsidRPr="00F90051">
        <w:rPr>
          <w:szCs w:val="24"/>
        </w:rPr>
        <w:t xml:space="preserve">                                                                                                                                </w:t>
      </w:r>
    </w:p>
    <w:p w:rsidR="003642C1" w:rsidRPr="00F90051" w:rsidRDefault="003642C1" w:rsidP="003642C1">
      <w:pPr>
        <w:jc w:val="center"/>
        <w:rPr>
          <w:szCs w:val="24"/>
        </w:rPr>
      </w:pPr>
    </w:p>
    <w:p w:rsidR="003642C1" w:rsidRPr="00F90051" w:rsidRDefault="003642C1" w:rsidP="003642C1">
      <w:pPr>
        <w:jc w:val="center"/>
        <w:rPr>
          <w:szCs w:val="24"/>
        </w:rPr>
      </w:pPr>
      <w:r w:rsidRPr="00F90051">
        <w:rPr>
          <w:szCs w:val="24"/>
        </w:rPr>
        <w:t xml:space="preserve">                         </w:t>
      </w:r>
      <w:r w:rsidRPr="00F90051">
        <w:rPr>
          <w:b/>
          <w:szCs w:val="24"/>
        </w:rPr>
        <w:t xml:space="preserve">Snow Removal Rules </w:t>
      </w:r>
      <w:r w:rsidRPr="00F90051">
        <w:rPr>
          <w:szCs w:val="24"/>
        </w:rPr>
        <w:t xml:space="preserve">           approved 5-16-01 </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Over the years, many residents have not moved their cars in a timely manner after a snowstorm to allow efficient snow removal.  When cars are not moved in a timely manner, the crew must continually circle the Village to remove snow from random areas. This is an expensive, time consuming problem.   As a result, the Board has approved the following rules to facilitate snow removal. </w:t>
      </w:r>
    </w:p>
    <w:p w:rsidR="003642C1" w:rsidRPr="00F90051" w:rsidRDefault="003642C1" w:rsidP="003642C1">
      <w:pPr>
        <w:rPr>
          <w:szCs w:val="24"/>
        </w:rPr>
      </w:pPr>
    </w:p>
    <w:p w:rsidR="003642C1" w:rsidRPr="00F90051" w:rsidRDefault="003642C1" w:rsidP="003642C1">
      <w:pPr>
        <w:rPr>
          <w:b/>
          <w:szCs w:val="24"/>
        </w:rPr>
      </w:pPr>
      <w:r w:rsidRPr="00F90051">
        <w:rPr>
          <w:b/>
          <w:szCs w:val="24"/>
        </w:rPr>
        <w:t>Allotted Time:</w:t>
      </w:r>
    </w:p>
    <w:p w:rsidR="003642C1" w:rsidRPr="00F90051" w:rsidRDefault="003642C1" w:rsidP="003642C1">
      <w:pPr>
        <w:rPr>
          <w:szCs w:val="24"/>
        </w:rPr>
      </w:pPr>
      <w:r w:rsidRPr="00F90051">
        <w:rPr>
          <w:szCs w:val="24"/>
        </w:rPr>
        <w:t>Residents must move their cars within 4 hours of the storm ending (storm ending means no more accumulating snow).  Exception if the storm stops during the night, you must move your car by 8:00 a.m.</w:t>
      </w:r>
    </w:p>
    <w:p w:rsidR="003642C1" w:rsidRPr="00F90051" w:rsidRDefault="003642C1" w:rsidP="003642C1">
      <w:pPr>
        <w:rPr>
          <w:szCs w:val="24"/>
        </w:rPr>
      </w:pPr>
    </w:p>
    <w:p w:rsidR="003642C1" w:rsidRPr="00F90051" w:rsidRDefault="003642C1" w:rsidP="003642C1">
      <w:pPr>
        <w:rPr>
          <w:b/>
          <w:szCs w:val="24"/>
        </w:rPr>
      </w:pPr>
      <w:r w:rsidRPr="00F90051">
        <w:rPr>
          <w:b/>
          <w:szCs w:val="24"/>
        </w:rPr>
        <w:t>Garages and Driveways:</w:t>
      </w:r>
    </w:p>
    <w:p w:rsidR="003642C1" w:rsidRPr="00F90051" w:rsidRDefault="003642C1" w:rsidP="003642C1">
      <w:pPr>
        <w:rPr>
          <w:szCs w:val="24"/>
        </w:rPr>
      </w:pPr>
      <w:r w:rsidRPr="00F90051">
        <w:rPr>
          <w:szCs w:val="24"/>
        </w:rPr>
        <w:t xml:space="preserve">All units with garages and driveways are to </w:t>
      </w:r>
      <w:r w:rsidRPr="00F90051">
        <w:rPr>
          <w:b/>
          <w:i/>
          <w:szCs w:val="24"/>
        </w:rPr>
        <w:t>stay in those areas during snowstorms</w:t>
      </w:r>
      <w:r w:rsidRPr="00F90051">
        <w:rPr>
          <w:szCs w:val="24"/>
        </w:rPr>
        <w:t xml:space="preserve">.  Once the storm has ended those units must remove their vehicles from the driveways to </w:t>
      </w:r>
      <w:r w:rsidRPr="00F90051">
        <w:rPr>
          <w:b/>
          <w:i/>
          <w:szCs w:val="24"/>
        </w:rPr>
        <w:t>designated road parking areas</w:t>
      </w:r>
      <w:r w:rsidRPr="00F90051">
        <w:rPr>
          <w:szCs w:val="24"/>
        </w:rPr>
        <w:t xml:space="preserve"> within the allotted time.   Once the driveway is cleared all vehicles must be moved back within 4 hours.</w:t>
      </w:r>
    </w:p>
    <w:p w:rsidR="003642C1" w:rsidRPr="00F90051" w:rsidRDefault="003642C1" w:rsidP="003642C1">
      <w:pPr>
        <w:rPr>
          <w:szCs w:val="24"/>
        </w:rPr>
      </w:pPr>
    </w:p>
    <w:p w:rsidR="003642C1" w:rsidRPr="00F90051" w:rsidRDefault="003642C1" w:rsidP="003642C1">
      <w:pPr>
        <w:rPr>
          <w:b/>
          <w:szCs w:val="24"/>
        </w:rPr>
      </w:pPr>
      <w:r w:rsidRPr="00F90051">
        <w:rPr>
          <w:b/>
          <w:szCs w:val="24"/>
        </w:rPr>
        <w:t>Parking lots:</w:t>
      </w:r>
    </w:p>
    <w:p w:rsidR="003642C1" w:rsidRPr="00F90051" w:rsidRDefault="00485E15" w:rsidP="003642C1">
      <w:pPr>
        <w:rPr>
          <w:szCs w:val="24"/>
        </w:rPr>
      </w:pPr>
      <w:r w:rsidRPr="00485E15">
        <w:rPr>
          <w:i/>
          <w:szCs w:val="24"/>
        </w:rPr>
        <w:t>Residents should not move their vehicle</w:t>
      </w:r>
      <w:r>
        <w:rPr>
          <w:i/>
          <w:szCs w:val="24"/>
        </w:rPr>
        <w:t>(</w:t>
      </w:r>
      <w:r w:rsidRPr="00485E15">
        <w:rPr>
          <w:i/>
          <w:szCs w:val="24"/>
        </w:rPr>
        <w:t>s</w:t>
      </w:r>
      <w:r>
        <w:rPr>
          <w:i/>
          <w:szCs w:val="24"/>
        </w:rPr>
        <w:t>)</w:t>
      </w:r>
      <w:r w:rsidRPr="00485E15">
        <w:rPr>
          <w:i/>
          <w:szCs w:val="24"/>
        </w:rPr>
        <w:t xml:space="preserve"> before an expected storm begins</w:t>
      </w:r>
      <w:r>
        <w:rPr>
          <w:szCs w:val="24"/>
        </w:rPr>
        <w:t xml:space="preserve">. </w:t>
      </w:r>
      <w:r w:rsidR="003642C1" w:rsidRPr="00F90051">
        <w:rPr>
          <w:szCs w:val="24"/>
        </w:rPr>
        <w:t xml:space="preserve">Units that park in lots are to </w:t>
      </w:r>
      <w:r w:rsidR="003642C1" w:rsidRPr="00F90051">
        <w:rPr>
          <w:b/>
          <w:i/>
          <w:szCs w:val="24"/>
        </w:rPr>
        <w:t>stay there until the storm is finished,</w:t>
      </w:r>
      <w:r w:rsidR="003642C1" w:rsidRPr="00F90051">
        <w:rPr>
          <w:szCs w:val="24"/>
        </w:rPr>
        <w:t xml:space="preserve"> unless you park in a designated snow removal area.  These designated areas are usually areas where the snow is piled or needed to gain access to walkways (see maps for each Condo Association).  These designated areas must be kept clear of cars until the lot is completely plowed.  If you park in a designated area you must park along the Condo III side of </w:t>
      </w:r>
      <w:proofErr w:type="spellStart"/>
      <w:r w:rsidR="003642C1" w:rsidRPr="00F90051">
        <w:rPr>
          <w:szCs w:val="24"/>
        </w:rPr>
        <w:t>Nonset</w:t>
      </w:r>
      <w:proofErr w:type="spellEnd"/>
      <w:r w:rsidR="003642C1" w:rsidRPr="00F90051">
        <w:rPr>
          <w:szCs w:val="24"/>
        </w:rPr>
        <w:t xml:space="preserve"> Path or the Village side of Old Stonebrook in Condo IV.  (Old Stonebrook parking is not allowed in Condo II and III).  Once the storm ends all remaining vehicles in the lot must move within the allotted time to the </w:t>
      </w:r>
      <w:r w:rsidR="003642C1" w:rsidRPr="00F90051">
        <w:rPr>
          <w:b/>
          <w:i/>
          <w:szCs w:val="24"/>
        </w:rPr>
        <w:t>designated road parking areas</w:t>
      </w:r>
      <w:r w:rsidR="003642C1" w:rsidRPr="00F90051">
        <w:rPr>
          <w:szCs w:val="24"/>
        </w:rPr>
        <w:t>.  Once the lot is cleared all cars must return to the lot within 4 hours.</w:t>
      </w:r>
    </w:p>
    <w:p w:rsidR="003642C1" w:rsidRPr="00F90051" w:rsidRDefault="003642C1" w:rsidP="003642C1">
      <w:pPr>
        <w:rPr>
          <w:szCs w:val="24"/>
        </w:rPr>
      </w:pPr>
    </w:p>
    <w:p w:rsidR="003642C1" w:rsidRPr="00F90051" w:rsidRDefault="003642C1" w:rsidP="003642C1">
      <w:pPr>
        <w:rPr>
          <w:b/>
          <w:szCs w:val="24"/>
        </w:rPr>
      </w:pPr>
      <w:r w:rsidRPr="00F90051">
        <w:rPr>
          <w:b/>
          <w:szCs w:val="24"/>
        </w:rPr>
        <w:t>General:</w:t>
      </w:r>
    </w:p>
    <w:p w:rsidR="003642C1" w:rsidRPr="00F90051" w:rsidRDefault="003642C1" w:rsidP="003642C1">
      <w:pPr>
        <w:rPr>
          <w:szCs w:val="24"/>
        </w:rPr>
      </w:pPr>
      <w:r w:rsidRPr="00F90051">
        <w:rPr>
          <w:szCs w:val="24"/>
        </w:rPr>
        <w:t xml:space="preserve">If you are going </w:t>
      </w:r>
      <w:proofErr w:type="gramStart"/>
      <w:r w:rsidRPr="00F90051">
        <w:rPr>
          <w:szCs w:val="24"/>
        </w:rPr>
        <w:t>away</w:t>
      </w:r>
      <w:proofErr w:type="gramEnd"/>
      <w:r w:rsidRPr="00F90051">
        <w:rPr>
          <w:szCs w:val="24"/>
        </w:rPr>
        <w:t xml:space="preserve"> you must leave your vehicle(s) at the Clubhouse or you must have someone move the vehicle(s) on your behalf.  You are responsible if the vehicle(s) are not moved by that person and will be fined appropriately.</w:t>
      </w:r>
    </w:p>
    <w:p w:rsidR="003642C1" w:rsidRPr="00F90051" w:rsidRDefault="003642C1" w:rsidP="003642C1">
      <w:pPr>
        <w:rPr>
          <w:szCs w:val="24"/>
        </w:rPr>
      </w:pPr>
    </w:p>
    <w:p w:rsidR="003642C1" w:rsidRDefault="003642C1" w:rsidP="003642C1">
      <w:pPr>
        <w:rPr>
          <w:szCs w:val="24"/>
        </w:rPr>
      </w:pPr>
      <w:r w:rsidRPr="00F90051">
        <w:rPr>
          <w:szCs w:val="24"/>
        </w:rPr>
        <w:t>All vehicles must be off the roads within the allotted time of the parking areas being cleared.</w:t>
      </w:r>
    </w:p>
    <w:p w:rsidR="00E50319" w:rsidRDefault="00E50319" w:rsidP="003642C1">
      <w:pPr>
        <w:rPr>
          <w:szCs w:val="24"/>
        </w:rPr>
      </w:pPr>
    </w:p>
    <w:p w:rsidR="00E50319" w:rsidRPr="00F90051" w:rsidRDefault="00E50319" w:rsidP="003642C1">
      <w:pPr>
        <w:rPr>
          <w:szCs w:val="24"/>
        </w:rPr>
      </w:pPr>
      <w:r w:rsidRPr="00E50319">
        <w:rPr>
          <w:b/>
          <w:szCs w:val="24"/>
        </w:rPr>
        <w:t xml:space="preserve">No vehicles should be left on </w:t>
      </w:r>
      <w:proofErr w:type="spellStart"/>
      <w:r w:rsidRPr="00E50319">
        <w:rPr>
          <w:b/>
          <w:szCs w:val="24"/>
        </w:rPr>
        <w:t>Nonset</w:t>
      </w:r>
      <w:proofErr w:type="spellEnd"/>
      <w:r w:rsidRPr="00E50319">
        <w:rPr>
          <w:b/>
          <w:szCs w:val="24"/>
        </w:rPr>
        <w:t xml:space="preserve"> Path overnight during snow cleanup</w:t>
      </w:r>
      <w:r>
        <w:rPr>
          <w:szCs w:val="24"/>
        </w:rPr>
        <w:t xml:space="preserve">. Snow cleanup will not begin in parking lots and driveways if a storm ends </w:t>
      </w:r>
      <w:r w:rsidR="00485E15">
        <w:rPr>
          <w:szCs w:val="24"/>
        </w:rPr>
        <w:t>during the</w:t>
      </w:r>
      <w:r>
        <w:rPr>
          <w:szCs w:val="24"/>
        </w:rPr>
        <w:t xml:space="preserve"> night. Residents will have to move their vehicle(s) to their designated snow removal areas promptly by 8a.m. the day the storm ends. </w:t>
      </w:r>
    </w:p>
    <w:p w:rsidR="003642C1" w:rsidRPr="00F90051" w:rsidRDefault="003642C1" w:rsidP="003642C1">
      <w:pPr>
        <w:rPr>
          <w:szCs w:val="24"/>
        </w:rPr>
      </w:pPr>
    </w:p>
    <w:p w:rsidR="003642C1" w:rsidRPr="00F90051" w:rsidRDefault="003642C1" w:rsidP="003642C1">
      <w:pPr>
        <w:rPr>
          <w:b/>
          <w:szCs w:val="24"/>
        </w:rPr>
      </w:pPr>
      <w:r w:rsidRPr="00F90051">
        <w:rPr>
          <w:b/>
          <w:szCs w:val="24"/>
        </w:rPr>
        <w:t>Fines:</w:t>
      </w:r>
    </w:p>
    <w:p w:rsidR="003642C1" w:rsidRPr="00F90051" w:rsidRDefault="003642C1" w:rsidP="003642C1">
      <w:pPr>
        <w:rPr>
          <w:szCs w:val="24"/>
        </w:rPr>
      </w:pPr>
      <w:r w:rsidRPr="00F90051">
        <w:rPr>
          <w:szCs w:val="24"/>
        </w:rPr>
        <w:t>Any violation of the rules will be subject to fines of $25 per day per vehicle.</w:t>
      </w:r>
    </w:p>
    <w:p w:rsidR="003642C1" w:rsidRPr="00F90051" w:rsidRDefault="003642C1" w:rsidP="003642C1">
      <w:pPr>
        <w:pageBreakBefore/>
        <w:jc w:val="center"/>
        <w:rPr>
          <w:szCs w:val="24"/>
        </w:rPr>
      </w:pPr>
      <w:r w:rsidRPr="00F90051">
        <w:rPr>
          <w:szCs w:val="24"/>
        </w:rPr>
        <w:lastRenderedPageBreak/>
        <w:t>LANDSCAPE GUIDELINES</w:t>
      </w:r>
    </w:p>
    <w:p w:rsidR="003642C1" w:rsidRPr="00F90051" w:rsidRDefault="003642C1" w:rsidP="003642C1">
      <w:pPr>
        <w:rPr>
          <w:szCs w:val="24"/>
        </w:rPr>
      </w:pPr>
      <w:proofErr w:type="gramStart"/>
      <w:r w:rsidRPr="00F90051">
        <w:rPr>
          <w:szCs w:val="24"/>
        </w:rPr>
        <w:t>Adopted  5</w:t>
      </w:r>
      <w:proofErr w:type="gramEnd"/>
      <w:r w:rsidRPr="00F90051">
        <w:rPr>
          <w:szCs w:val="24"/>
        </w:rPr>
        <w:t>-19-04</w:t>
      </w:r>
    </w:p>
    <w:p w:rsidR="003642C1" w:rsidRPr="00F90051" w:rsidRDefault="003642C1" w:rsidP="003642C1">
      <w:pPr>
        <w:rPr>
          <w:szCs w:val="24"/>
        </w:rPr>
      </w:pPr>
    </w:p>
    <w:p w:rsidR="003642C1" w:rsidRPr="00F90051" w:rsidRDefault="003642C1" w:rsidP="003642C1">
      <w:pPr>
        <w:jc w:val="center"/>
        <w:rPr>
          <w:szCs w:val="24"/>
        </w:rPr>
      </w:pPr>
      <w:r w:rsidRPr="00F90051">
        <w:rPr>
          <w:szCs w:val="24"/>
        </w:rPr>
        <w:t>GRASS AREAS</w:t>
      </w:r>
    </w:p>
    <w:p w:rsidR="003642C1" w:rsidRPr="00F90051" w:rsidRDefault="003642C1" w:rsidP="003642C1">
      <w:pPr>
        <w:jc w:val="center"/>
        <w:rPr>
          <w:szCs w:val="24"/>
        </w:rPr>
      </w:pPr>
    </w:p>
    <w:p w:rsidR="003642C1" w:rsidRPr="00F90051" w:rsidRDefault="003642C1" w:rsidP="003642C1">
      <w:pPr>
        <w:numPr>
          <w:ilvl w:val="0"/>
          <w:numId w:val="22"/>
        </w:numPr>
        <w:rPr>
          <w:szCs w:val="24"/>
        </w:rPr>
      </w:pPr>
      <w:r w:rsidRPr="00F90051">
        <w:rPr>
          <w:szCs w:val="24"/>
        </w:rPr>
        <w:t>Regular cutting during the growing season.</w:t>
      </w:r>
    </w:p>
    <w:p w:rsidR="003642C1" w:rsidRPr="00F90051" w:rsidRDefault="003642C1" w:rsidP="003642C1">
      <w:pPr>
        <w:numPr>
          <w:ilvl w:val="0"/>
          <w:numId w:val="22"/>
        </w:numPr>
        <w:rPr>
          <w:szCs w:val="24"/>
        </w:rPr>
      </w:pPr>
      <w:r w:rsidRPr="00F90051">
        <w:rPr>
          <w:szCs w:val="24"/>
        </w:rPr>
        <w:t>Trimming and edging as necessary.</w:t>
      </w:r>
    </w:p>
    <w:p w:rsidR="003642C1" w:rsidRPr="00F90051" w:rsidRDefault="003642C1" w:rsidP="003642C1">
      <w:pPr>
        <w:numPr>
          <w:ilvl w:val="0"/>
          <w:numId w:val="22"/>
        </w:numPr>
        <w:rPr>
          <w:szCs w:val="24"/>
        </w:rPr>
      </w:pPr>
      <w:r w:rsidRPr="00F90051">
        <w:rPr>
          <w:szCs w:val="24"/>
        </w:rPr>
        <w:t>Application of weed and feed chemicals as necessary.</w:t>
      </w:r>
    </w:p>
    <w:p w:rsidR="003642C1" w:rsidRPr="00F90051" w:rsidRDefault="003642C1" w:rsidP="003642C1">
      <w:pPr>
        <w:numPr>
          <w:ilvl w:val="0"/>
          <w:numId w:val="22"/>
        </w:numPr>
        <w:rPr>
          <w:szCs w:val="24"/>
        </w:rPr>
      </w:pPr>
      <w:r w:rsidRPr="00F90051">
        <w:rPr>
          <w:szCs w:val="24"/>
        </w:rPr>
        <w:t>Thatching of all grassed areas and reseeding where necessary.</w:t>
      </w:r>
    </w:p>
    <w:p w:rsidR="003642C1" w:rsidRPr="00F90051" w:rsidRDefault="003642C1" w:rsidP="003642C1">
      <w:pPr>
        <w:numPr>
          <w:ilvl w:val="0"/>
          <w:numId w:val="22"/>
        </w:numPr>
        <w:rPr>
          <w:szCs w:val="24"/>
        </w:rPr>
      </w:pPr>
      <w:r w:rsidRPr="00F90051">
        <w:rPr>
          <w:szCs w:val="24"/>
        </w:rPr>
        <w:t>Spring raking and cleanup of all areas.</w:t>
      </w:r>
    </w:p>
    <w:p w:rsidR="003642C1" w:rsidRPr="00F90051" w:rsidRDefault="003642C1" w:rsidP="003642C1">
      <w:pPr>
        <w:rPr>
          <w:szCs w:val="24"/>
        </w:rPr>
      </w:pPr>
    </w:p>
    <w:p w:rsidR="003642C1" w:rsidRPr="00F90051" w:rsidRDefault="003642C1" w:rsidP="003642C1">
      <w:pPr>
        <w:jc w:val="center"/>
        <w:rPr>
          <w:szCs w:val="24"/>
        </w:rPr>
      </w:pPr>
      <w:r w:rsidRPr="00F90051">
        <w:rPr>
          <w:szCs w:val="24"/>
        </w:rPr>
        <w:t>TREES AND SHRUBS</w:t>
      </w:r>
    </w:p>
    <w:p w:rsidR="003642C1" w:rsidRPr="00F90051" w:rsidRDefault="003642C1" w:rsidP="003642C1">
      <w:pPr>
        <w:jc w:val="center"/>
        <w:rPr>
          <w:szCs w:val="24"/>
        </w:rPr>
      </w:pPr>
    </w:p>
    <w:p w:rsidR="003642C1" w:rsidRPr="00F90051" w:rsidRDefault="003642C1" w:rsidP="003642C1">
      <w:pPr>
        <w:numPr>
          <w:ilvl w:val="0"/>
          <w:numId w:val="23"/>
        </w:numPr>
        <w:rPr>
          <w:szCs w:val="24"/>
        </w:rPr>
      </w:pPr>
      <w:r w:rsidRPr="00F90051">
        <w:rPr>
          <w:szCs w:val="24"/>
        </w:rPr>
        <w:t xml:space="preserve">A tree whose trunk is 3 feet or less from a unit is deemed as “too close”.  </w:t>
      </w:r>
    </w:p>
    <w:p w:rsidR="003642C1" w:rsidRPr="00F90051" w:rsidRDefault="003642C1" w:rsidP="003642C1">
      <w:pPr>
        <w:numPr>
          <w:ilvl w:val="0"/>
          <w:numId w:val="23"/>
        </w:numPr>
        <w:rPr>
          <w:szCs w:val="24"/>
        </w:rPr>
      </w:pPr>
      <w:r w:rsidRPr="00F90051">
        <w:rPr>
          <w:szCs w:val="24"/>
        </w:rPr>
        <w:t xml:space="preserve">A tree that is “too close” will be tagged for removal by </w:t>
      </w:r>
      <w:proofErr w:type="spellStart"/>
      <w:r w:rsidRPr="00F90051">
        <w:rPr>
          <w:szCs w:val="24"/>
        </w:rPr>
        <w:t>Nagog</w:t>
      </w:r>
      <w:proofErr w:type="spellEnd"/>
      <w:r w:rsidRPr="00F90051">
        <w:rPr>
          <w:szCs w:val="24"/>
        </w:rPr>
        <w:t xml:space="preserve"> initiative with no unit owner appeal.</w:t>
      </w:r>
    </w:p>
    <w:p w:rsidR="003642C1" w:rsidRPr="00173D67" w:rsidRDefault="003642C1" w:rsidP="003642C1">
      <w:pPr>
        <w:numPr>
          <w:ilvl w:val="0"/>
          <w:numId w:val="23"/>
        </w:numPr>
        <w:rPr>
          <w:szCs w:val="24"/>
        </w:rPr>
      </w:pPr>
      <w:r w:rsidRPr="00173D67">
        <w:rPr>
          <w:szCs w:val="24"/>
        </w:rPr>
        <w:t>Any tree that is too close, has rotted roots, serious disease, rotted trunk, or poses any danger will be removed with no appeal by residents.</w:t>
      </w:r>
    </w:p>
    <w:p w:rsidR="003642C1" w:rsidRPr="00F90051" w:rsidRDefault="003642C1" w:rsidP="003642C1">
      <w:pPr>
        <w:numPr>
          <w:ilvl w:val="0"/>
          <w:numId w:val="23"/>
        </w:numPr>
        <w:rPr>
          <w:szCs w:val="24"/>
        </w:rPr>
      </w:pPr>
      <w:r w:rsidRPr="00F90051">
        <w:rPr>
          <w:szCs w:val="24"/>
        </w:rPr>
        <w:t>A tree whose trunk is between 3 feet and 6 feet from a unit will be removed at a unit owners’ request with no abutter input required.  (Based on time and budgetary constraints).</w:t>
      </w:r>
    </w:p>
    <w:p w:rsidR="003642C1" w:rsidRPr="00173D67" w:rsidRDefault="003642C1" w:rsidP="003642C1">
      <w:pPr>
        <w:numPr>
          <w:ilvl w:val="0"/>
          <w:numId w:val="23"/>
        </w:numPr>
        <w:rPr>
          <w:szCs w:val="24"/>
        </w:rPr>
      </w:pPr>
      <w:r w:rsidRPr="00173D67">
        <w:rPr>
          <w:szCs w:val="24"/>
        </w:rPr>
        <w:t>A tree whose trunk is more than 6 feet from a unit may be requested for removal through the existing EQC process.</w:t>
      </w:r>
    </w:p>
    <w:p w:rsidR="003642C1" w:rsidRPr="00F90051" w:rsidRDefault="003642C1" w:rsidP="003642C1">
      <w:pPr>
        <w:numPr>
          <w:ilvl w:val="0"/>
          <w:numId w:val="23"/>
        </w:numPr>
        <w:rPr>
          <w:szCs w:val="24"/>
        </w:rPr>
      </w:pPr>
      <w:r w:rsidRPr="00F90051">
        <w:rPr>
          <w:szCs w:val="24"/>
        </w:rPr>
        <w:t>No trees or branches should overhang any roof line.</w:t>
      </w:r>
    </w:p>
    <w:p w:rsidR="003642C1" w:rsidRPr="00F90051" w:rsidRDefault="003642C1" w:rsidP="003642C1">
      <w:pPr>
        <w:numPr>
          <w:ilvl w:val="0"/>
          <w:numId w:val="23"/>
        </w:numPr>
        <w:rPr>
          <w:szCs w:val="24"/>
        </w:rPr>
      </w:pPr>
      <w:r w:rsidRPr="00F90051">
        <w:rPr>
          <w:szCs w:val="24"/>
        </w:rPr>
        <w:t xml:space="preserve">Branches will be </w:t>
      </w:r>
      <w:proofErr w:type="gramStart"/>
      <w:r w:rsidRPr="00F90051">
        <w:rPr>
          <w:szCs w:val="24"/>
        </w:rPr>
        <w:t>removed</w:t>
      </w:r>
      <w:proofErr w:type="gramEnd"/>
      <w:r w:rsidRPr="00F90051">
        <w:rPr>
          <w:szCs w:val="24"/>
        </w:rPr>
        <w:t xml:space="preserve"> and trees up branched as necessary to minimize gutter cleaning, fire hazards, and to allow for air circulation between buildings and plantings.</w:t>
      </w:r>
    </w:p>
    <w:p w:rsidR="003642C1" w:rsidRPr="00F90051" w:rsidRDefault="003642C1" w:rsidP="003642C1">
      <w:pPr>
        <w:numPr>
          <w:ilvl w:val="0"/>
          <w:numId w:val="23"/>
        </w:numPr>
        <w:rPr>
          <w:szCs w:val="24"/>
        </w:rPr>
      </w:pPr>
      <w:r w:rsidRPr="00F90051">
        <w:rPr>
          <w:szCs w:val="24"/>
        </w:rPr>
        <w:t>Regular pruning to control growth of trees and shrubs.</w:t>
      </w:r>
    </w:p>
    <w:p w:rsidR="003642C1" w:rsidRPr="00F90051" w:rsidRDefault="003642C1" w:rsidP="003642C1">
      <w:pPr>
        <w:ind w:left="360"/>
        <w:rPr>
          <w:szCs w:val="24"/>
        </w:rPr>
      </w:pPr>
    </w:p>
    <w:p w:rsidR="003642C1" w:rsidRPr="00F90051" w:rsidRDefault="003642C1" w:rsidP="003642C1">
      <w:pPr>
        <w:ind w:left="360"/>
        <w:jc w:val="center"/>
        <w:rPr>
          <w:szCs w:val="24"/>
        </w:rPr>
      </w:pPr>
      <w:r w:rsidRPr="00F90051">
        <w:rPr>
          <w:szCs w:val="24"/>
        </w:rPr>
        <w:t>MULCH AREAS</w:t>
      </w:r>
    </w:p>
    <w:p w:rsidR="003642C1" w:rsidRPr="00F90051" w:rsidRDefault="003642C1" w:rsidP="003642C1">
      <w:pPr>
        <w:numPr>
          <w:ilvl w:val="0"/>
          <w:numId w:val="24"/>
        </w:numPr>
        <w:rPr>
          <w:szCs w:val="24"/>
        </w:rPr>
      </w:pPr>
      <w:r w:rsidRPr="00F90051">
        <w:rPr>
          <w:szCs w:val="24"/>
        </w:rPr>
        <w:t>Application of bark mulch at a minimum of once every two years.</w:t>
      </w:r>
    </w:p>
    <w:p w:rsidR="003642C1" w:rsidRPr="00F90051" w:rsidRDefault="003642C1" w:rsidP="003642C1">
      <w:pPr>
        <w:numPr>
          <w:ilvl w:val="0"/>
          <w:numId w:val="24"/>
        </w:numPr>
        <w:rPr>
          <w:szCs w:val="24"/>
        </w:rPr>
      </w:pPr>
      <w:r w:rsidRPr="00F90051">
        <w:rPr>
          <w:szCs w:val="24"/>
        </w:rPr>
        <w:t>To weed mulched areas at least twice a year.</w:t>
      </w:r>
    </w:p>
    <w:p w:rsidR="003642C1" w:rsidRPr="00F90051" w:rsidRDefault="003642C1" w:rsidP="003642C1">
      <w:pPr>
        <w:numPr>
          <w:ilvl w:val="0"/>
          <w:numId w:val="24"/>
        </w:numPr>
        <w:rPr>
          <w:szCs w:val="24"/>
        </w:rPr>
      </w:pPr>
      <w:r w:rsidRPr="00F90051">
        <w:rPr>
          <w:szCs w:val="24"/>
        </w:rPr>
        <w:t>To deep edge mulch beds once every two years.</w:t>
      </w:r>
    </w:p>
    <w:p w:rsidR="003642C1" w:rsidRPr="00F90051" w:rsidRDefault="003642C1" w:rsidP="003642C1">
      <w:pPr>
        <w:numPr>
          <w:ilvl w:val="0"/>
          <w:numId w:val="24"/>
        </w:numPr>
        <w:rPr>
          <w:szCs w:val="24"/>
        </w:rPr>
      </w:pPr>
      <w:r w:rsidRPr="00F90051">
        <w:rPr>
          <w:szCs w:val="24"/>
        </w:rPr>
        <w:t>To apply a pre-emergent weed control in early spring on large beds.</w:t>
      </w:r>
    </w:p>
    <w:p w:rsidR="003642C1" w:rsidRPr="00F90051" w:rsidRDefault="003642C1" w:rsidP="003642C1">
      <w:pPr>
        <w:numPr>
          <w:ilvl w:val="0"/>
          <w:numId w:val="24"/>
        </w:numPr>
        <w:rPr>
          <w:szCs w:val="24"/>
        </w:rPr>
      </w:pPr>
      <w:r w:rsidRPr="00F90051">
        <w:rPr>
          <w:szCs w:val="24"/>
        </w:rPr>
        <w:t>To apply a post-emergent weed control as necessary.</w:t>
      </w:r>
    </w:p>
    <w:p w:rsidR="003642C1" w:rsidRPr="00F90051" w:rsidRDefault="003642C1" w:rsidP="003642C1">
      <w:pPr>
        <w:rPr>
          <w:szCs w:val="24"/>
        </w:rPr>
      </w:pPr>
    </w:p>
    <w:p w:rsidR="003642C1" w:rsidRPr="00F90051" w:rsidRDefault="003642C1" w:rsidP="003642C1">
      <w:pPr>
        <w:jc w:val="center"/>
        <w:rPr>
          <w:szCs w:val="24"/>
        </w:rPr>
      </w:pPr>
      <w:r w:rsidRPr="00F90051">
        <w:rPr>
          <w:szCs w:val="24"/>
        </w:rPr>
        <w:t>GUIDELINES FOR FUTURE PLANTINGS</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No trees or </w:t>
      </w:r>
      <w:r w:rsidR="00F73E3C">
        <w:rPr>
          <w:szCs w:val="24"/>
        </w:rPr>
        <w:t>shrubs</w:t>
      </w:r>
      <w:r w:rsidRPr="00F90051">
        <w:rPr>
          <w:szCs w:val="24"/>
        </w:rPr>
        <w:t xml:space="preserve"> shall be planted any closer than 3 feet from a building, walk, road, parking lot, deck or patio measured from the plantings maximum growth drip edge.</w:t>
      </w:r>
    </w:p>
    <w:p w:rsidR="003642C1" w:rsidRPr="00F90051" w:rsidRDefault="003642C1" w:rsidP="003642C1">
      <w:pPr>
        <w:rPr>
          <w:szCs w:val="24"/>
        </w:rPr>
      </w:pPr>
    </w:p>
    <w:p w:rsidR="003642C1" w:rsidRPr="00F90051" w:rsidRDefault="0075787E" w:rsidP="003642C1">
      <w:pPr>
        <w:rPr>
          <w:szCs w:val="24"/>
        </w:rPr>
      </w:pPr>
      <w:r>
        <w:rPr>
          <w:szCs w:val="24"/>
        </w:rPr>
        <w:t>No trees or s</w:t>
      </w:r>
      <w:r w:rsidR="00F73E3C">
        <w:rPr>
          <w:szCs w:val="24"/>
        </w:rPr>
        <w:t>hrubs</w:t>
      </w:r>
      <w:r w:rsidR="003642C1" w:rsidRPr="00F90051">
        <w:rPr>
          <w:szCs w:val="24"/>
        </w:rPr>
        <w:t xml:space="preserve"> will be allowed to block access to any courtyard.</w:t>
      </w:r>
    </w:p>
    <w:p w:rsidR="003642C1" w:rsidRPr="00F90051" w:rsidRDefault="003642C1" w:rsidP="003642C1">
      <w:pPr>
        <w:rPr>
          <w:szCs w:val="24"/>
        </w:rPr>
      </w:pPr>
    </w:p>
    <w:p w:rsidR="003642C1" w:rsidRPr="00F90051" w:rsidRDefault="003642C1" w:rsidP="003642C1">
      <w:pPr>
        <w:rPr>
          <w:szCs w:val="24"/>
        </w:rPr>
      </w:pPr>
      <w:r w:rsidRPr="00F90051">
        <w:rPr>
          <w:szCs w:val="24"/>
        </w:rPr>
        <w:t xml:space="preserve">No trees or </w:t>
      </w:r>
      <w:r w:rsidR="00F73E3C">
        <w:rPr>
          <w:szCs w:val="24"/>
        </w:rPr>
        <w:t xml:space="preserve">shrubs </w:t>
      </w:r>
      <w:r w:rsidRPr="00F90051">
        <w:rPr>
          <w:szCs w:val="24"/>
        </w:rPr>
        <w:t>will be allowed to cause the loss of any grassed area from the total blockage of sunlight.</w:t>
      </w:r>
    </w:p>
    <w:p w:rsidR="003642C1" w:rsidRPr="00F90051" w:rsidRDefault="003642C1" w:rsidP="003642C1">
      <w:pPr>
        <w:pStyle w:val="Style1"/>
        <w:spacing w:before="120" w:line="240" w:lineRule="exact"/>
        <w:jc w:val="center"/>
        <w:rPr>
          <w:rFonts w:ascii="Times New Roman" w:hAnsi="Times New Roman"/>
          <w:i/>
          <w:iCs/>
          <w:sz w:val="24"/>
          <w:szCs w:val="24"/>
        </w:rPr>
      </w:pPr>
    </w:p>
    <w:p w:rsidR="00173D67" w:rsidRDefault="00173D67" w:rsidP="003642C1">
      <w:pPr>
        <w:pStyle w:val="Style1"/>
        <w:spacing w:line="240" w:lineRule="exact"/>
        <w:jc w:val="center"/>
        <w:rPr>
          <w:rFonts w:ascii="Times New Roman" w:hAnsi="Times New Roman"/>
          <w:b/>
          <w:bCs/>
          <w:i/>
          <w:iCs/>
          <w:sz w:val="24"/>
          <w:szCs w:val="24"/>
        </w:rPr>
      </w:pPr>
    </w:p>
    <w:p w:rsidR="00173D67" w:rsidRDefault="00173D67" w:rsidP="003642C1">
      <w:pPr>
        <w:pStyle w:val="Style1"/>
        <w:spacing w:line="240" w:lineRule="exact"/>
        <w:jc w:val="center"/>
        <w:rPr>
          <w:rFonts w:ascii="Times New Roman" w:hAnsi="Times New Roman"/>
          <w:b/>
          <w:bCs/>
          <w:i/>
          <w:iCs/>
          <w:sz w:val="24"/>
          <w:szCs w:val="24"/>
        </w:rPr>
      </w:pPr>
    </w:p>
    <w:p w:rsidR="003642C1" w:rsidRPr="00F90051" w:rsidRDefault="003642C1" w:rsidP="003642C1">
      <w:pPr>
        <w:pStyle w:val="Style1"/>
        <w:spacing w:line="240" w:lineRule="exact"/>
        <w:jc w:val="center"/>
        <w:rPr>
          <w:rFonts w:ascii="Times New Roman" w:hAnsi="Times New Roman"/>
          <w:b/>
          <w:bCs/>
          <w:i/>
          <w:iCs/>
          <w:sz w:val="24"/>
          <w:szCs w:val="24"/>
        </w:rPr>
      </w:pPr>
      <w:r w:rsidRPr="00F90051">
        <w:rPr>
          <w:rFonts w:ascii="Times New Roman" w:hAnsi="Times New Roman"/>
          <w:b/>
          <w:bCs/>
          <w:i/>
          <w:iCs/>
          <w:sz w:val="24"/>
          <w:szCs w:val="24"/>
        </w:rPr>
        <w:lastRenderedPageBreak/>
        <w:t>SECTION 1:  ARCHITECTURAL COMPLIANCE</w:t>
      </w:r>
    </w:p>
    <w:p w:rsidR="003642C1" w:rsidRPr="00F90051" w:rsidRDefault="003642C1" w:rsidP="003642C1">
      <w:pPr>
        <w:pStyle w:val="Style1"/>
        <w:spacing w:before="120" w:after="0" w:line="240" w:lineRule="exact"/>
        <w:rPr>
          <w:rFonts w:ascii="Times New Roman" w:hAnsi="Times New Roman"/>
          <w:sz w:val="24"/>
          <w:szCs w:val="24"/>
        </w:rPr>
      </w:pPr>
      <w:r w:rsidRPr="00F90051">
        <w:rPr>
          <w:rFonts w:ascii="Times New Roman" w:hAnsi="Times New Roman"/>
          <w:sz w:val="24"/>
          <w:szCs w:val="24"/>
        </w:rPr>
        <w:t xml:space="preserve">PLEASE NOTE:  In February 2010, the NWCC Board of Directors approved a list of standard exterior fixtures for use in replacement installations throughout the </w:t>
      </w:r>
      <w:proofErr w:type="gramStart"/>
      <w:r w:rsidRPr="00F90051">
        <w:rPr>
          <w:rFonts w:ascii="Times New Roman" w:hAnsi="Times New Roman"/>
          <w:sz w:val="24"/>
          <w:szCs w:val="24"/>
        </w:rPr>
        <w:t>Village .</w:t>
      </w:r>
      <w:proofErr w:type="gramEnd"/>
      <w:r w:rsidRPr="00F90051">
        <w:rPr>
          <w:rFonts w:ascii="Times New Roman" w:hAnsi="Times New Roman"/>
          <w:sz w:val="24"/>
          <w:szCs w:val="24"/>
        </w:rPr>
        <w:t xml:space="preserve">  Any replacement installation of front doors, storm doors, sliders, windows, skylights, door hardware, and unit outdoor lighting must use the fixtures specified on this list.  View the Approved Replacement Parts List on the </w:t>
      </w:r>
      <w:proofErr w:type="spellStart"/>
      <w:r w:rsidRPr="00F90051">
        <w:rPr>
          <w:rFonts w:ascii="Times New Roman" w:hAnsi="Times New Roman"/>
          <w:sz w:val="24"/>
          <w:szCs w:val="24"/>
        </w:rPr>
        <w:t>SenEarthCo</w:t>
      </w:r>
      <w:proofErr w:type="spellEnd"/>
      <w:r w:rsidRPr="00F90051">
        <w:rPr>
          <w:rFonts w:ascii="Times New Roman" w:hAnsi="Times New Roman"/>
          <w:sz w:val="24"/>
          <w:szCs w:val="24"/>
        </w:rPr>
        <w:t xml:space="preserve"> website under the “Community Information/Property Information” </w:t>
      </w:r>
      <w:proofErr w:type="gramStart"/>
      <w:r w:rsidRPr="00F90051">
        <w:rPr>
          <w:rFonts w:ascii="Times New Roman" w:hAnsi="Times New Roman"/>
          <w:sz w:val="24"/>
          <w:szCs w:val="24"/>
        </w:rPr>
        <w:t>tabs, or</w:t>
      </w:r>
      <w:proofErr w:type="gramEnd"/>
      <w:r w:rsidRPr="00F90051">
        <w:rPr>
          <w:rFonts w:ascii="Times New Roman" w:hAnsi="Times New Roman"/>
          <w:sz w:val="24"/>
          <w:szCs w:val="24"/>
        </w:rPr>
        <w:t xml:space="preserve"> consult the Village Office.</w:t>
      </w:r>
    </w:p>
    <w:p w:rsidR="003642C1" w:rsidRPr="00F90051" w:rsidRDefault="003642C1" w:rsidP="003642C1">
      <w:pPr>
        <w:pStyle w:val="Style1"/>
        <w:pBdr>
          <w:bottom w:val="single" w:sz="4" w:space="0" w:color="000000"/>
        </w:pBdr>
        <w:spacing w:line="240" w:lineRule="exact"/>
        <w:jc w:val="center"/>
        <w:rPr>
          <w:rFonts w:ascii="Times New Roman" w:hAnsi="Times New Roman"/>
          <w:i/>
          <w:iCs/>
          <w:sz w:val="24"/>
          <w:szCs w:val="24"/>
        </w:rPr>
      </w:pPr>
    </w:p>
    <w:p w:rsidR="003642C1" w:rsidRPr="00F90051" w:rsidRDefault="003642C1" w:rsidP="003642C1">
      <w:pPr>
        <w:pStyle w:val="Style1"/>
        <w:numPr>
          <w:ilvl w:val="0"/>
          <w:numId w:val="25"/>
        </w:numPr>
        <w:spacing w:before="160" w:after="0" w:line="240" w:lineRule="exact"/>
        <w:rPr>
          <w:rFonts w:ascii="Times New Roman" w:hAnsi="Times New Roman"/>
          <w:b/>
          <w:bCs/>
          <w:sz w:val="24"/>
          <w:szCs w:val="24"/>
        </w:rPr>
      </w:pPr>
      <w:r w:rsidRPr="00F90051">
        <w:rPr>
          <w:rFonts w:ascii="Times New Roman" w:hAnsi="Times New Roman"/>
          <w:b/>
          <w:bCs/>
          <w:sz w:val="24"/>
          <w:szCs w:val="24"/>
        </w:rPr>
        <w:t>MAIN FRONT DOOR, STORM DOOR</w:t>
      </w:r>
    </w:p>
    <w:p w:rsidR="003642C1" w:rsidRPr="00F90051" w:rsidRDefault="003642C1" w:rsidP="003642C1">
      <w:pPr>
        <w:pStyle w:val="Style1"/>
        <w:numPr>
          <w:ilvl w:val="1"/>
          <w:numId w:val="25"/>
        </w:numPr>
        <w:spacing w:before="120" w:after="0" w:line="260" w:lineRule="exact"/>
        <w:jc w:val="both"/>
        <w:rPr>
          <w:rFonts w:ascii="Times New Roman" w:hAnsi="Times New Roman"/>
          <w:sz w:val="24"/>
          <w:szCs w:val="24"/>
        </w:rPr>
      </w:pPr>
      <w:r w:rsidRPr="00F90051">
        <w:rPr>
          <w:rFonts w:ascii="Times New Roman" w:hAnsi="Times New Roman"/>
          <w:sz w:val="24"/>
          <w:szCs w:val="24"/>
        </w:rPr>
        <w:t xml:space="preserve">NAGOG REGULATIONS: </w:t>
      </w:r>
      <w:r w:rsidRPr="00F90051">
        <w:rPr>
          <w:rFonts w:ascii="Times New Roman" w:hAnsi="Times New Roman"/>
          <w:smallCaps/>
          <w:sz w:val="24"/>
          <w:szCs w:val="24"/>
        </w:rPr>
        <w:t xml:space="preserve">  </w:t>
      </w:r>
      <w:r w:rsidRPr="00F90051">
        <w:rPr>
          <w:rFonts w:ascii="Times New Roman" w:hAnsi="Times New Roman"/>
          <w:i/>
          <w:spacing w:val="6"/>
          <w:sz w:val="24"/>
          <w:szCs w:val="24"/>
        </w:rPr>
        <w:t xml:space="preserve">Front doors must be kept in good repair. It is the responsibility of the owner to maintain the front entry door and the storm door. Replacement storm and screen doors must conform to </w:t>
      </w:r>
      <w:proofErr w:type="spellStart"/>
      <w:r w:rsidRPr="00F90051">
        <w:rPr>
          <w:rFonts w:ascii="Times New Roman" w:hAnsi="Times New Roman"/>
          <w:i/>
          <w:spacing w:val="6"/>
          <w:sz w:val="24"/>
          <w:szCs w:val="24"/>
        </w:rPr>
        <w:t>Nagog</w:t>
      </w:r>
      <w:proofErr w:type="spellEnd"/>
      <w:r w:rsidRPr="00F90051">
        <w:rPr>
          <w:rFonts w:ascii="Times New Roman" w:hAnsi="Times New Roman"/>
          <w:i/>
          <w:spacing w:val="6"/>
          <w:sz w:val="24"/>
          <w:szCs w:val="24"/>
        </w:rPr>
        <w:t xml:space="preserve"> Standard Design</w:t>
      </w:r>
      <w:r w:rsidRPr="00F90051">
        <w:rPr>
          <w:rFonts w:ascii="Times New Roman" w:hAnsi="Times New Roman"/>
          <w:i/>
          <w:sz w:val="24"/>
          <w:szCs w:val="24"/>
        </w:rPr>
        <w:t xml:space="preserve">. </w:t>
      </w:r>
    </w:p>
    <w:p w:rsidR="003642C1" w:rsidRPr="00F90051" w:rsidRDefault="003642C1" w:rsidP="003642C1">
      <w:pPr>
        <w:pStyle w:val="Style1"/>
        <w:numPr>
          <w:ilvl w:val="1"/>
          <w:numId w:val="25"/>
        </w:numPr>
        <w:tabs>
          <w:tab w:val="clear" w:pos="2520"/>
          <w:tab w:val="left" w:pos="-1584"/>
          <w:tab w:val="left" w:pos="-1296"/>
          <w:tab w:val="left" w:pos="-936"/>
          <w:tab w:val="left" w:pos="-396"/>
        </w:tabs>
        <w:spacing w:before="120" w:after="0" w:line="240" w:lineRule="exact"/>
        <w:rPr>
          <w:rFonts w:ascii="Times New Roman" w:hAnsi="Times New Roman"/>
          <w:sz w:val="24"/>
          <w:szCs w:val="24"/>
        </w:rPr>
      </w:pPr>
      <w:r w:rsidRPr="00F90051">
        <w:rPr>
          <w:rFonts w:ascii="Times New Roman" w:hAnsi="Times New Roman"/>
          <w:sz w:val="24"/>
          <w:szCs w:val="24"/>
        </w:rPr>
        <w:t xml:space="preserve">RESOURCES: </w:t>
      </w:r>
    </w:p>
    <w:p w:rsidR="003642C1" w:rsidRPr="00F90051" w:rsidRDefault="003642C1" w:rsidP="003642C1">
      <w:pPr>
        <w:pStyle w:val="Style1"/>
        <w:tabs>
          <w:tab w:val="clear" w:pos="2520"/>
          <w:tab w:val="left" w:pos="1080"/>
          <w:tab w:val="left" w:pos="1440"/>
          <w:tab w:val="left" w:pos="1980"/>
        </w:tabs>
        <w:spacing w:before="60" w:after="0" w:line="240" w:lineRule="exact"/>
        <w:ind w:left="360"/>
        <w:rPr>
          <w:rFonts w:ascii="Times New Roman" w:hAnsi="Times New Roman"/>
          <w:sz w:val="24"/>
          <w:szCs w:val="24"/>
        </w:rPr>
      </w:pPr>
      <w:r w:rsidRPr="00F90051">
        <w:rPr>
          <w:rFonts w:ascii="Times New Roman" w:hAnsi="Times New Roman"/>
          <w:sz w:val="24"/>
          <w:szCs w:val="24"/>
        </w:rPr>
        <w:tab/>
        <w:t>1.</w:t>
      </w:r>
      <w:r w:rsidRPr="00F90051">
        <w:rPr>
          <w:rFonts w:ascii="Times New Roman" w:hAnsi="Times New Roman"/>
          <w:sz w:val="24"/>
          <w:szCs w:val="24"/>
        </w:rPr>
        <w:tab/>
        <w:t xml:space="preserve">You may stain a wooden door yourself with stain supplied by the Village Office.  </w:t>
      </w:r>
    </w:p>
    <w:p w:rsidR="003642C1" w:rsidRPr="00F90051" w:rsidRDefault="003642C1" w:rsidP="003642C1">
      <w:pPr>
        <w:pStyle w:val="Style1"/>
        <w:numPr>
          <w:ilvl w:val="0"/>
          <w:numId w:val="26"/>
        </w:numPr>
        <w:tabs>
          <w:tab w:val="clear" w:pos="2520"/>
          <w:tab w:val="left" w:pos="1440"/>
          <w:tab w:val="left" w:pos="1620"/>
        </w:tabs>
        <w:spacing w:before="60" w:after="0" w:line="240" w:lineRule="exact"/>
        <w:ind w:left="1440"/>
        <w:rPr>
          <w:rFonts w:ascii="Times New Roman" w:hAnsi="Times New Roman"/>
          <w:sz w:val="24"/>
          <w:szCs w:val="24"/>
        </w:rPr>
      </w:pPr>
      <w:r w:rsidRPr="00F90051">
        <w:rPr>
          <w:rFonts w:ascii="Times New Roman" w:hAnsi="Times New Roman"/>
          <w:sz w:val="24"/>
          <w:szCs w:val="24"/>
        </w:rPr>
        <w:t xml:space="preserve">It is the Unit Owner’s responsibility to purchase and have installed front doors, replacement glass, screens, storm doors, and door hardware.  Consult the approved Replacement Parts List on </w:t>
      </w:r>
      <w:proofErr w:type="spellStart"/>
      <w:proofErr w:type="gramStart"/>
      <w:r w:rsidRPr="00F90051">
        <w:rPr>
          <w:rFonts w:ascii="Times New Roman" w:hAnsi="Times New Roman"/>
          <w:sz w:val="24"/>
          <w:szCs w:val="24"/>
        </w:rPr>
        <w:t>SenEarthCo</w:t>
      </w:r>
      <w:proofErr w:type="spellEnd"/>
      <w:r w:rsidRPr="00F90051">
        <w:rPr>
          <w:rFonts w:ascii="Times New Roman" w:hAnsi="Times New Roman"/>
          <w:sz w:val="24"/>
          <w:szCs w:val="24"/>
        </w:rPr>
        <w:t>, or</w:t>
      </w:r>
      <w:proofErr w:type="gramEnd"/>
      <w:r w:rsidRPr="00F90051">
        <w:rPr>
          <w:rFonts w:ascii="Times New Roman" w:hAnsi="Times New Roman"/>
          <w:sz w:val="24"/>
          <w:szCs w:val="24"/>
        </w:rPr>
        <w:t xml:space="preserve"> contact the Village Office.  Suppliers will recommend licensed, insured installers.</w:t>
      </w:r>
    </w:p>
    <w:p w:rsidR="003642C1" w:rsidRPr="00F90051" w:rsidRDefault="003642C1" w:rsidP="003642C1">
      <w:pPr>
        <w:pStyle w:val="Style1"/>
        <w:numPr>
          <w:ilvl w:val="1"/>
          <w:numId w:val="25"/>
        </w:numPr>
        <w:spacing w:before="120" w:after="0" w:line="240" w:lineRule="exact"/>
        <w:rPr>
          <w:rFonts w:ascii="Times New Roman" w:hAnsi="Times New Roman"/>
          <w:sz w:val="24"/>
          <w:szCs w:val="24"/>
        </w:rPr>
      </w:pPr>
      <w:r w:rsidRPr="00F90051">
        <w:rPr>
          <w:rFonts w:ascii="Times New Roman" w:hAnsi="Times New Roman"/>
          <w:sz w:val="24"/>
          <w:szCs w:val="24"/>
        </w:rPr>
        <w:t>NONCOMPLIANCE INCLUDES:</w:t>
      </w:r>
    </w:p>
    <w:p w:rsidR="003642C1" w:rsidRPr="00F90051" w:rsidRDefault="003642C1" w:rsidP="003642C1">
      <w:pPr>
        <w:pStyle w:val="Style1"/>
        <w:numPr>
          <w:ilvl w:val="0"/>
          <w:numId w:val="27"/>
        </w:numPr>
        <w:spacing w:before="60" w:after="0" w:line="240" w:lineRule="exact"/>
        <w:ind w:hanging="270"/>
        <w:rPr>
          <w:rFonts w:ascii="Times New Roman" w:hAnsi="Times New Roman"/>
          <w:sz w:val="24"/>
          <w:szCs w:val="24"/>
        </w:rPr>
      </w:pPr>
      <w:r w:rsidRPr="00F90051">
        <w:rPr>
          <w:rFonts w:ascii="Times New Roman" w:hAnsi="Times New Roman"/>
          <w:sz w:val="24"/>
          <w:szCs w:val="24"/>
        </w:rPr>
        <w:t>Nonstandard material and finish of front entry door or storm door</w:t>
      </w:r>
    </w:p>
    <w:p w:rsidR="003642C1" w:rsidRPr="00F90051" w:rsidRDefault="003642C1" w:rsidP="003642C1">
      <w:pPr>
        <w:pStyle w:val="Style1"/>
        <w:numPr>
          <w:ilvl w:val="0"/>
          <w:numId w:val="27"/>
        </w:numPr>
        <w:spacing w:before="60" w:after="0" w:line="240" w:lineRule="exact"/>
        <w:ind w:hanging="270"/>
        <w:rPr>
          <w:rFonts w:ascii="Times New Roman" w:hAnsi="Times New Roman"/>
          <w:sz w:val="24"/>
          <w:szCs w:val="24"/>
        </w:rPr>
      </w:pPr>
      <w:r w:rsidRPr="00F90051">
        <w:rPr>
          <w:rFonts w:ascii="Times New Roman" w:hAnsi="Times New Roman"/>
          <w:sz w:val="24"/>
          <w:szCs w:val="24"/>
        </w:rPr>
        <w:t xml:space="preserve">Nonstandard material and finish of door hardware and door numbers </w:t>
      </w:r>
    </w:p>
    <w:p w:rsidR="003642C1" w:rsidRPr="00F90051" w:rsidRDefault="003642C1" w:rsidP="003642C1">
      <w:pPr>
        <w:pStyle w:val="Style1"/>
        <w:numPr>
          <w:ilvl w:val="0"/>
          <w:numId w:val="28"/>
        </w:numPr>
        <w:tabs>
          <w:tab w:val="clear" w:pos="2520"/>
          <w:tab w:val="left" w:pos="-2376"/>
          <w:tab w:val="left" w:pos="-2304"/>
          <w:tab w:val="left" w:pos="-936"/>
        </w:tabs>
        <w:spacing w:before="40" w:after="0" w:line="240" w:lineRule="exact"/>
        <w:ind w:hanging="342"/>
        <w:rPr>
          <w:rFonts w:ascii="Times New Roman" w:hAnsi="Times New Roman"/>
          <w:sz w:val="24"/>
          <w:szCs w:val="24"/>
        </w:rPr>
      </w:pPr>
      <w:r w:rsidRPr="00F90051">
        <w:rPr>
          <w:rFonts w:ascii="Times New Roman" w:hAnsi="Times New Roman"/>
          <w:sz w:val="24"/>
          <w:szCs w:val="24"/>
        </w:rPr>
        <w:t xml:space="preserve">Peeling or badly faded stain </w:t>
      </w:r>
    </w:p>
    <w:p w:rsidR="003642C1" w:rsidRPr="00F90051" w:rsidRDefault="003642C1" w:rsidP="003642C1">
      <w:pPr>
        <w:pStyle w:val="Style1"/>
        <w:numPr>
          <w:ilvl w:val="0"/>
          <w:numId w:val="28"/>
        </w:numPr>
        <w:tabs>
          <w:tab w:val="clear" w:pos="2520"/>
          <w:tab w:val="left" w:pos="-2376"/>
          <w:tab w:val="left" w:pos="-2304"/>
          <w:tab w:val="left" w:pos="-936"/>
        </w:tabs>
        <w:spacing w:before="40" w:after="0" w:line="240" w:lineRule="exact"/>
        <w:ind w:hanging="342"/>
        <w:rPr>
          <w:rFonts w:ascii="Times New Roman" w:hAnsi="Times New Roman"/>
          <w:sz w:val="24"/>
          <w:szCs w:val="24"/>
        </w:rPr>
      </w:pPr>
      <w:r w:rsidRPr="00F90051">
        <w:rPr>
          <w:rFonts w:ascii="Times New Roman" w:hAnsi="Times New Roman"/>
          <w:sz w:val="24"/>
          <w:szCs w:val="24"/>
        </w:rPr>
        <w:t>Badly scratched or delaminating wood</w:t>
      </w:r>
    </w:p>
    <w:p w:rsidR="003642C1" w:rsidRPr="00F90051" w:rsidRDefault="003642C1" w:rsidP="003642C1">
      <w:pPr>
        <w:pStyle w:val="Style1"/>
        <w:numPr>
          <w:ilvl w:val="0"/>
          <w:numId w:val="28"/>
        </w:numPr>
        <w:tabs>
          <w:tab w:val="clear" w:pos="2520"/>
          <w:tab w:val="left" w:pos="-2376"/>
          <w:tab w:val="left" w:pos="-2304"/>
          <w:tab w:val="left" w:pos="-936"/>
        </w:tabs>
        <w:spacing w:before="40" w:after="0" w:line="240" w:lineRule="exact"/>
        <w:ind w:hanging="342"/>
        <w:rPr>
          <w:rFonts w:ascii="Times New Roman" w:hAnsi="Times New Roman"/>
          <w:sz w:val="24"/>
          <w:szCs w:val="24"/>
        </w:rPr>
      </w:pPr>
      <w:r w:rsidRPr="00F90051">
        <w:rPr>
          <w:rFonts w:ascii="Times New Roman" w:hAnsi="Times New Roman"/>
          <w:sz w:val="24"/>
          <w:szCs w:val="24"/>
        </w:rPr>
        <w:t>Missing or obscured door numbers</w:t>
      </w:r>
    </w:p>
    <w:p w:rsidR="003642C1" w:rsidRPr="00F90051" w:rsidRDefault="003642C1" w:rsidP="003642C1">
      <w:pPr>
        <w:pStyle w:val="Style1"/>
        <w:numPr>
          <w:ilvl w:val="0"/>
          <w:numId w:val="28"/>
        </w:numPr>
        <w:tabs>
          <w:tab w:val="clear" w:pos="2520"/>
          <w:tab w:val="left" w:pos="-2376"/>
          <w:tab w:val="left" w:pos="-2304"/>
          <w:tab w:val="left" w:pos="-936"/>
        </w:tabs>
        <w:spacing w:before="40" w:after="0" w:line="240" w:lineRule="exact"/>
        <w:ind w:hanging="342"/>
        <w:rPr>
          <w:rFonts w:ascii="Times New Roman" w:hAnsi="Times New Roman"/>
          <w:sz w:val="24"/>
          <w:szCs w:val="24"/>
        </w:rPr>
      </w:pPr>
      <w:r w:rsidRPr="00F90051">
        <w:rPr>
          <w:rFonts w:ascii="Times New Roman" w:hAnsi="Times New Roman"/>
          <w:sz w:val="24"/>
          <w:szCs w:val="24"/>
        </w:rPr>
        <w:t>Temporary or permanent notices or signs posted on door</w:t>
      </w:r>
    </w:p>
    <w:p w:rsidR="003642C1" w:rsidRPr="00F90051" w:rsidRDefault="003642C1" w:rsidP="003642C1">
      <w:pPr>
        <w:pStyle w:val="Style1"/>
        <w:numPr>
          <w:ilvl w:val="0"/>
          <w:numId w:val="28"/>
        </w:numPr>
        <w:tabs>
          <w:tab w:val="clear" w:pos="2520"/>
          <w:tab w:val="left" w:pos="-2376"/>
          <w:tab w:val="left" w:pos="-2304"/>
          <w:tab w:val="left" w:pos="-936"/>
        </w:tabs>
        <w:spacing w:before="40" w:after="0" w:line="240" w:lineRule="exact"/>
        <w:ind w:hanging="342"/>
        <w:rPr>
          <w:rFonts w:ascii="Times New Roman" w:hAnsi="Times New Roman"/>
          <w:sz w:val="24"/>
          <w:szCs w:val="24"/>
        </w:rPr>
      </w:pPr>
      <w:r w:rsidRPr="00F90051">
        <w:rPr>
          <w:rFonts w:ascii="Times New Roman" w:hAnsi="Times New Roman"/>
          <w:sz w:val="24"/>
          <w:szCs w:val="24"/>
        </w:rPr>
        <w:t>Cracked, scratched, or missing plastic panes, glass panes and/or screens</w:t>
      </w:r>
    </w:p>
    <w:p w:rsidR="003642C1" w:rsidRPr="00F90051" w:rsidRDefault="003642C1" w:rsidP="003642C1">
      <w:pPr>
        <w:pStyle w:val="Style1"/>
        <w:numPr>
          <w:ilvl w:val="0"/>
          <w:numId w:val="28"/>
        </w:numPr>
        <w:tabs>
          <w:tab w:val="clear" w:pos="2520"/>
          <w:tab w:val="left" w:pos="-2376"/>
          <w:tab w:val="left" w:pos="-2304"/>
          <w:tab w:val="left" w:pos="-936"/>
        </w:tabs>
        <w:spacing w:before="40" w:after="0" w:line="240" w:lineRule="exact"/>
        <w:ind w:hanging="342"/>
        <w:rPr>
          <w:rFonts w:ascii="Times New Roman" w:hAnsi="Times New Roman"/>
          <w:sz w:val="24"/>
          <w:szCs w:val="24"/>
        </w:rPr>
      </w:pPr>
      <w:r w:rsidRPr="00F90051">
        <w:rPr>
          <w:rFonts w:ascii="Times New Roman" w:hAnsi="Times New Roman"/>
          <w:sz w:val="24"/>
          <w:szCs w:val="24"/>
        </w:rPr>
        <w:t>Rusted, discolored, or warped storm door</w:t>
      </w:r>
    </w:p>
    <w:p w:rsidR="003642C1" w:rsidRPr="00F90051" w:rsidRDefault="003642C1" w:rsidP="003642C1">
      <w:pPr>
        <w:pStyle w:val="Style1"/>
        <w:numPr>
          <w:ilvl w:val="0"/>
          <w:numId w:val="28"/>
        </w:numPr>
        <w:tabs>
          <w:tab w:val="clear" w:pos="2520"/>
          <w:tab w:val="left" w:pos="-2376"/>
          <w:tab w:val="left" w:pos="-2304"/>
          <w:tab w:val="left" w:pos="-936"/>
        </w:tabs>
        <w:spacing w:before="40" w:after="0" w:line="240" w:lineRule="exact"/>
        <w:ind w:hanging="342"/>
        <w:rPr>
          <w:rFonts w:ascii="Times New Roman" w:hAnsi="Times New Roman"/>
          <w:sz w:val="24"/>
          <w:szCs w:val="24"/>
        </w:rPr>
      </w:pPr>
      <w:r w:rsidRPr="00F90051">
        <w:rPr>
          <w:rFonts w:ascii="Times New Roman" w:hAnsi="Times New Roman"/>
          <w:sz w:val="24"/>
          <w:szCs w:val="24"/>
        </w:rPr>
        <w:t xml:space="preserve">Damaged, torn, or loose screens </w:t>
      </w:r>
    </w:p>
    <w:p w:rsidR="003642C1" w:rsidRPr="00F90051" w:rsidRDefault="003642C1" w:rsidP="003642C1">
      <w:pPr>
        <w:pStyle w:val="Style1"/>
        <w:pBdr>
          <w:bottom w:val="single" w:sz="4" w:space="0" w:color="000000"/>
        </w:pBdr>
        <w:spacing w:after="0"/>
        <w:rPr>
          <w:rFonts w:ascii="Times New Roman" w:hAnsi="Times New Roman"/>
          <w:sz w:val="24"/>
          <w:szCs w:val="24"/>
        </w:rPr>
      </w:pPr>
    </w:p>
    <w:p w:rsidR="003642C1" w:rsidRPr="00F90051" w:rsidRDefault="003642C1" w:rsidP="003642C1">
      <w:pPr>
        <w:pStyle w:val="Style1"/>
        <w:numPr>
          <w:ilvl w:val="0"/>
          <w:numId w:val="25"/>
        </w:numPr>
        <w:spacing w:before="120" w:after="0" w:line="240" w:lineRule="exact"/>
        <w:rPr>
          <w:rFonts w:ascii="Times New Roman" w:hAnsi="Times New Roman"/>
          <w:b/>
          <w:bCs/>
          <w:caps/>
          <w:sz w:val="24"/>
          <w:szCs w:val="24"/>
        </w:rPr>
      </w:pPr>
      <w:r w:rsidRPr="00F90051">
        <w:rPr>
          <w:rFonts w:ascii="Times New Roman" w:hAnsi="Times New Roman"/>
          <w:b/>
          <w:bCs/>
          <w:caps/>
          <w:sz w:val="24"/>
          <w:szCs w:val="24"/>
        </w:rPr>
        <w:t>WINDOWS, SLIDERS, SCREENS, AND SKYLIGHTS</w:t>
      </w:r>
    </w:p>
    <w:p w:rsidR="003642C1" w:rsidRPr="00F90051" w:rsidRDefault="003642C1" w:rsidP="003642C1">
      <w:pPr>
        <w:pStyle w:val="Style1"/>
        <w:numPr>
          <w:ilvl w:val="1"/>
          <w:numId w:val="25"/>
        </w:numPr>
        <w:spacing w:before="120" w:after="0" w:line="260" w:lineRule="exact"/>
        <w:jc w:val="both"/>
        <w:rPr>
          <w:rFonts w:ascii="Times New Roman" w:hAnsi="Times New Roman"/>
          <w:sz w:val="24"/>
          <w:szCs w:val="24"/>
        </w:rPr>
      </w:pPr>
      <w:r w:rsidRPr="00F90051">
        <w:rPr>
          <w:rFonts w:ascii="Times New Roman" w:hAnsi="Times New Roman"/>
          <w:sz w:val="24"/>
          <w:szCs w:val="24"/>
        </w:rPr>
        <w:t xml:space="preserve">NAGOG REGULATIONS:  </w:t>
      </w:r>
      <w:r w:rsidRPr="00F90051">
        <w:rPr>
          <w:rFonts w:ascii="Times New Roman" w:hAnsi="Times New Roman"/>
          <w:i/>
          <w:spacing w:val="6"/>
          <w:sz w:val="24"/>
          <w:szCs w:val="24"/>
        </w:rPr>
        <w:t xml:space="preserve">Windows and sliders must be kept in good repair. It is the responsibility of the owner to maintain, repair, or replace the windows, sliders, and screens, as well as any storm windows or skylights.  Replacement windows, screens, and skylights must conform to </w:t>
      </w:r>
      <w:proofErr w:type="spellStart"/>
      <w:r w:rsidRPr="00F90051">
        <w:rPr>
          <w:rFonts w:ascii="Times New Roman" w:hAnsi="Times New Roman"/>
          <w:i/>
          <w:spacing w:val="6"/>
          <w:sz w:val="24"/>
          <w:szCs w:val="24"/>
        </w:rPr>
        <w:t>Nagog</w:t>
      </w:r>
      <w:proofErr w:type="spellEnd"/>
      <w:r w:rsidRPr="00F90051">
        <w:rPr>
          <w:rFonts w:ascii="Times New Roman" w:hAnsi="Times New Roman"/>
          <w:i/>
          <w:spacing w:val="6"/>
          <w:sz w:val="24"/>
          <w:szCs w:val="24"/>
        </w:rPr>
        <w:t xml:space="preserve"> Standard Design.</w:t>
      </w:r>
    </w:p>
    <w:p w:rsidR="003642C1" w:rsidRPr="00F90051" w:rsidRDefault="003642C1" w:rsidP="003642C1">
      <w:pPr>
        <w:pStyle w:val="Style1"/>
        <w:numPr>
          <w:ilvl w:val="1"/>
          <w:numId w:val="25"/>
        </w:numPr>
        <w:tabs>
          <w:tab w:val="clear" w:pos="2520"/>
          <w:tab w:val="left" w:pos="-1584"/>
          <w:tab w:val="left" w:pos="-666"/>
          <w:tab w:val="left" w:pos="-396"/>
        </w:tabs>
        <w:spacing w:before="120" w:line="240" w:lineRule="exact"/>
        <w:rPr>
          <w:rFonts w:ascii="Times New Roman" w:hAnsi="Times New Roman"/>
          <w:sz w:val="24"/>
          <w:szCs w:val="24"/>
        </w:rPr>
      </w:pPr>
      <w:r w:rsidRPr="00F90051">
        <w:rPr>
          <w:rFonts w:ascii="Times New Roman" w:hAnsi="Times New Roman"/>
          <w:sz w:val="24"/>
          <w:szCs w:val="24"/>
        </w:rPr>
        <w:t xml:space="preserve">RESOURCES: Consult the approved Replacement Parts List on </w:t>
      </w:r>
      <w:proofErr w:type="spellStart"/>
      <w:proofErr w:type="gramStart"/>
      <w:r w:rsidRPr="00F90051">
        <w:rPr>
          <w:rFonts w:ascii="Times New Roman" w:hAnsi="Times New Roman"/>
          <w:sz w:val="24"/>
          <w:szCs w:val="24"/>
        </w:rPr>
        <w:t>SenEarthCo</w:t>
      </w:r>
      <w:proofErr w:type="spellEnd"/>
      <w:r w:rsidRPr="00F90051">
        <w:rPr>
          <w:rFonts w:ascii="Times New Roman" w:hAnsi="Times New Roman"/>
          <w:sz w:val="24"/>
          <w:szCs w:val="24"/>
        </w:rPr>
        <w:t>, or</w:t>
      </w:r>
      <w:proofErr w:type="gramEnd"/>
      <w:r w:rsidRPr="00F90051">
        <w:rPr>
          <w:rFonts w:ascii="Times New Roman" w:hAnsi="Times New Roman"/>
          <w:sz w:val="24"/>
          <w:szCs w:val="24"/>
        </w:rPr>
        <w:t xml:space="preserve"> contact the Village Office. Suppliers will recommend licensed, insured installers.</w:t>
      </w:r>
    </w:p>
    <w:p w:rsidR="003642C1" w:rsidRPr="00F90051" w:rsidRDefault="003642C1" w:rsidP="003642C1">
      <w:pPr>
        <w:pStyle w:val="Style1"/>
        <w:numPr>
          <w:ilvl w:val="1"/>
          <w:numId w:val="25"/>
        </w:numPr>
        <w:spacing w:before="160" w:after="0" w:line="240" w:lineRule="exact"/>
        <w:rPr>
          <w:rFonts w:ascii="Times New Roman" w:hAnsi="Times New Roman"/>
          <w:sz w:val="24"/>
          <w:szCs w:val="24"/>
        </w:rPr>
      </w:pPr>
      <w:r w:rsidRPr="00F90051">
        <w:rPr>
          <w:rFonts w:ascii="Times New Roman" w:hAnsi="Times New Roman"/>
          <w:sz w:val="24"/>
          <w:szCs w:val="24"/>
        </w:rPr>
        <w:t>NONCOMPLIANCE INCLUDES:</w:t>
      </w:r>
    </w:p>
    <w:p w:rsidR="003642C1" w:rsidRPr="00F90051" w:rsidRDefault="003642C1" w:rsidP="003642C1">
      <w:pPr>
        <w:pStyle w:val="Style1"/>
        <w:numPr>
          <w:ilvl w:val="0"/>
          <w:numId w:val="27"/>
        </w:numPr>
        <w:spacing w:before="60" w:after="0" w:line="240" w:lineRule="exact"/>
        <w:ind w:hanging="270"/>
        <w:rPr>
          <w:rFonts w:ascii="Times New Roman" w:hAnsi="Times New Roman"/>
          <w:sz w:val="24"/>
          <w:szCs w:val="24"/>
        </w:rPr>
      </w:pPr>
      <w:r w:rsidRPr="00F90051">
        <w:rPr>
          <w:rFonts w:ascii="Times New Roman" w:hAnsi="Times New Roman"/>
          <w:sz w:val="24"/>
          <w:szCs w:val="24"/>
        </w:rPr>
        <w:t>Nonstandard material and finish</w:t>
      </w:r>
      <w:r w:rsidR="00173D67">
        <w:rPr>
          <w:rFonts w:ascii="Times New Roman" w:hAnsi="Times New Roman"/>
          <w:sz w:val="24"/>
          <w:szCs w:val="24"/>
        </w:rPr>
        <w:t>.</w:t>
      </w:r>
      <w:r w:rsidRPr="00F90051">
        <w:rPr>
          <w:rFonts w:ascii="Times New Roman" w:hAnsi="Times New Roman"/>
          <w:sz w:val="24"/>
          <w:szCs w:val="24"/>
        </w:rPr>
        <w:t xml:space="preserve"> </w:t>
      </w:r>
    </w:p>
    <w:p w:rsidR="003642C1" w:rsidRPr="00F90051" w:rsidRDefault="003642C1" w:rsidP="003642C1">
      <w:pPr>
        <w:pStyle w:val="Style1"/>
        <w:numPr>
          <w:ilvl w:val="0"/>
          <w:numId w:val="27"/>
        </w:numPr>
        <w:spacing w:before="60" w:after="0" w:line="240" w:lineRule="exact"/>
        <w:ind w:hanging="270"/>
        <w:rPr>
          <w:rFonts w:ascii="Times New Roman" w:hAnsi="Times New Roman"/>
          <w:sz w:val="24"/>
          <w:szCs w:val="24"/>
        </w:rPr>
      </w:pPr>
      <w:r w:rsidRPr="00F90051">
        <w:rPr>
          <w:rFonts w:ascii="Times New Roman" w:hAnsi="Times New Roman"/>
          <w:sz w:val="24"/>
          <w:szCs w:val="24"/>
        </w:rPr>
        <w:t>Fogged or broken windows or sliders</w:t>
      </w:r>
      <w:r w:rsidR="00173D67">
        <w:rPr>
          <w:rFonts w:ascii="Times New Roman" w:hAnsi="Times New Roman"/>
          <w:sz w:val="24"/>
          <w:szCs w:val="24"/>
        </w:rPr>
        <w:t>.</w:t>
      </w:r>
      <w:r w:rsidRPr="00F90051">
        <w:rPr>
          <w:rFonts w:ascii="Times New Roman" w:hAnsi="Times New Roman"/>
          <w:sz w:val="24"/>
          <w:szCs w:val="24"/>
        </w:rPr>
        <w:t xml:space="preserve"> </w:t>
      </w:r>
    </w:p>
    <w:p w:rsidR="003642C1" w:rsidRPr="00F90051" w:rsidRDefault="003642C1" w:rsidP="003642C1">
      <w:pPr>
        <w:pStyle w:val="Style1"/>
        <w:numPr>
          <w:ilvl w:val="0"/>
          <w:numId w:val="27"/>
        </w:numPr>
        <w:spacing w:before="60" w:after="0" w:line="240" w:lineRule="exact"/>
        <w:ind w:hanging="270"/>
        <w:rPr>
          <w:rFonts w:ascii="Times New Roman" w:hAnsi="Times New Roman"/>
          <w:sz w:val="24"/>
          <w:szCs w:val="24"/>
        </w:rPr>
      </w:pPr>
      <w:r w:rsidRPr="00F90051">
        <w:rPr>
          <w:rFonts w:ascii="Times New Roman" w:hAnsi="Times New Roman"/>
          <w:sz w:val="24"/>
          <w:szCs w:val="24"/>
        </w:rPr>
        <w:t>Damaged, torn, or loose screens, warped frames, or missing screens</w:t>
      </w:r>
      <w:r w:rsidR="00173D67">
        <w:rPr>
          <w:rFonts w:ascii="Times New Roman" w:hAnsi="Times New Roman"/>
          <w:sz w:val="24"/>
          <w:szCs w:val="24"/>
        </w:rPr>
        <w:t>.</w:t>
      </w:r>
    </w:p>
    <w:p w:rsidR="003642C1" w:rsidRPr="00F90051" w:rsidRDefault="003642C1" w:rsidP="003642C1">
      <w:pPr>
        <w:pStyle w:val="Style1"/>
        <w:pBdr>
          <w:bottom w:val="single" w:sz="4" w:space="0" w:color="000000"/>
        </w:pBdr>
        <w:spacing w:after="0"/>
        <w:rPr>
          <w:rFonts w:ascii="Times New Roman" w:hAnsi="Times New Roman"/>
          <w:sz w:val="24"/>
          <w:szCs w:val="24"/>
        </w:rPr>
      </w:pPr>
    </w:p>
    <w:p w:rsidR="00FC5783" w:rsidRDefault="00FC5783" w:rsidP="00FC5783">
      <w:pPr>
        <w:pStyle w:val="Style1"/>
        <w:spacing w:before="120" w:after="0" w:line="240" w:lineRule="exact"/>
        <w:ind w:left="360"/>
        <w:rPr>
          <w:rFonts w:ascii="Times New Roman" w:hAnsi="Times New Roman"/>
          <w:b/>
          <w:bCs/>
          <w:caps/>
          <w:sz w:val="24"/>
          <w:szCs w:val="24"/>
        </w:rPr>
      </w:pPr>
    </w:p>
    <w:p w:rsidR="00FC5783" w:rsidRDefault="00FC5783" w:rsidP="00FC5783">
      <w:pPr>
        <w:pStyle w:val="Style1"/>
        <w:spacing w:before="120" w:after="0" w:line="240" w:lineRule="exact"/>
        <w:ind w:left="360"/>
        <w:rPr>
          <w:rFonts w:ascii="Times New Roman" w:hAnsi="Times New Roman"/>
          <w:b/>
          <w:bCs/>
          <w:caps/>
          <w:sz w:val="24"/>
          <w:szCs w:val="24"/>
        </w:rPr>
      </w:pPr>
    </w:p>
    <w:p w:rsidR="00173D67" w:rsidRDefault="00173D67" w:rsidP="00173D67">
      <w:pPr>
        <w:pStyle w:val="Style1"/>
        <w:spacing w:before="120" w:after="0" w:line="240" w:lineRule="exact"/>
        <w:ind w:left="360"/>
        <w:rPr>
          <w:rFonts w:ascii="Times New Roman" w:hAnsi="Times New Roman"/>
          <w:b/>
          <w:bCs/>
          <w:caps/>
          <w:sz w:val="24"/>
          <w:szCs w:val="24"/>
        </w:rPr>
      </w:pPr>
    </w:p>
    <w:p w:rsidR="003642C1" w:rsidRPr="00F90051" w:rsidRDefault="003642C1" w:rsidP="003642C1">
      <w:pPr>
        <w:pStyle w:val="Style1"/>
        <w:numPr>
          <w:ilvl w:val="0"/>
          <w:numId w:val="25"/>
        </w:numPr>
        <w:spacing w:before="120" w:after="0" w:line="240" w:lineRule="exact"/>
        <w:rPr>
          <w:rFonts w:ascii="Times New Roman" w:hAnsi="Times New Roman"/>
          <w:b/>
          <w:bCs/>
          <w:caps/>
          <w:sz w:val="24"/>
          <w:szCs w:val="24"/>
        </w:rPr>
      </w:pPr>
      <w:r w:rsidRPr="00F90051">
        <w:rPr>
          <w:rFonts w:ascii="Times New Roman" w:hAnsi="Times New Roman"/>
          <w:b/>
          <w:bCs/>
          <w:caps/>
          <w:sz w:val="24"/>
          <w:szCs w:val="24"/>
        </w:rPr>
        <w:lastRenderedPageBreak/>
        <w:t>EXTERIOR LIGHTING AND DOOR HARDWARE</w:t>
      </w:r>
    </w:p>
    <w:p w:rsidR="003642C1" w:rsidRPr="00F90051" w:rsidRDefault="003642C1" w:rsidP="003642C1">
      <w:pPr>
        <w:pStyle w:val="Style1"/>
        <w:numPr>
          <w:ilvl w:val="1"/>
          <w:numId w:val="25"/>
        </w:numPr>
        <w:spacing w:before="120" w:after="0" w:line="260" w:lineRule="exact"/>
        <w:jc w:val="both"/>
        <w:rPr>
          <w:rFonts w:ascii="Times New Roman" w:hAnsi="Times New Roman"/>
          <w:sz w:val="24"/>
          <w:szCs w:val="24"/>
        </w:rPr>
      </w:pPr>
      <w:r w:rsidRPr="00F90051">
        <w:rPr>
          <w:rFonts w:ascii="Times New Roman" w:hAnsi="Times New Roman"/>
          <w:caps/>
          <w:sz w:val="24"/>
          <w:szCs w:val="24"/>
        </w:rPr>
        <w:t xml:space="preserve">nagog regulations:  </w:t>
      </w:r>
      <w:r w:rsidRPr="00F90051">
        <w:rPr>
          <w:rFonts w:ascii="Times New Roman" w:hAnsi="Times New Roman"/>
          <w:i/>
          <w:iCs/>
          <w:sz w:val="24"/>
          <w:szCs w:val="24"/>
        </w:rPr>
        <w:t xml:space="preserve">Exterior features such as entry and deck or patio lighting fixtures, front-door hardware, and vents must conform to </w:t>
      </w:r>
      <w:proofErr w:type="spellStart"/>
      <w:r w:rsidRPr="00F90051">
        <w:rPr>
          <w:rFonts w:ascii="Times New Roman" w:hAnsi="Times New Roman"/>
          <w:i/>
          <w:iCs/>
          <w:sz w:val="24"/>
          <w:szCs w:val="24"/>
        </w:rPr>
        <w:t>Nagog</w:t>
      </w:r>
      <w:proofErr w:type="spellEnd"/>
      <w:r w:rsidRPr="00F90051">
        <w:rPr>
          <w:rFonts w:ascii="Times New Roman" w:hAnsi="Times New Roman"/>
          <w:i/>
          <w:iCs/>
          <w:sz w:val="24"/>
          <w:szCs w:val="24"/>
        </w:rPr>
        <w:t xml:space="preserve"> Standard Design.</w:t>
      </w:r>
    </w:p>
    <w:p w:rsidR="003642C1" w:rsidRPr="00F90051" w:rsidRDefault="003642C1" w:rsidP="003642C1">
      <w:pPr>
        <w:pStyle w:val="Style1"/>
        <w:numPr>
          <w:ilvl w:val="1"/>
          <w:numId w:val="25"/>
        </w:numPr>
        <w:spacing w:before="120" w:after="0" w:line="260" w:lineRule="exact"/>
        <w:jc w:val="both"/>
        <w:rPr>
          <w:rFonts w:ascii="Times New Roman" w:hAnsi="Times New Roman"/>
          <w:sz w:val="24"/>
          <w:szCs w:val="24"/>
        </w:rPr>
      </w:pPr>
      <w:r w:rsidRPr="00F90051">
        <w:rPr>
          <w:rFonts w:ascii="Times New Roman" w:hAnsi="Times New Roman"/>
          <w:sz w:val="24"/>
          <w:szCs w:val="24"/>
        </w:rPr>
        <w:t>RESOURCES:</w:t>
      </w:r>
      <w:proofErr w:type="gramStart"/>
      <w:r w:rsidRPr="00F90051">
        <w:rPr>
          <w:rFonts w:ascii="Times New Roman" w:hAnsi="Times New Roman"/>
          <w:sz w:val="24"/>
          <w:szCs w:val="24"/>
        </w:rPr>
        <w:t xml:space="preserve">  .</w:t>
      </w:r>
      <w:proofErr w:type="gramEnd"/>
      <w:r w:rsidRPr="00F90051">
        <w:rPr>
          <w:rFonts w:ascii="Times New Roman" w:hAnsi="Times New Roman"/>
          <w:sz w:val="24"/>
          <w:szCs w:val="24"/>
        </w:rPr>
        <w:t xml:space="preserve">  Consult the approved Replacement Parts List on </w:t>
      </w:r>
      <w:proofErr w:type="spellStart"/>
      <w:proofErr w:type="gramStart"/>
      <w:r w:rsidRPr="00F90051">
        <w:rPr>
          <w:rFonts w:ascii="Times New Roman" w:hAnsi="Times New Roman"/>
          <w:sz w:val="24"/>
          <w:szCs w:val="24"/>
        </w:rPr>
        <w:t>SenEarthCo</w:t>
      </w:r>
      <w:proofErr w:type="spellEnd"/>
      <w:r w:rsidRPr="00F90051">
        <w:rPr>
          <w:rFonts w:ascii="Times New Roman" w:hAnsi="Times New Roman"/>
          <w:sz w:val="24"/>
          <w:szCs w:val="24"/>
        </w:rPr>
        <w:t>, or</w:t>
      </w:r>
      <w:proofErr w:type="gramEnd"/>
      <w:r w:rsidRPr="00F90051">
        <w:rPr>
          <w:rFonts w:ascii="Times New Roman" w:hAnsi="Times New Roman"/>
          <w:sz w:val="24"/>
          <w:szCs w:val="24"/>
        </w:rPr>
        <w:t xml:space="preserve"> contact the Village Office.  Su</w:t>
      </w:r>
      <w:r w:rsidR="00173D67">
        <w:rPr>
          <w:rFonts w:ascii="Times New Roman" w:hAnsi="Times New Roman"/>
          <w:sz w:val="24"/>
          <w:szCs w:val="24"/>
        </w:rPr>
        <w:t>ppliers will recommend licensed</w:t>
      </w:r>
      <w:r w:rsidRPr="00F90051">
        <w:rPr>
          <w:rFonts w:ascii="Times New Roman" w:hAnsi="Times New Roman"/>
          <w:sz w:val="24"/>
          <w:szCs w:val="24"/>
        </w:rPr>
        <w:t xml:space="preserve"> insured installers.</w:t>
      </w:r>
    </w:p>
    <w:p w:rsidR="003642C1" w:rsidRPr="00F90051" w:rsidRDefault="003642C1" w:rsidP="003642C1">
      <w:pPr>
        <w:pStyle w:val="Style1"/>
        <w:pBdr>
          <w:bottom w:val="single" w:sz="4" w:space="0" w:color="000000"/>
        </w:pBdr>
        <w:spacing w:after="0"/>
        <w:rPr>
          <w:rFonts w:ascii="Times New Roman" w:hAnsi="Times New Roman"/>
          <w:b/>
          <w:bCs/>
          <w:caps/>
          <w:sz w:val="24"/>
          <w:szCs w:val="24"/>
        </w:rPr>
      </w:pPr>
    </w:p>
    <w:p w:rsidR="003642C1" w:rsidRPr="00F90051" w:rsidRDefault="003642C1" w:rsidP="003642C1">
      <w:pPr>
        <w:pStyle w:val="Style1"/>
        <w:numPr>
          <w:ilvl w:val="0"/>
          <w:numId w:val="25"/>
        </w:numPr>
        <w:spacing w:line="240" w:lineRule="exact"/>
        <w:rPr>
          <w:rFonts w:ascii="Times New Roman" w:hAnsi="Times New Roman"/>
          <w:b/>
          <w:bCs/>
          <w:sz w:val="24"/>
          <w:szCs w:val="24"/>
        </w:rPr>
      </w:pPr>
      <w:r w:rsidRPr="00F90051">
        <w:rPr>
          <w:rFonts w:ascii="Times New Roman" w:hAnsi="Times New Roman"/>
          <w:b/>
          <w:bCs/>
          <w:sz w:val="24"/>
          <w:szCs w:val="24"/>
        </w:rPr>
        <w:t>OWNER-INSTALLED MODIFICATIONS</w:t>
      </w:r>
    </w:p>
    <w:p w:rsidR="003642C1" w:rsidRPr="00F90051" w:rsidRDefault="003642C1" w:rsidP="003642C1">
      <w:pPr>
        <w:pStyle w:val="Style1"/>
        <w:numPr>
          <w:ilvl w:val="1"/>
          <w:numId w:val="25"/>
        </w:numPr>
        <w:tabs>
          <w:tab w:val="clear" w:pos="2520"/>
          <w:tab w:val="left" w:pos="-2016"/>
          <w:tab w:val="left" w:pos="-1584"/>
          <w:tab w:val="left" w:pos="144"/>
        </w:tabs>
        <w:spacing w:before="120" w:after="0" w:line="260" w:lineRule="exact"/>
        <w:jc w:val="both"/>
        <w:rPr>
          <w:rFonts w:ascii="Times New Roman" w:hAnsi="Times New Roman"/>
          <w:sz w:val="24"/>
          <w:szCs w:val="24"/>
        </w:rPr>
      </w:pPr>
      <w:r w:rsidRPr="00F90051">
        <w:rPr>
          <w:rFonts w:ascii="Times New Roman" w:hAnsi="Times New Roman"/>
          <w:sz w:val="24"/>
          <w:szCs w:val="24"/>
        </w:rPr>
        <w:t xml:space="preserve">NAGOG REGULATIONS:  </w:t>
      </w:r>
      <w:r w:rsidRPr="00F90051">
        <w:rPr>
          <w:rFonts w:ascii="Times New Roman" w:hAnsi="Times New Roman"/>
          <w:i/>
          <w:spacing w:val="6"/>
          <w:sz w:val="24"/>
          <w:szCs w:val="24"/>
        </w:rPr>
        <w:t>Owners are responsible for maintenance of approved modifications.  Deck stairs, gates, and railings which were NOT part of the original design and which were subsequently installed by any owner must be maintained and repaired by the current owner</w:t>
      </w:r>
      <w:r w:rsidRPr="00F90051">
        <w:rPr>
          <w:rFonts w:ascii="Times New Roman" w:hAnsi="Times New Roman"/>
          <w:spacing w:val="6"/>
          <w:sz w:val="24"/>
          <w:szCs w:val="24"/>
        </w:rPr>
        <w:t>.</w:t>
      </w:r>
    </w:p>
    <w:p w:rsidR="003642C1" w:rsidRPr="00F90051" w:rsidRDefault="003642C1" w:rsidP="003642C1">
      <w:pPr>
        <w:pStyle w:val="Style1"/>
        <w:numPr>
          <w:ilvl w:val="1"/>
          <w:numId w:val="25"/>
        </w:numPr>
        <w:tabs>
          <w:tab w:val="clear" w:pos="2520"/>
          <w:tab w:val="left" w:pos="-1584"/>
        </w:tabs>
        <w:spacing w:before="160" w:after="0" w:line="240" w:lineRule="exact"/>
        <w:rPr>
          <w:rFonts w:ascii="Times New Roman" w:hAnsi="Times New Roman"/>
          <w:sz w:val="24"/>
          <w:szCs w:val="24"/>
        </w:rPr>
      </w:pPr>
      <w:r w:rsidRPr="00F90051">
        <w:rPr>
          <w:rFonts w:ascii="Times New Roman" w:hAnsi="Times New Roman"/>
          <w:sz w:val="24"/>
          <w:szCs w:val="24"/>
        </w:rPr>
        <w:t>RESOURCES:  TDG Maintenance Staff may assist owners with repair and staining.  Contact the Village Office for schedule and cost information.</w:t>
      </w:r>
    </w:p>
    <w:p w:rsidR="003642C1" w:rsidRPr="00F90051" w:rsidRDefault="003642C1" w:rsidP="003642C1">
      <w:pPr>
        <w:pStyle w:val="Style1"/>
        <w:numPr>
          <w:ilvl w:val="1"/>
          <w:numId w:val="25"/>
        </w:numPr>
        <w:tabs>
          <w:tab w:val="clear" w:pos="2520"/>
          <w:tab w:val="left" w:pos="-1584"/>
          <w:tab w:val="left" w:pos="-756"/>
          <w:tab w:val="left" w:pos="-396"/>
        </w:tabs>
        <w:spacing w:before="160" w:after="0" w:line="240" w:lineRule="exact"/>
        <w:rPr>
          <w:rFonts w:ascii="Times New Roman" w:hAnsi="Times New Roman"/>
          <w:sz w:val="24"/>
          <w:szCs w:val="24"/>
        </w:rPr>
      </w:pPr>
      <w:r w:rsidRPr="00F90051">
        <w:rPr>
          <w:rFonts w:ascii="Times New Roman" w:hAnsi="Times New Roman"/>
          <w:sz w:val="24"/>
          <w:szCs w:val="24"/>
        </w:rPr>
        <w:t xml:space="preserve">NONCOMPLIANCE INCLUDES: </w:t>
      </w:r>
    </w:p>
    <w:p w:rsidR="003642C1" w:rsidRPr="00F90051" w:rsidRDefault="003642C1" w:rsidP="003642C1">
      <w:pPr>
        <w:pStyle w:val="Style1"/>
        <w:numPr>
          <w:ilvl w:val="0"/>
          <w:numId w:val="29"/>
        </w:numPr>
        <w:spacing w:before="60" w:after="0" w:line="240" w:lineRule="exact"/>
        <w:ind w:hanging="270"/>
        <w:rPr>
          <w:rFonts w:ascii="Times New Roman" w:hAnsi="Times New Roman"/>
          <w:sz w:val="24"/>
          <w:szCs w:val="24"/>
        </w:rPr>
      </w:pPr>
      <w:r w:rsidRPr="00F90051">
        <w:rPr>
          <w:rFonts w:ascii="Times New Roman" w:hAnsi="Times New Roman"/>
          <w:sz w:val="24"/>
          <w:szCs w:val="24"/>
        </w:rPr>
        <w:t xml:space="preserve">Deteriorating or damaged deck stairs and railings </w:t>
      </w:r>
    </w:p>
    <w:p w:rsidR="003642C1" w:rsidRPr="00F90051" w:rsidRDefault="003642C1" w:rsidP="003642C1">
      <w:pPr>
        <w:pStyle w:val="Style1"/>
        <w:numPr>
          <w:ilvl w:val="0"/>
          <w:numId w:val="29"/>
        </w:numPr>
        <w:spacing w:before="60" w:after="0" w:line="240" w:lineRule="exact"/>
        <w:ind w:hanging="274"/>
        <w:rPr>
          <w:rFonts w:ascii="Times New Roman" w:hAnsi="Times New Roman"/>
          <w:sz w:val="24"/>
          <w:szCs w:val="24"/>
        </w:rPr>
      </w:pPr>
      <w:r w:rsidRPr="00F90051">
        <w:rPr>
          <w:rFonts w:ascii="Times New Roman" w:hAnsi="Times New Roman"/>
          <w:sz w:val="24"/>
          <w:szCs w:val="24"/>
        </w:rPr>
        <w:t xml:space="preserve">Deteriorating or damaged deck extensions </w:t>
      </w:r>
    </w:p>
    <w:p w:rsidR="003642C1" w:rsidRPr="00F90051" w:rsidRDefault="003642C1" w:rsidP="003642C1">
      <w:pPr>
        <w:pStyle w:val="Style1"/>
        <w:pBdr>
          <w:bottom w:val="single" w:sz="4" w:space="0" w:color="000000"/>
        </w:pBdr>
        <w:spacing w:before="60" w:after="0" w:line="240" w:lineRule="exact"/>
        <w:rPr>
          <w:rFonts w:ascii="Times New Roman" w:hAnsi="Times New Roman"/>
          <w:sz w:val="24"/>
          <w:szCs w:val="24"/>
        </w:rPr>
      </w:pPr>
    </w:p>
    <w:p w:rsidR="003642C1" w:rsidRPr="00F90051" w:rsidRDefault="003642C1" w:rsidP="003642C1">
      <w:pPr>
        <w:pStyle w:val="Style1"/>
        <w:numPr>
          <w:ilvl w:val="0"/>
          <w:numId w:val="25"/>
        </w:numPr>
        <w:spacing w:before="120" w:line="240" w:lineRule="exact"/>
        <w:rPr>
          <w:rFonts w:ascii="Times New Roman" w:hAnsi="Times New Roman"/>
          <w:b/>
          <w:bCs/>
          <w:sz w:val="24"/>
          <w:szCs w:val="24"/>
        </w:rPr>
      </w:pPr>
      <w:r w:rsidRPr="00F90051">
        <w:rPr>
          <w:rFonts w:ascii="Times New Roman" w:hAnsi="Times New Roman"/>
          <w:b/>
          <w:bCs/>
          <w:sz w:val="24"/>
          <w:szCs w:val="24"/>
        </w:rPr>
        <w:t xml:space="preserve">CABLE / COMMUNICATIONS INSTALLATIONS  </w:t>
      </w:r>
    </w:p>
    <w:p w:rsidR="003642C1" w:rsidRPr="00F90051" w:rsidRDefault="003642C1" w:rsidP="003642C1">
      <w:pPr>
        <w:pStyle w:val="Style1"/>
        <w:numPr>
          <w:ilvl w:val="1"/>
          <w:numId w:val="25"/>
        </w:numPr>
        <w:tabs>
          <w:tab w:val="clear" w:pos="2520"/>
          <w:tab w:val="left" w:pos="-2016"/>
          <w:tab w:val="left" w:pos="-1584"/>
          <w:tab w:val="left" w:pos="-756"/>
          <w:tab w:val="left" w:pos="144"/>
        </w:tabs>
        <w:spacing w:before="120" w:after="0" w:line="260" w:lineRule="exact"/>
        <w:rPr>
          <w:rFonts w:ascii="Times New Roman" w:hAnsi="Times New Roman"/>
          <w:sz w:val="24"/>
          <w:szCs w:val="24"/>
        </w:rPr>
      </w:pPr>
      <w:r w:rsidRPr="00F90051">
        <w:rPr>
          <w:rFonts w:ascii="Times New Roman" w:hAnsi="Times New Roman"/>
          <w:sz w:val="24"/>
          <w:szCs w:val="24"/>
        </w:rPr>
        <w:t xml:space="preserve">NAGOG REGULATIONS:    </w:t>
      </w:r>
      <w:r w:rsidRPr="00F90051">
        <w:rPr>
          <w:rFonts w:ascii="Times New Roman" w:hAnsi="Times New Roman"/>
          <w:i/>
          <w:iCs/>
          <w:sz w:val="24"/>
          <w:szCs w:val="24"/>
        </w:rPr>
        <w:t>Any exterior wiring must be done by the service provider and must adhere to Village standards.</w:t>
      </w:r>
    </w:p>
    <w:p w:rsidR="003642C1" w:rsidRPr="00F90051" w:rsidRDefault="003642C1" w:rsidP="003642C1">
      <w:pPr>
        <w:pStyle w:val="Style1"/>
        <w:numPr>
          <w:ilvl w:val="1"/>
          <w:numId w:val="25"/>
        </w:numPr>
        <w:tabs>
          <w:tab w:val="clear" w:pos="2520"/>
          <w:tab w:val="left" w:pos="-2016"/>
          <w:tab w:val="left" w:pos="-1584"/>
          <w:tab w:val="left" w:pos="-126"/>
          <w:tab w:val="left" w:pos="144"/>
        </w:tabs>
        <w:spacing w:before="160" w:after="0" w:line="240" w:lineRule="exact"/>
        <w:rPr>
          <w:rFonts w:ascii="Times New Roman" w:hAnsi="Times New Roman"/>
          <w:sz w:val="24"/>
          <w:szCs w:val="24"/>
        </w:rPr>
      </w:pPr>
      <w:r w:rsidRPr="00F90051">
        <w:rPr>
          <w:rFonts w:ascii="Times New Roman" w:hAnsi="Times New Roman"/>
          <w:sz w:val="24"/>
          <w:szCs w:val="24"/>
        </w:rPr>
        <w:t>RESOURCES:</w:t>
      </w:r>
      <w:r w:rsidR="00293369">
        <w:rPr>
          <w:rFonts w:ascii="Times New Roman" w:hAnsi="Times New Roman"/>
          <w:sz w:val="24"/>
          <w:szCs w:val="24"/>
        </w:rPr>
        <w:t xml:space="preserve"> </w:t>
      </w:r>
      <w:r w:rsidRPr="00F90051">
        <w:rPr>
          <w:rFonts w:ascii="Times New Roman" w:hAnsi="Times New Roman"/>
          <w:sz w:val="24"/>
          <w:szCs w:val="24"/>
        </w:rPr>
        <w:t>Contact Comcast Customer Service at 1-800-266-2278 for installations or repairs. Contact Verizon at 1-800-837-4966 for FiOS and telephone installations or repairs.</w:t>
      </w:r>
    </w:p>
    <w:p w:rsidR="003642C1" w:rsidRPr="00F90051" w:rsidRDefault="003642C1" w:rsidP="003642C1">
      <w:pPr>
        <w:pStyle w:val="Style1"/>
        <w:numPr>
          <w:ilvl w:val="1"/>
          <w:numId w:val="25"/>
        </w:numPr>
        <w:spacing w:before="160" w:after="0" w:line="240" w:lineRule="exact"/>
        <w:rPr>
          <w:rFonts w:ascii="Times New Roman" w:hAnsi="Times New Roman"/>
          <w:sz w:val="24"/>
          <w:szCs w:val="24"/>
        </w:rPr>
      </w:pPr>
      <w:r w:rsidRPr="00F90051">
        <w:rPr>
          <w:rFonts w:ascii="Times New Roman" w:hAnsi="Times New Roman"/>
          <w:sz w:val="24"/>
          <w:szCs w:val="24"/>
        </w:rPr>
        <w:t>NONCOMPLIANCE INCLUDES:</w:t>
      </w:r>
    </w:p>
    <w:p w:rsidR="003642C1" w:rsidRPr="00F90051" w:rsidRDefault="003642C1" w:rsidP="003642C1">
      <w:pPr>
        <w:pStyle w:val="Style1"/>
        <w:numPr>
          <w:ilvl w:val="0"/>
          <w:numId w:val="30"/>
        </w:numPr>
        <w:spacing w:before="40" w:after="0" w:line="240" w:lineRule="exact"/>
        <w:ind w:hanging="270"/>
        <w:rPr>
          <w:rFonts w:ascii="Times New Roman" w:hAnsi="Times New Roman"/>
          <w:sz w:val="24"/>
          <w:szCs w:val="24"/>
        </w:rPr>
      </w:pPr>
      <w:r w:rsidRPr="00F90051">
        <w:rPr>
          <w:rFonts w:ascii="Times New Roman" w:hAnsi="Times New Roman"/>
          <w:sz w:val="24"/>
          <w:szCs w:val="24"/>
        </w:rPr>
        <w:t>Owner-modified installations, including wires entering unit at unauthorized locations</w:t>
      </w:r>
      <w:r w:rsidR="00293369">
        <w:rPr>
          <w:rFonts w:ascii="Times New Roman" w:hAnsi="Times New Roman"/>
          <w:sz w:val="24"/>
          <w:szCs w:val="24"/>
        </w:rPr>
        <w:t>.</w:t>
      </w:r>
    </w:p>
    <w:p w:rsidR="003642C1" w:rsidRPr="00F90051" w:rsidRDefault="003642C1" w:rsidP="003642C1">
      <w:pPr>
        <w:pStyle w:val="Style1"/>
        <w:numPr>
          <w:ilvl w:val="0"/>
          <w:numId w:val="30"/>
        </w:numPr>
        <w:spacing w:before="40" w:after="0" w:line="240" w:lineRule="exact"/>
        <w:ind w:hanging="270"/>
        <w:rPr>
          <w:rFonts w:ascii="Times New Roman" w:hAnsi="Times New Roman"/>
          <w:sz w:val="24"/>
          <w:szCs w:val="24"/>
        </w:rPr>
      </w:pPr>
      <w:r w:rsidRPr="00F90051">
        <w:rPr>
          <w:rFonts w:ascii="Times New Roman" w:hAnsi="Times New Roman"/>
          <w:sz w:val="24"/>
          <w:szCs w:val="24"/>
        </w:rPr>
        <w:t>Illegally spliced cables</w:t>
      </w:r>
      <w:r w:rsidR="00293369">
        <w:rPr>
          <w:rFonts w:ascii="Times New Roman" w:hAnsi="Times New Roman"/>
          <w:sz w:val="24"/>
          <w:szCs w:val="24"/>
        </w:rPr>
        <w:t>.</w:t>
      </w:r>
      <w:r w:rsidRPr="00F90051">
        <w:rPr>
          <w:rFonts w:ascii="Times New Roman" w:hAnsi="Times New Roman"/>
          <w:sz w:val="24"/>
          <w:szCs w:val="24"/>
        </w:rPr>
        <w:t xml:space="preserve"> </w:t>
      </w:r>
    </w:p>
    <w:p w:rsidR="003642C1" w:rsidRPr="00F90051" w:rsidRDefault="003642C1" w:rsidP="003642C1">
      <w:pPr>
        <w:pStyle w:val="Style1"/>
        <w:numPr>
          <w:ilvl w:val="0"/>
          <w:numId w:val="30"/>
        </w:numPr>
        <w:spacing w:before="40" w:after="0" w:line="240" w:lineRule="exact"/>
        <w:ind w:hanging="270"/>
        <w:rPr>
          <w:rFonts w:ascii="Times New Roman" w:hAnsi="Times New Roman"/>
          <w:sz w:val="24"/>
          <w:szCs w:val="24"/>
        </w:rPr>
      </w:pPr>
      <w:r w:rsidRPr="00F90051">
        <w:rPr>
          <w:rFonts w:ascii="Times New Roman" w:hAnsi="Times New Roman"/>
          <w:sz w:val="24"/>
          <w:szCs w:val="24"/>
        </w:rPr>
        <w:t>Unauthorized cable TV or communications installations</w:t>
      </w:r>
      <w:r w:rsidR="00293369">
        <w:rPr>
          <w:rFonts w:ascii="Times New Roman" w:hAnsi="Times New Roman"/>
          <w:sz w:val="24"/>
          <w:szCs w:val="24"/>
        </w:rPr>
        <w:t>.</w:t>
      </w:r>
    </w:p>
    <w:p w:rsidR="003642C1" w:rsidRPr="00F90051" w:rsidRDefault="003642C1" w:rsidP="003642C1">
      <w:pPr>
        <w:pStyle w:val="Style1"/>
        <w:pBdr>
          <w:bottom w:val="single" w:sz="4" w:space="0" w:color="000000"/>
        </w:pBdr>
        <w:spacing w:before="40" w:after="0" w:line="240" w:lineRule="exact"/>
        <w:rPr>
          <w:rFonts w:ascii="Times New Roman" w:hAnsi="Times New Roman"/>
          <w:sz w:val="24"/>
          <w:szCs w:val="24"/>
        </w:rPr>
      </w:pPr>
    </w:p>
    <w:p w:rsidR="003642C1" w:rsidRPr="00F90051" w:rsidRDefault="003642C1" w:rsidP="003642C1">
      <w:pPr>
        <w:pStyle w:val="Style1"/>
        <w:numPr>
          <w:ilvl w:val="0"/>
          <w:numId w:val="25"/>
        </w:numPr>
        <w:spacing w:before="120" w:line="240" w:lineRule="exact"/>
        <w:rPr>
          <w:rFonts w:ascii="Times New Roman" w:hAnsi="Times New Roman"/>
          <w:sz w:val="24"/>
          <w:szCs w:val="24"/>
        </w:rPr>
      </w:pPr>
      <w:r w:rsidRPr="00F90051">
        <w:rPr>
          <w:rFonts w:ascii="Times New Roman" w:hAnsi="Times New Roman"/>
          <w:b/>
          <w:bCs/>
          <w:caps/>
          <w:sz w:val="24"/>
          <w:szCs w:val="24"/>
        </w:rPr>
        <w:t>eqc modification request procedure</w:t>
      </w:r>
      <w:r w:rsidRPr="00F90051">
        <w:rPr>
          <w:rFonts w:ascii="Times New Roman" w:hAnsi="Times New Roman"/>
          <w:b/>
          <w:bCs/>
          <w:sz w:val="24"/>
          <w:szCs w:val="24"/>
        </w:rPr>
        <w:t xml:space="preserve">  </w:t>
      </w:r>
    </w:p>
    <w:p w:rsidR="003642C1" w:rsidRPr="00F90051" w:rsidRDefault="003642C1" w:rsidP="003642C1">
      <w:pPr>
        <w:pStyle w:val="Style1"/>
        <w:numPr>
          <w:ilvl w:val="1"/>
          <w:numId w:val="25"/>
        </w:numPr>
        <w:spacing w:before="40" w:after="0" w:line="260" w:lineRule="exact"/>
        <w:jc w:val="both"/>
        <w:rPr>
          <w:rFonts w:ascii="Times New Roman" w:hAnsi="Times New Roman"/>
          <w:sz w:val="24"/>
          <w:szCs w:val="24"/>
        </w:rPr>
      </w:pPr>
      <w:r w:rsidRPr="00F90051">
        <w:rPr>
          <w:rFonts w:ascii="Times New Roman" w:hAnsi="Times New Roman"/>
          <w:sz w:val="24"/>
          <w:szCs w:val="24"/>
        </w:rPr>
        <w:t xml:space="preserve">NAGOG REGULATIONS:  </w:t>
      </w:r>
      <w:r w:rsidRPr="00F90051">
        <w:rPr>
          <w:rFonts w:ascii="Times New Roman" w:hAnsi="Times New Roman"/>
          <w:i/>
          <w:iCs/>
          <w:spacing w:val="4"/>
          <w:sz w:val="24"/>
          <w:szCs w:val="24"/>
        </w:rPr>
        <w:t>No alterations, additions, or modifications (including but not limited to decorations) may be made outside any unit, including both grounds and buildings, without prior written approval of the Board of Directors, via the EQC Modification Request procedure</w:t>
      </w:r>
      <w:r w:rsidRPr="00F90051">
        <w:rPr>
          <w:rFonts w:ascii="Times New Roman" w:hAnsi="Times New Roman"/>
          <w:sz w:val="24"/>
          <w:szCs w:val="24"/>
        </w:rPr>
        <w:t xml:space="preserve">.  </w:t>
      </w:r>
    </w:p>
    <w:p w:rsidR="003642C1" w:rsidRPr="00F90051" w:rsidRDefault="003642C1" w:rsidP="003642C1">
      <w:pPr>
        <w:pStyle w:val="Style1"/>
        <w:numPr>
          <w:ilvl w:val="1"/>
          <w:numId w:val="25"/>
        </w:numPr>
        <w:tabs>
          <w:tab w:val="clear" w:pos="2520"/>
          <w:tab w:val="left" w:pos="-1584"/>
          <w:tab w:val="left" w:pos="-756"/>
        </w:tabs>
        <w:spacing w:before="160" w:after="0" w:line="240" w:lineRule="exact"/>
        <w:rPr>
          <w:rFonts w:ascii="Times New Roman" w:hAnsi="Times New Roman"/>
          <w:sz w:val="24"/>
          <w:szCs w:val="24"/>
        </w:rPr>
      </w:pPr>
      <w:r w:rsidRPr="00F90051">
        <w:rPr>
          <w:rFonts w:ascii="Times New Roman" w:hAnsi="Times New Roman"/>
          <w:sz w:val="24"/>
          <w:szCs w:val="24"/>
        </w:rPr>
        <w:t>RESOURCES:</w:t>
      </w:r>
    </w:p>
    <w:p w:rsidR="003642C1" w:rsidRPr="00F90051" w:rsidRDefault="003642C1" w:rsidP="003642C1">
      <w:pPr>
        <w:pStyle w:val="Style1"/>
        <w:numPr>
          <w:ilvl w:val="0"/>
          <w:numId w:val="31"/>
        </w:numPr>
        <w:tabs>
          <w:tab w:val="clear" w:pos="2520"/>
          <w:tab w:val="left" w:pos="1440"/>
        </w:tabs>
        <w:spacing w:before="60" w:after="0" w:line="240" w:lineRule="exact"/>
        <w:ind w:left="1440"/>
        <w:rPr>
          <w:rFonts w:ascii="Times New Roman" w:hAnsi="Times New Roman"/>
          <w:sz w:val="24"/>
          <w:szCs w:val="24"/>
        </w:rPr>
      </w:pPr>
      <w:r w:rsidRPr="00F90051">
        <w:rPr>
          <w:rFonts w:ascii="Times New Roman" w:hAnsi="Times New Roman"/>
          <w:sz w:val="24"/>
          <w:szCs w:val="24"/>
        </w:rPr>
        <w:t>Residents wishing to introduce exterior modifications must submit an EQC Modification Request. The review process ensures that the items conform in construction, appearance, quality, and safe</w:t>
      </w:r>
      <w:r w:rsidR="00293369">
        <w:rPr>
          <w:rFonts w:ascii="Times New Roman" w:hAnsi="Times New Roman"/>
          <w:sz w:val="24"/>
          <w:szCs w:val="24"/>
        </w:rPr>
        <w:t xml:space="preserve">ty to accepted </w:t>
      </w:r>
      <w:proofErr w:type="spellStart"/>
      <w:r w:rsidR="00293369">
        <w:rPr>
          <w:rFonts w:ascii="Times New Roman" w:hAnsi="Times New Roman"/>
          <w:sz w:val="24"/>
          <w:szCs w:val="24"/>
        </w:rPr>
        <w:t>Nagog</w:t>
      </w:r>
      <w:proofErr w:type="spellEnd"/>
      <w:r w:rsidR="00293369">
        <w:rPr>
          <w:rFonts w:ascii="Times New Roman" w:hAnsi="Times New Roman"/>
          <w:sz w:val="24"/>
          <w:szCs w:val="24"/>
        </w:rPr>
        <w:t xml:space="preserve"> standards. The</w:t>
      </w:r>
      <w:r w:rsidRPr="00F90051">
        <w:rPr>
          <w:rFonts w:ascii="Times New Roman" w:hAnsi="Times New Roman"/>
          <w:sz w:val="24"/>
          <w:szCs w:val="24"/>
        </w:rPr>
        <w:t xml:space="preserve"> abutters, Village Management, EQC, and the Board </w:t>
      </w:r>
      <w:r w:rsidR="00293369">
        <w:rPr>
          <w:rFonts w:ascii="Times New Roman" w:hAnsi="Times New Roman"/>
          <w:sz w:val="24"/>
          <w:szCs w:val="24"/>
        </w:rPr>
        <w:t>need to review</w:t>
      </w:r>
      <w:r w:rsidRPr="00F90051">
        <w:rPr>
          <w:rFonts w:ascii="Times New Roman" w:hAnsi="Times New Roman"/>
          <w:sz w:val="24"/>
          <w:szCs w:val="24"/>
        </w:rPr>
        <w:t xml:space="preserve"> the request.  </w:t>
      </w:r>
      <w:r w:rsidR="00992306" w:rsidRPr="00F90051">
        <w:rPr>
          <w:rFonts w:ascii="Times New Roman" w:hAnsi="Times New Roman"/>
          <w:sz w:val="24"/>
          <w:szCs w:val="24"/>
        </w:rPr>
        <w:t>The Board</w:t>
      </w:r>
      <w:r w:rsidR="00186606">
        <w:rPr>
          <w:rFonts w:ascii="Times New Roman" w:hAnsi="Times New Roman"/>
          <w:sz w:val="24"/>
          <w:szCs w:val="24"/>
        </w:rPr>
        <w:t xml:space="preserve"> and EQC</w:t>
      </w:r>
      <w:r w:rsidR="00992306">
        <w:rPr>
          <w:rFonts w:ascii="Times New Roman" w:hAnsi="Times New Roman"/>
          <w:sz w:val="24"/>
          <w:szCs w:val="24"/>
        </w:rPr>
        <w:t xml:space="preserve"> will approve</w:t>
      </w:r>
      <w:r w:rsidR="00186606">
        <w:rPr>
          <w:rFonts w:ascii="Times New Roman" w:hAnsi="Times New Roman"/>
          <w:sz w:val="24"/>
          <w:szCs w:val="24"/>
        </w:rPr>
        <w:t xml:space="preserve"> or deny modification r</w:t>
      </w:r>
      <w:r w:rsidR="00992306" w:rsidRPr="00F90051">
        <w:rPr>
          <w:rFonts w:ascii="Times New Roman" w:hAnsi="Times New Roman"/>
          <w:sz w:val="24"/>
          <w:szCs w:val="24"/>
        </w:rPr>
        <w:t xml:space="preserve">equests.  </w:t>
      </w:r>
      <w:r w:rsidR="00293369">
        <w:rPr>
          <w:rFonts w:ascii="Times New Roman" w:hAnsi="Times New Roman"/>
          <w:sz w:val="24"/>
          <w:szCs w:val="24"/>
        </w:rPr>
        <w:t>A</w:t>
      </w:r>
      <w:r w:rsidR="00186606">
        <w:rPr>
          <w:rFonts w:ascii="Times New Roman" w:hAnsi="Times New Roman"/>
          <w:sz w:val="24"/>
          <w:szCs w:val="24"/>
        </w:rPr>
        <w:t>pproved modification r</w:t>
      </w:r>
      <w:r w:rsidRPr="00F90051">
        <w:rPr>
          <w:rFonts w:ascii="Times New Roman" w:hAnsi="Times New Roman"/>
          <w:sz w:val="24"/>
          <w:szCs w:val="24"/>
        </w:rPr>
        <w:t xml:space="preserve">equests on record preserves the legitimacy of </w:t>
      </w:r>
      <w:proofErr w:type="spellStart"/>
      <w:r w:rsidRPr="00F90051">
        <w:rPr>
          <w:rFonts w:ascii="Times New Roman" w:hAnsi="Times New Roman"/>
          <w:sz w:val="24"/>
          <w:szCs w:val="24"/>
        </w:rPr>
        <w:t>Nagog</w:t>
      </w:r>
      <w:proofErr w:type="spellEnd"/>
      <w:r w:rsidRPr="00F90051">
        <w:rPr>
          <w:rFonts w:ascii="Times New Roman" w:hAnsi="Times New Roman"/>
          <w:sz w:val="24"/>
          <w:szCs w:val="24"/>
        </w:rPr>
        <w:t xml:space="preserve"> Regulations.</w:t>
      </w:r>
    </w:p>
    <w:p w:rsidR="003642C1" w:rsidRPr="00F90051" w:rsidRDefault="003642C1" w:rsidP="003642C1">
      <w:pPr>
        <w:pStyle w:val="Style1"/>
        <w:numPr>
          <w:ilvl w:val="0"/>
          <w:numId w:val="31"/>
        </w:numPr>
        <w:tabs>
          <w:tab w:val="clear" w:pos="2520"/>
          <w:tab w:val="left" w:pos="1440"/>
        </w:tabs>
        <w:spacing w:before="120" w:after="0" w:line="240" w:lineRule="exact"/>
        <w:ind w:left="1440"/>
        <w:rPr>
          <w:rFonts w:ascii="Times New Roman" w:hAnsi="Times New Roman"/>
          <w:sz w:val="24"/>
          <w:szCs w:val="24"/>
        </w:rPr>
      </w:pPr>
      <w:r w:rsidRPr="00F90051">
        <w:rPr>
          <w:rFonts w:ascii="Times New Roman" w:hAnsi="Times New Roman"/>
          <w:sz w:val="24"/>
          <w:szCs w:val="24"/>
        </w:rPr>
        <w:t xml:space="preserve">EQC Modification Request forms are available from the Village Office and are also available for download from the </w:t>
      </w:r>
      <w:proofErr w:type="spellStart"/>
      <w:r w:rsidRPr="00F90051">
        <w:rPr>
          <w:rFonts w:ascii="Times New Roman" w:hAnsi="Times New Roman"/>
          <w:sz w:val="24"/>
          <w:szCs w:val="24"/>
        </w:rPr>
        <w:t>SenEarthCo</w:t>
      </w:r>
      <w:proofErr w:type="spellEnd"/>
      <w:r w:rsidRPr="00F90051">
        <w:rPr>
          <w:rFonts w:ascii="Times New Roman" w:hAnsi="Times New Roman"/>
          <w:sz w:val="24"/>
          <w:szCs w:val="24"/>
        </w:rPr>
        <w:t xml:space="preserve"> website. Complete the form as </w:t>
      </w:r>
      <w:r w:rsidRPr="00F90051">
        <w:rPr>
          <w:rFonts w:ascii="Times New Roman" w:hAnsi="Times New Roman"/>
          <w:sz w:val="24"/>
          <w:szCs w:val="24"/>
        </w:rPr>
        <w:lastRenderedPageBreak/>
        <w:t>described in the instructions.  Consult the Village Manager or EQC Chair for assistance if necessary.</w:t>
      </w:r>
    </w:p>
    <w:p w:rsidR="003642C1" w:rsidRPr="00F90051" w:rsidRDefault="003642C1" w:rsidP="003642C1">
      <w:pPr>
        <w:pStyle w:val="Style1"/>
        <w:numPr>
          <w:ilvl w:val="1"/>
          <w:numId w:val="25"/>
        </w:numPr>
        <w:spacing w:before="160" w:after="0" w:line="240" w:lineRule="exact"/>
        <w:rPr>
          <w:rFonts w:ascii="Times New Roman" w:hAnsi="Times New Roman"/>
          <w:sz w:val="24"/>
          <w:szCs w:val="24"/>
        </w:rPr>
      </w:pPr>
      <w:r w:rsidRPr="00F90051">
        <w:rPr>
          <w:rFonts w:ascii="Times New Roman" w:hAnsi="Times New Roman"/>
          <w:sz w:val="24"/>
          <w:szCs w:val="24"/>
        </w:rPr>
        <w:t>SEASONAL ITEMS SUBJECT TO EQC MODIFICATION REQUEST APPROVAL PROCEDURE:</w:t>
      </w:r>
    </w:p>
    <w:p w:rsidR="003642C1" w:rsidRPr="00F90051" w:rsidRDefault="003642C1" w:rsidP="003642C1">
      <w:pPr>
        <w:pStyle w:val="Style1"/>
        <w:numPr>
          <w:ilvl w:val="2"/>
          <w:numId w:val="25"/>
        </w:numPr>
        <w:tabs>
          <w:tab w:val="left" w:pos="1620"/>
        </w:tabs>
        <w:spacing w:before="60" w:after="0" w:line="240" w:lineRule="exact"/>
        <w:ind w:left="1627"/>
        <w:rPr>
          <w:rFonts w:ascii="Times New Roman" w:hAnsi="Times New Roman"/>
          <w:sz w:val="24"/>
          <w:szCs w:val="24"/>
        </w:rPr>
      </w:pPr>
      <w:r w:rsidRPr="00F90051">
        <w:rPr>
          <w:rFonts w:ascii="Times New Roman" w:hAnsi="Times New Roman"/>
          <w:sz w:val="24"/>
          <w:szCs w:val="24"/>
        </w:rPr>
        <w:t xml:space="preserve">Patio Screen House -- Annual Approval Required:  A </w:t>
      </w:r>
      <w:proofErr w:type="spellStart"/>
      <w:r w:rsidRPr="00F90051">
        <w:rPr>
          <w:rFonts w:ascii="Times New Roman" w:hAnsi="Times New Roman"/>
          <w:sz w:val="24"/>
          <w:szCs w:val="24"/>
        </w:rPr>
        <w:t>Nagog</w:t>
      </w:r>
      <w:proofErr w:type="spellEnd"/>
      <w:r w:rsidRPr="00F90051">
        <w:rPr>
          <w:rFonts w:ascii="Times New Roman" w:hAnsi="Times New Roman"/>
          <w:sz w:val="24"/>
          <w:szCs w:val="24"/>
        </w:rPr>
        <w:t xml:space="preserve"> standard has been developed for patio screen houses, with a specific size, design, and color. The EQC Modification Request procedure must be followed to ensure abutter input and appropriate installation. </w:t>
      </w:r>
    </w:p>
    <w:p w:rsidR="003642C1" w:rsidRPr="00F90051" w:rsidRDefault="003642C1" w:rsidP="003642C1">
      <w:pPr>
        <w:pStyle w:val="Style1"/>
        <w:numPr>
          <w:ilvl w:val="2"/>
          <w:numId w:val="25"/>
        </w:numPr>
        <w:tabs>
          <w:tab w:val="left" w:pos="1620"/>
        </w:tabs>
        <w:spacing w:before="160" w:after="0" w:line="240" w:lineRule="exact"/>
        <w:ind w:left="1620"/>
        <w:rPr>
          <w:rFonts w:ascii="Times New Roman" w:hAnsi="Times New Roman"/>
          <w:sz w:val="24"/>
          <w:szCs w:val="24"/>
        </w:rPr>
      </w:pPr>
      <w:r w:rsidRPr="00F90051">
        <w:rPr>
          <w:rFonts w:ascii="Times New Roman" w:hAnsi="Times New Roman"/>
          <w:sz w:val="24"/>
          <w:szCs w:val="24"/>
        </w:rPr>
        <w:t>Mosquito Magnets</w:t>
      </w:r>
      <w:r w:rsidRPr="00F90051">
        <w:rPr>
          <w:rFonts w:ascii="Times New Roman" w:eastAsia="Symbol" w:hAnsi="Times New Roman"/>
          <w:sz w:val="24"/>
          <w:szCs w:val="24"/>
          <w:vertAlign w:val="superscript"/>
        </w:rPr>
        <w:t></w:t>
      </w:r>
      <w:r w:rsidRPr="00F90051">
        <w:rPr>
          <w:rFonts w:ascii="Times New Roman" w:hAnsi="Times New Roman"/>
          <w:sz w:val="24"/>
          <w:szCs w:val="24"/>
        </w:rPr>
        <w:t xml:space="preserve"> or similar devices -- Annual Approval Required: An EQC Modification Request is required to ensure abutter input and appropriate installation.  These devices are placed on common areas, yet the benefits accrue to an individual unit.  </w:t>
      </w:r>
      <w:r w:rsidRPr="00F90051">
        <w:rPr>
          <w:rFonts w:ascii="Times New Roman" w:hAnsi="Times New Roman"/>
          <w:spacing w:val="4"/>
          <w:sz w:val="24"/>
          <w:szCs w:val="24"/>
        </w:rPr>
        <w:t xml:space="preserve">Mosquito Magnets are seasonal equipment. They may be operated during the mosquito-breeding season (May to October) and must be removed from the common area at other times. </w:t>
      </w:r>
      <w:r w:rsidRPr="00F90051">
        <w:rPr>
          <w:rFonts w:ascii="Times New Roman" w:hAnsi="Times New Roman"/>
          <w:sz w:val="24"/>
          <w:szCs w:val="24"/>
        </w:rPr>
        <w:t xml:space="preserve"> NOTE: Electric bug-zappers are prohibited in the Village.</w:t>
      </w:r>
    </w:p>
    <w:p w:rsidR="003642C1" w:rsidRPr="00F90051" w:rsidRDefault="003642C1" w:rsidP="003642C1">
      <w:pPr>
        <w:pStyle w:val="Style1"/>
        <w:numPr>
          <w:ilvl w:val="0"/>
          <w:numId w:val="32"/>
        </w:numPr>
        <w:spacing w:after="0" w:line="240" w:lineRule="exact"/>
        <w:rPr>
          <w:rFonts w:ascii="Times New Roman" w:hAnsi="Times New Roman"/>
          <w:sz w:val="24"/>
          <w:szCs w:val="24"/>
        </w:rPr>
      </w:pPr>
      <w:r w:rsidRPr="00F90051">
        <w:rPr>
          <w:rFonts w:ascii="Times New Roman" w:hAnsi="Times New Roman"/>
          <w:b/>
          <w:bCs/>
          <w:caps/>
          <w:sz w:val="24"/>
          <w:szCs w:val="24"/>
        </w:rPr>
        <w:t xml:space="preserve">noncompliant ITEMS INCLUDE, BUT ARE NOT LIMITED TO, THE FOLLOWING EXAMPLES: </w:t>
      </w:r>
    </w:p>
    <w:p w:rsidR="003642C1" w:rsidRPr="00F90051" w:rsidRDefault="003642C1" w:rsidP="003642C1">
      <w:pPr>
        <w:pStyle w:val="Style1"/>
        <w:numPr>
          <w:ilvl w:val="1"/>
          <w:numId w:val="32"/>
        </w:numPr>
        <w:spacing w:before="120" w:after="0" w:line="240" w:lineRule="exact"/>
        <w:ind w:right="202"/>
        <w:rPr>
          <w:rFonts w:ascii="Times New Roman" w:hAnsi="Times New Roman"/>
          <w:sz w:val="24"/>
          <w:szCs w:val="24"/>
        </w:rPr>
      </w:pPr>
      <w:r w:rsidRPr="00F90051">
        <w:rPr>
          <w:rFonts w:ascii="Times New Roman" w:hAnsi="Times New Roman"/>
          <w:sz w:val="24"/>
          <w:szCs w:val="24"/>
        </w:rPr>
        <w:t>Exterior modifications done without EQC and Board approval.</w:t>
      </w:r>
    </w:p>
    <w:p w:rsidR="003642C1" w:rsidRPr="00F90051" w:rsidRDefault="003642C1" w:rsidP="003642C1">
      <w:pPr>
        <w:pStyle w:val="Style1"/>
        <w:numPr>
          <w:ilvl w:val="1"/>
          <w:numId w:val="32"/>
        </w:numPr>
        <w:spacing w:before="60" w:after="0" w:line="240" w:lineRule="exact"/>
        <w:ind w:right="202"/>
        <w:rPr>
          <w:rFonts w:ascii="Times New Roman" w:hAnsi="Times New Roman"/>
          <w:sz w:val="24"/>
          <w:szCs w:val="24"/>
        </w:rPr>
      </w:pPr>
      <w:r w:rsidRPr="00F90051">
        <w:rPr>
          <w:rFonts w:ascii="Times New Roman" w:hAnsi="Times New Roman"/>
          <w:sz w:val="24"/>
          <w:szCs w:val="24"/>
        </w:rPr>
        <w:t xml:space="preserve">Unauthorized alteration of common areas, for example, a brick or stone patio or patio extension, walkway edging, garden fencing, flagstones, or decorative stepping stones delineating a path across grassed areas.  </w:t>
      </w:r>
    </w:p>
    <w:p w:rsidR="003642C1" w:rsidRPr="00F90051" w:rsidRDefault="00293369" w:rsidP="003642C1">
      <w:pPr>
        <w:pStyle w:val="Style1"/>
        <w:numPr>
          <w:ilvl w:val="1"/>
          <w:numId w:val="32"/>
        </w:numPr>
        <w:spacing w:before="60" w:after="0" w:line="240" w:lineRule="exact"/>
        <w:ind w:right="202"/>
        <w:rPr>
          <w:rFonts w:ascii="Times New Roman" w:hAnsi="Times New Roman"/>
          <w:sz w:val="24"/>
          <w:szCs w:val="24"/>
        </w:rPr>
      </w:pPr>
      <w:r>
        <w:rPr>
          <w:rFonts w:ascii="Times New Roman" w:hAnsi="Times New Roman"/>
          <w:sz w:val="24"/>
          <w:szCs w:val="24"/>
        </w:rPr>
        <w:t xml:space="preserve">Any item placed such that </w:t>
      </w:r>
      <w:r w:rsidR="003642C1" w:rsidRPr="00F90051">
        <w:rPr>
          <w:rFonts w:ascii="Times New Roman" w:hAnsi="Times New Roman"/>
          <w:sz w:val="24"/>
          <w:szCs w:val="24"/>
        </w:rPr>
        <w:t>interferes with regular maintenance of the common area.</w:t>
      </w:r>
    </w:p>
    <w:p w:rsidR="003642C1" w:rsidRPr="00F90051" w:rsidRDefault="003642C1" w:rsidP="003642C1">
      <w:pPr>
        <w:pStyle w:val="Style1"/>
        <w:numPr>
          <w:ilvl w:val="1"/>
          <w:numId w:val="32"/>
        </w:numPr>
        <w:spacing w:before="60" w:after="0" w:line="240" w:lineRule="exact"/>
        <w:ind w:right="202"/>
        <w:rPr>
          <w:rFonts w:ascii="Times New Roman" w:hAnsi="Times New Roman"/>
          <w:sz w:val="24"/>
          <w:szCs w:val="24"/>
        </w:rPr>
      </w:pPr>
      <w:r w:rsidRPr="00F90051">
        <w:rPr>
          <w:rFonts w:ascii="Times New Roman" w:hAnsi="Times New Roman"/>
          <w:sz w:val="24"/>
          <w:szCs w:val="24"/>
        </w:rPr>
        <w:t xml:space="preserve">A nonstandard exterior feature.   </w:t>
      </w:r>
    </w:p>
    <w:p w:rsidR="003642C1" w:rsidRPr="00F90051" w:rsidRDefault="003642C1" w:rsidP="003642C1">
      <w:pPr>
        <w:pStyle w:val="Style1"/>
        <w:numPr>
          <w:ilvl w:val="1"/>
          <w:numId w:val="32"/>
        </w:numPr>
        <w:spacing w:before="60" w:after="0" w:line="240" w:lineRule="exact"/>
        <w:ind w:right="202"/>
        <w:rPr>
          <w:rFonts w:ascii="Times New Roman" w:hAnsi="Times New Roman"/>
          <w:sz w:val="24"/>
          <w:szCs w:val="24"/>
        </w:rPr>
      </w:pPr>
      <w:r w:rsidRPr="00F90051">
        <w:rPr>
          <w:rFonts w:ascii="Times New Roman" w:hAnsi="Times New Roman"/>
          <w:sz w:val="24"/>
          <w:szCs w:val="24"/>
        </w:rPr>
        <w:t>Anything that defeats the integrity of the structure, for example, any feature that requires drilling through an outside wall into the interior of the unit, such as unauthorized cable, communications, or antenna installations.</w:t>
      </w:r>
    </w:p>
    <w:p w:rsidR="003642C1" w:rsidRPr="00F90051" w:rsidRDefault="003642C1" w:rsidP="003642C1">
      <w:pPr>
        <w:pStyle w:val="Style1"/>
        <w:numPr>
          <w:ilvl w:val="1"/>
          <w:numId w:val="32"/>
        </w:numPr>
        <w:spacing w:before="60" w:after="0" w:line="240" w:lineRule="exact"/>
        <w:ind w:right="202"/>
        <w:rPr>
          <w:rFonts w:ascii="Times New Roman" w:hAnsi="Times New Roman"/>
          <w:sz w:val="24"/>
          <w:szCs w:val="24"/>
        </w:rPr>
      </w:pPr>
      <w:r w:rsidRPr="00F90051">
        <w:rPr>
          <w:rFonts w:ascii="Times New Roman" w:hAnsi="Times New Roman"/>
          <w:sz w:val="24"/>
          <w:szCs w:val="24"/>
        </w:rPr>
        <w:t>Decorative items, including but not limited to:</w:t>
      </w:r>
    </w:p>
    <w:p w:rsidR="003642C1" w:rsidRPr="00F90051" w:rsidRDefault="003642C1" w:rsidP="003642C1">
      <w:pPr>
        <w:pStyle w:val="Style1"/>
        <w:numPr>
          <w:ilvl w:val="0"/>
          <w:numId w:val="33"/>
        </w:numPr>
        <w:tabs>
          <w:tab w:val="left" w:pos="-102"/>
          <w:tab w:val="left" w:pos="1440"/>
        </w:tabs>
        <w:spacing w:before="40" w:after="0" w:line="240" w:lineRule="exact"/>
        <w:ind w:left="1440"/>
        <w:rPr>
          <w:rFonts w:ascii="Times New Roman" w:hAnsi="Times New Roman"/>
          <w:sz w:val="24"/>
          <w:szCs w:val="24"/>
        </w:rPr>
      </w:pPr>
      <w:r w:rsidRPr="00F90051">
        <w:rPr>
          <w:rFonts w:ascii="Times New Roman" w:hAnsi="Times New Roman"/>
          <w:sz w:val="24"/>
          <w:szCs w:val="24"/>
        </w:rPr>
        <w:t>Carpet or rug on decks or patios</w:t>
      </w:r>
    </w:p>
    <w:p w:rsidR="003642C1" w:rsidRPr="00F90051" w:rsidRDefault="003642C1" w:rsidP="003642C1">
      <w:pPr>
        <w:pStyle w:val="Style1"/>
        <w:numPr>
          <w:ilvl w:val="0"/>
          <w:numId w:val="33"/>
        </w:numPr>
        <w:tabs>
          <w:tab w:val="left" w:pos="-102"/>
          <w:tab w:val="left" w:pos="1440"/>
        </w:tabs>
        <w:spacing w:before="40" w:after="0" w:line="240" w:lineRule="exact"/>
        <w:ind w:left="1440"/>
        <w:rPr>
          <w:rFonts w:ascii="Times New Roman" w:hAnsi="Times New Roman"/>
          <w:sz w:val="24"/>
          <w:szCs w:val="24"/>
        </w:rPr>
      </w:pPr>
      <w:r w:rsidRPr="00F90051">
        <w:rPr>
          <w:rFonts w:ascii="Times New Roman" w:hAnsi="Times New Roman"/>
          <w:sz w:val="24"/>
          <w:szCs w:val="24"/>
        </w:rPr>
        <w:t>Exterior shades or blinds, for example on an upper-story balcony</w:t>
      </w:r>
    </w:p>
    <w:p w:rsidR="003642C1" w:rsidRPr="00F90051" w:rsidRDefault="003642C1" w:rsidP="003642C1">
      <w:pPr>
        <w:pStyle w:val="Style1"/>
        <w:numPr>
          <w:ilvl w:val="0"/>
          <w:numId w:val="33"/>
        </w:numPr>
        <w:tabs>
          <w:tab w:val="left" w:pos="-102"/>
          <w:tab w:val="left" w:pos="1440"/>
        </w:tabs>
        <w:spacing w:before="40" w:after="0" w:line="240" w:lineRule="exact"/>
        <w:ind w:left="1440"/>
        <w:rPr>
          <w:rFonts w:ascii="Times New Roman" w:hAnsi="Times New Roman"/>
          <w:sz w:val="24"/>
          <w:szCs w:val="24"/>
        </w:rPr>
      </w:pPr>
      <w:r w:rsidRPr="00F90051">
        <w:rPr>
          <w:rFonts w:ascii="Times New Roman" w:hAnsi="Times New Roman"/>
          <w:sz w:val="24"/>
          <w:szCs w:val="24"/>
        </w:rPr>
        <w:t>Garden statuary, birdbaths, sundials, or any similar item placed in common areas such that it interferes with regular maintenance of the common area.</w:t>
      </w:r>
    </w:p>
    <w:p w:rsidR="003642C1" w:rsidRPr="00F90051" w:rsidRDefault="003642C1" w:rsidP="003642C1">
      <w:pPr>
        <w:pStyle w:val="Style1"/>
        <w:numPr>
          <w:ilvl w:val="1"/>
          <w:numId w:val="32"/>
        </w:numPr>
        <w:spacing w:before="60" w:after="0" w:line="240" w:lineRule="exact"/>
        <w:ind w:right="202"/>
        <w:rPr>
          <w:rFonts w:ascii="Times New Roman" w:hAnsi="Times New Roman"/>
          <w:sz w:val="24"/>
          <w:szCs w:val="24"/>
        </w:rPr>
      </w:pPr>
      <w:r w:rsidRPr="00F90051">
        <w:rPr>
          <w:rFonts w:ascii="Times New Roman" w:hAnsi="Times New Roman"/>
          <w:sz w:val="24"/>
          <w:szCs w:val="24"/>
        </w:rPr>
        <w:t>Large outdoor toys or play structures placed on decks, patios, or common areas.</w:t>
      </w:r>
    </w:p>
    <w:p w:rsidR="003642C1" w:rsidRPr="00F90051" w:rsidRDefault="003642C1" w:rsidP="003642C1">
      <w:pPr>
        <w:pStyle w:val="Style1"/>
        <w:spacing w:before="60" w:after="0" w:line="240" w:lineRule="exact"/>
        <w:ind w:left="1080" w:right="202"/>
        <w:rPr>
          <w:rFonts w:ascii="Times New Roman" w:hAnsi="Times New Roman"/>
          <w:sz w:val="24"/>
          <w:szCs w:val="24"/>
        </w:rPr>
      </w:pPr>
      <w:r w:rsidRPr="00F90051">
        <w:rPr>
          <w:rFonts w:ascii="Times New Roman" w:hAnsi="Times New Roman"/>
          <w:sz w:val="24"/>
          <w:szCs w:val="24"/>
        </w:rPr>
        <w:t xml:space="preserve">NOTE:  The Village maintains a Tot Lot, designated play areas, a soccer field, and the toddlers’ pool adjacent to the main pool.  </w:t>
      </w:r>
      <w:r w:rsidR="000B70B5">
        <w:rPr>
          <w:rFonts w:ascii="Times New Roman" w:hAnsi="Times New Roman"/>
          <w:sz w:val="24"/>
          <w:szCs w:val="24"/>
        </w:rPr>
        <w:t>There are also</w:t>
      </w:r>
      <w:r w:rsidRPr="00F90051">
        <w:rPr>
          <w:rFonts w:ascii="Times New Roman" w:hAnsi="Times New Roman"/>
          <w:sz w:val="24"/>
          <w:szCs w:val="24"/>
        </w:rPr>
        <w:t xml:space="preserve"> tennis courts and a basketball hoop with quarter-court markings at the Clubhouse.  These resources are provided for the use of residents and eliminate the need for any individual children’s sandboxes, wading pools, soccer or hockey nets, basketball hoops, and similar structures.  Children’s toys must be stored indoors when not in use. </w:t>
      </w:r>
    </w:p>
    <w:p w:rsidR="003642C1" w:rsidRPr="00F90051" w:rsidRDefault="003642C1" w:rsidP="003642C1">
      <w:pPr>
        <w:pStyle w:val="Style1"/>
        <w:pBdr>
          <w:bottom w:val="single" w:sz="4" w:space="0" w:color="000000"/>
        </w:pBdr>
        <w:spacing w:after="0" w:line="240" w:lineRule="exact"/>
        <w:ind w:right="-18"/>
        <w:rPr>
          <w:rFonts w:ascii="Times New Roman" w:hAnsi="Times New Roman"/>
          <w:sz w:val="24"/>
          <w:szCs w:val="24"/>
        </w:rPr>
      </w:pPr>
    </w:p>
    <w:p w:rsidR="003642C1" w:rsidRPr="00F90051" w:rsidRDefault="003642C1" w:rsidP="003642C1">
      <w:pPr>
        <w:pStyle w:val="Style1"/>
        <w:numPr>
          <w:ilvl w:val="0"/>
          <w:numId w:val="34"/>
        </w:numPr>
        <w:spacing w:before="240" w:after="0" w:line="240" w:lineRule="exact"/>
        <w:ind w:right="202"/>
        <w:rPr>
          <w:rFonts w:ascii="Times New Roman" w:hAnsi="Times New Roman"/>
          <w:sz w:val="24"/>
          <w:szCs w:val="24"/>
        </w:rPr>
      </w:pPr>
      <w:r w:rsidRPr="00F90051">
        <w:rPr>
          <w:rFonts w:ascii="Times New Roman" w:hAnsi="Times New Roman"/>
          <w:b/>
          <w:bCs/>
          <w:sz w:val="24"/>
          <w:szCs w:val="24"/>
        </w:rPr>
        <w:t>NONCOMPLIANCE:  SAFETY</w:t>
      </w:r>
    </w:p>
    <w:p w:rsidR="003642C1" w:rsidRPr="00F90051" w:rsidRDefault="003642C1" w:rsidP="003642C1">
      <w:pPr>
        <w:pStyle w:val="Style1"/>
        <w:spacing w:after="0" w:line="240" w:lineRule="exact"/>
        <w:ind w:left="360" w:right="202"/>
        <w:rPr>
          <w:rFonts w:ascii="Times New Roman" w:hAnsi="Times New Roman"/>
          <w:sz w:val="24"/>
          <w:szCs w:val="24"/>
        </w:rPr>
      </w:pPr>
      <w:r w:rsidRPr="00F90051">
        <w:rPr>
          <w:rFonts w:ascii="Times New Roman" w:hAnsi="Times New Roman"/>
          <w:sz w:val="24"/>
          <w:szCs w:val="24"/>
        </w:rPr>
        <w:t xml:space="preserve">Any item that would impair residents’ safety, impair the integrity of structures, or negatively affect </w:t>
      </w:r>
      <w:proofErr w:type="spellStart"/>
      <w:r w:rsidRPr="00F90051">
        <w:rPr>
          <w:rFonts w:ascii="Times New Roman" w:hAnsi="Times New Roman"/>
          <w:sz w:val="24"/>
          <w:szCs w:val="24"/>
        </w:rPr>
        <w:t>Nagog’s</w:t>
      </w:r>
      <w:proofErr w:type="spellEnd"/>
      <w:r w:rsidRPr="00F90051">
        <w:rPr>
          <w:rFonts w:ascii="Times New Roman" w:hAnsi="Times New Roman"/>
          <w:sz w:val="24"/>
          <w:szCs w:val="24"/>
        </w:rPr>
        <w:t xml:space="preserve"> liability or insurability is not permitted in the Village because of safety considerations.</w:t>
      </w:r>
    </w:p>
    <w:p w:rsidR="00293369" w:rsidRPr="00293369" w:rsidRDefault="00293369" w:rsidP="00293369">
      <w:pPr>
        <w:pStyle w:val="Style1"/>
        <w:spacing w:before="120" w:after="0" w:line="240" w:lineRule="exact"/>
        <w:ind w:left="360" w:right="14"/>
        <w:rPr>
          <w:rFonts w:ascii="Times New Roman" w:hAnsi="Times New Roman"/>
          <w:sz w:val="24"/>
          <w:szCs w:val="24"/>
        </w:rPr>
      </w:pPr>
    </w:p>
    <w:p w:rsidR="00293369" w:rsidRPr="00293369" w:rsidRDefault="00293369" w:rsidP="00293369">
      <w:pPr>
        <w:pStyle w:val="Style1"/>
        <w:spacing w:before="120" w:after="0" w:line="240" w:lineRule="exact"/>
        <w:ind w:right="14"/>
        <w:rPr>
          <w:rFonts w:ascii="Times New Roman" w:hAnsi="Times New Roman"/>
          <w:sz w:val="24"/>
          <w:szCs w:val="24"/>
        </w:rPr>
      </w:pPr>
    </w:p>
    <w:p w:rsidR="003642C1" w:rsidRPr="00F90051" w:rsidRDefault="003642C1" w:rsidP="003642C1">
      <w:pPr>
        <w:pStyle w:val="Style1"/>
        <w:numPr>
          <w:ilvl w:val="0"/>
          <w:numId w:val="35"/>
        </w:numPr>
        <w:spacing w:before="120" w:after="0" w:line="240" w:lineRule="exact"/>
        <w:ind w:right="14"/>
        <w:rPr>
          <w:rFonts w:ascii="Times New Roman" w:hAnsi="Times New Roman"/>
          <w:sz w:val="24"/>
          <w:szCs w:val="24"/>
        </w:rPr>
      </w:pPr>
      <w:r w:rsidRPr="00F90051">
        <w:rPr>
          <w:rFonts w:ascii="Times New Roman" w:hAnsi="Times New Roman"/>
          <w:b/>
          <w:bCs/>
          <w:sz w:val="24"/>
          <w:szCs w:val="24"/>
        </w:rPr>
        <w:lastRenderedPageBreak/>
        <w:t xml:space="preserve">THE FOLLOWING ITEMS </w:t>
      </w:r>
      <w:r w:rsidRPr="00F90051">
        <w:rPr>
          <w:rFonts w:ascii="Times New Roman" w:hAnsi="Times New Roman"/>
          <w:b/>
          <w:bCs/>
          <w:sz w:val="24"/>
          <w:szCs w:val="24"/>
          <w:u w:val="single"/>
        </w:rPr>
        <w:t>ARE</w:t>
      </w:r>
      <w:r w:rsidRPr="00F90051">
        <w:rPr>
          <w:rFonts w:ascii="Times New Roman" w:hAnsi="Times New Roman"/>
          <w:b/>
          <w:bCs/>
          <w:sz w:val="24"/>
          <w:szCs w:val="24"/>
        </w:rPr>
        <w:t xml:space="preserve"> </w:t>
      </w:r>
      <w:r w:rsidRPr="00F90051">
        <w:rPr>
          <w:rFonts w:ascii="Times New Roman" w:hAnsi="Times New Roman"/>
          <w:b/>
          <w:bCs/>
          <w:sz w:val="24"/>
          <w:szCs w:val="24"/>
          <w:u w:val="single"/>
        </w:rPr>
        <w:t>PERMITTED</w:t>
      </w:r>
      <w:r w:rsidRPr="00F90051">
        <w:rPr>
          <w:rFonts w:ascii="Times New Roman" w:hAnsi="Times New Roman"/>
          <w:b/>
          <w:bCs/>
          <w:sz w:val="24"/>
          <w:szCs w:val="24"/>
        </w:rPr>
        <w:t xml:space="preserve"> WITHOUT EQC OR BOARD OF DIRECTORS’ APPROVAL, AS LONG AS RESIDENTS STAY WITHIN THE GUIDELINES NOTED BELOW:  </w:t>
      </w:r>
    </w:p>
    <w:p w:rsidR="003642C1" w:rsidRPr="00F90051" w:rsidRDefault="003642C1"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sidRPr="00F90051">
        <w:rPr>
          <w:rFonts w:ascii="Times New Roman" w:hAnsi="Times New Roman"/>
          <w:sz w:val="24"/>
          <w:szCs w:val="24"/>
          <w:u w:val="single"/>
        </w:rPr>
        <w:t>Satellite antennas</w:t>
      </w:r>
      <w:r w:rsidR="00EA367A">
        <w:rPr>
          <w:rFonts w:ascii="Times New Roman" w:hAnsi="Times New Roman"/>
          <w:sz w:val="24"/>
          <w:szCs w:val="24"/>
        </w:rPr>
        <w:t>:</w:t>
      </w:r>
      <w:r w:rsidRPr="00F90051">
        <w:rPr>
          <w:rFonts w:ascii="Times New Roman" w:hAnsi="Times New Roman"/>
          <w:sz w:val="24"/>
          <w:szCs w:val="24"/>
        </w:rPr>
        <w:t xml:space="preserve">  Antennas may be installed provided they conform in all respects to the </w:t>
      </w:r>
      <w:proofErr w:type="spellStart"/>
      <w:r w:rsidRPr="00F90051">
        <w:rPr>
          <w:rFonts w:ascii="Times New Roman" w:hAnsi="Times New Roman"/>
          <w:sz w:val="24"/>
          <w:szCs w:val="24"/>
        </w:rPr>
        <w:t>Nagog</w:t>
      </w:r>
      <w:proofErr w:type="spellEnd"/>
      <w:r w:rsidRPr="00F90051">
        <w:rPr>
          <w:rFonts w:ascii="Times New Roman" w:hAnsi="Times New Roman"/>
          <w:sz w:val="24"/>
          <w:szCs w:val="24"/>
        </w:rPr>
        <w:t xml:space="preserve"> Satellite Antenna Installation Standards, dated April 25, 2001.</w:t>
      </w:r>
    </w:p>
    <w:p w:rsidR="003642C1" w:rsidRPr="00F90051" w:rsidRDefault="003642C1"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sidRPr="00F90051">
        <w:rPr>
          <w:rFonts w:ascii="Times New Roman" w:hAnsi="Times New Roman"/>
          <w:sz w:val="24"/>
          <w:szCs w:val="24"/>
          <w:u w:val="single"/>
        </w:rPr>
        <w:t>Door peephole</w:t>
      </w:r>
      <w:r w:rsidR="00EA367A">
        <w:rPr>
          <w:rFonts w:ascii="Times New Roman" w:hAnsi="Times New Roman"/>
          <w:sz w:val="24"/>
          <w:szCs w:val="24"/>
          <w:u w:val="single"/>
        </w:rPr>
        <w:t>s.</w:t>
      </w:r>
    </w:p>
    <w:p w:rsidR="003642C1" w:rsidRPr="00F90051" w:rsidRDefault="003642C1"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sidRPr="00F90051">
        <w:rPr>
          <w:rFonts w:ascii="Times New Roman" w:hAnsi="Times New Roman"/>
          <w:sz w:val="24"/>
          <w:szCs w:val="24"/>
          <w:u w:val="single"/>
        </w:rPr>
        <w:t>Door locks</w:t>
      </w:r>
      <w:r w:rsidR="00EA367A">
        <w:rPr>
          <w:rFonts w:ascii="Times New Roman" w:hAnsi="Times New Roman"/>
          <w:sz w:val="24"/>
          <w:szCs w:val="24"/>
        </w:rPr>
        <w:t>: P</w:t>
      </w:r>
      <w:r w:rsidRPr="00F90051">
        <w:rPr>
          <w:rFonts w:ascii="Times New Roman" w:hAnsi="Times New Roman"/>
          <w:sz w:val="24"/>
          <w:szCs w:val="24"/>
        </w:rPr>
        <w:t xml:space="preserve">rovided they follow </w:t>
      </w:r>
      <w:proofErr w:type="spellStart"/>
      <w:r w:rsidRPr="00F90051">
        <w:rPr>
          <w:rFonts w:ascii="Times New Roman" w:hAnsi="Times New Roman"/>
          <w:sz w:val="24"/>
          <w:szCs w:val="24"/>
        </w:rPr>
        <w:t>Nagog</w:t>
      </w:r>
      <w:proofErr w:type="spellEnd"/>
      <w:r w:rsidRPr="00F90051">
        <w:rPr>
          <w:rFonts w:ascii="Times New Roman" w:hAnsi="Times New Roman"/>
          <w:sz w:val="24"/>
          <w:szCs w:val="24"/>
        </w:rPr>
        <w:t xml:space="preserve"> Standard Design.</w:t>
      </w:r>
    </w:p>
    <w:p w:rsidR="003642C1" w:rsidRPr="00F90051" w:rsidRDefault="003642C1"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sidRPr="00F90051">
        <w:rPr>
          <w:rFonts w:ascii="Times New Roman" w:hAnsi="Times New Roman"/>
          <w:sz w:val="24"/>
          <w:szCs w:val="24"/>
          <w:u w:val="single"/>
        </w:rPr>
        <w:t>Winter Holiday wreaths or sprays</w:t>
      </w:r>
      <w:r w:rsidR="00EA367A">
        <w:rPr>
          <w:rFonts w:ascii="Times New Roman" w:hAnsi="Times New Roman"/>
          <w:sz w:val="24"/>
          <w:szCs w:val="24"/>
        </w:rPr>
        <w:t>: P</w:t>
      </w:r>
      <w:r w:rsidRPr="00F90051">
        <w:rPr>
          <w:rFonts w:ascii="Times New Roman" w:hAnsi="Times New Roman"/>
          <w:sz w:val="24"/>
          <w:szCs w:val="24"/>
        </w:rPr>
        <w:t xml:space="preserve">rovided they are no larger than 30 inches in diameter. </w:t>
      </w:r>
      <w:r w:rsidRPr="00F90051">
        <w:rPr>
          <w:rFonts w:ascii="Times New Roman" w:hAnsi="Times New Roman"/>
          <w:sz w:val="24"/>
          <w:szCs w:val="24"/>
        </w:rPr>
        <w:br/>
        <w:t>NOTE: No other exterior Holiday decorations are permitted.</w:t>
      </w:r>
    </w:p>
    <w:p w:rsidR="003642C1" w:rsidRPr="00F90051" w:rsidRDefault="003642C1"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sidRPr="00F90051">
        <w:rPr>
          <w:rFonts w:ascii="Times New Roman" w:hAnsi="Times New Roman"/>
          <w:sz w:val="24"/>
          <w:szCs w:val="24"/>
          <w:u w:val="single"/>
        </w:rPr>
        <w:t>Exterior thermometers</w:t>
      </w:r>
      <w:r w:rsidR="00EA367A">
        <w:rPr>
          <w:rFonts w:ascii="Times New Roman" w:hAnsi="Times New Roman"/>
          <w:sz w:val="24"/>
          <w:szCs w:val="24"/>
        </w:rPr>
        <w:t>:</w:t>
      </w:r>
      <w:r w:rsidRPr="00F90051">
        <w:rPr>
          <w:rFonts w:ascii="Times New Roman" w:hAnsi="Times New Roman"/>
          <w:sz w:val="24"/>
          <w:szCs w:val="24"/>
        </w:rPr>
        <w:t xml:space="preserve">  Thermometers should be unobtrusive.  Color should be subdued to complement the colors of the buildings.  Thermometers may be attached to or installed in exclusive-use areas only and not the common areas, including on trees or shrubs. </w:t>
      </w:r>
    </w:p>
    <w:p w:rsidR="003642C1" w:rsidRPr="00F90051" w:rsidRDefault="003642C1"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sidRPr="00F90051">
        <w:rPr>
          <w:rFonts w:ascii="Times New Roman" w:hAnsi="Times New Roman"/>
          <w:sz w:val="24"/>
          <w:szCs w:val="24"/>
          <w:u w:val="single"/>
        </w:rPr>
        <w:t>Birdfeeders</w:t>
      </w:r>
      <w:r w:rsidR="00EA367A">
        <w:rPr>
          <w:rFonts w:ascii="Times New Roman" w:hAnsi="Times New Roman"/>
          <w:sz w:val="24"/>
          <w:szCs w:val="24"/>
        </w:rPr>
        <w:t>:</w:t>
      </w:r>
      <w:r w:rsidRPr="00F90051">
        <w:rPr>
          <w:rFonts w:ascii="Times New Roman" w:hAnsi="Times New Roman"/>
          <w:sz w:val="24"/>
          <w:szCs w:val="24"/>
        </w:rPr>
        <w:t xml:space="preserve">  Birdfeeders should be clear plastic, glass, metal, or wood.  Color should be subdued. Birdfeeders may be attached to or installed in exclusive-use areas.  However, if abutters have no objection, a pole-mounted birdfeeder may be installed in a </w:t>
      </w:r>
      <w:r w:rsidRPr="00F90051">
        <w:rPr>
          <w:rFonts w:ascii="Times New Roman" w:hAnsi="Times New Roman"/>
          <w:sz w:val="24"/>
          <w:szCs w:val="24"/>
          <w:u w:val="single"/>
        </w:rPr>
        <w:t>mulched</w:t>
      </w:r>
      <w:r w:rsidRPr="00F90051">
        <w:rPr>
          <w:rFonts w:ascii="Times New Roman" w:hAnsi="Times New Roman"/>
          <w:sz w:val="24"/>
          <w:szCs w:val="24"/>
        </w:rPr>
        <w:t xml:space="preserve"> common area. </w:t>
      </w:r>
    </w:p>
    <w:p w:rsidR="003642C1" w:rsidRPr="00F90051" w:rsidRDefault="003642C1"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sidRPr="00F90051">
        <w:rPr>
          <w:rFonts w:ascii="Times New Roman" w:hAnsi="Times New Roman"/>
          <w:sz w:val="24"/>
          <w:szCs w:val="24"/>
          <w:u w:val="single"/>
        </w:rPr>
        <w:t>Hanging planters</w:t>
      </w:r>
      <w:r w:rsidR="00EA367A">
        <w:rPr>
          <w:rFonts w:ascii="Times New Roman" w:hAnsi="Times New Roman"/>
          <w:sz w:val="24"/>
          <w:szCs w:val="24"/>
        </w:rPr>
        <w:t>:</w:t>
      </w:r>
      <w:r w:rsidRPr="00F90051">
        <w:rPr>
          <w:rFonts w:ascii="Times New Roman" w:hAnsi="Times New Roman"/>
          <w:sz w:val="24"/>
          <w:szCs w:val="24"/>
        </w:rPr>
        <w:t xml:space="preserve">  Colors should be subdued hanging planters are intended to contain seasonal flowers or plants. They must be removed if empty or when the plant dies.  Hooks for hanging planters may be mounted on the vertical wooden surface between sliders, attached to the deck railing, attached to the trim board adjacent to a front door, or from an overhanging roof at an entryway.  Hooks may not be affixed to clapboards, brick, trees, or shrubs. </w:t>
      </w:r>
    </w:p>
    <w:p w:rsidR="003642C1" w:rsidRPr="00F90051" w:rsidRDefault="003642C1"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sidRPr="00F90051">
        <w:rPr>
          <w:rFonts w:ascii="Times New Roman" w:hAnsi="Times New Roman"/>
          <w:sz w:val="24"/>
          <w:szCs w:val="24"/>
          <w:u w:val="single"/>
        </w:rPr>
        <w:t>Plant containers and flowerboxes for patios and decks</w:t>
      </w:r>
      <w:r w:rsidR="00EA367A">
        <w:rPr>
          <w:rFonts w:ascii="Times New Roman" w:hAnsi="Times New Roman"/>
          <w:sz w:val="24"/>
          <w:szCs w:val="24"/>
        </w:rPr>
        <w:t>:</w:t>
      </w:r>
      <w:r w:rsidRPr="00F90051">
        <w:rPr>
          <w:rFonts w:ascii="Times New Roman" w:hAnsi="Times New Roman"/>
          <w:sz w:val="24"/>
          <w:szCs w:val="24"/>
        </w:rPr>
        <w:t xml:space="preserve"> Containers, pots, and flowerboxes should be of subdued colors to complement the colors of the buildings.</w:t>
      </w:r>
      <w:r w:rsidRPr="00F90051">
        <w:rPr>
          <w:rFonts w:ascii="Times New Roman" w:hAnsi="Times New Roman"/>
          <w:dstrike/>
          <w:sz w:val="24"/>
          <w:szCs w:val="24"/>
        </w:rPr>
        <w:t xml:space="preserve">  </w:t>
      </w:r>
    </w:p>
    <w:p w:rsidR="003642C1" w:rsidRPr="00F90051" w:rsidRDefault="003642C1"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sidRPr="00F90051">
        <w:rPr>
          <w:rFonts w:ascii="Times New Roman" w:hAnsi="Times New Roman"/>
          <w:sz w:val="24"/>
          <w:szCs w:val="24"/>
          <w:u w:val="single"/>
        </w:rPr>
        <w:t>Wind chimes</w:t>
      </w:r>
      <w:r w:rsidR="00EA367A">
        <w:rPr>
          <w:rFonts w:ascii="Times New Roman" w:hAnsi="Times New Roman"/>
          <w:sz w:val="24"/>
          <w:szCs w:val="24"/>
        </w:rPr>
        <w:t>:</w:t>
      </w:r>
      <w:r w:rsidRPr="00F90051">
        <w:rPr>
          <w:rFonts w:ascii="Times New Roman" w:hAnsi="Times New Roman"/>
          <w:sz w:val="24"/>
          <w:szCs w:val="24"/>
        </w:rPr>
        <w:t xml:space="preserve">  There is a limit of one wind chime per unit, with a maximum size 18” by 18” by 18.”  Wind chimes may be attached to or installed in exclusive-use areas only and not the common areas, including on trees or shrubs.  Noise created shall not be loud enough to be a nuisance or to disturb a neighbor.  </w:t>
      </w:r>
      <w:r w:rsidRPr="00F90051">
        <w:rPr>
          <w:rFonts w:ascii="Times New Roman" w:hAnsi="Times New Roman"/>
          <w:sz w:val="24"/>
          <w:szCs w:val="24"/>
        </w:rPr>
        <w:br/>
        <w:t xml:space="preserve">NOTE: No other hanging exterior decorations are permitted. </w:t>
      </w:r>
    </w:p>
    <w:p w:rsidR="003642C1" w:rsidRPr="00F90051" w:rsidRDefault="003642C1"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sidRPr="00F90051">
        <w:rPr>
          <w:rFonts w:ascii="Times New Roman" w:hAnsi="Times New Roman"/>
          <w:sz w:val="24"/>
          <w:szCs w:val="24"/>
          <w:u w:val="single"/>
        </w:rPr>
        <w:t>Deck rail space enclosure</w:t>
      </w:r>
      <w:r w:rsidRPr="00F90051">
        <w:rPr>
          <w:rFonts w:ascii="Times New Roman" w:hAnsi="Times New Roman"/>
          <w:sz w:val="24"/>
          <w:szCs w:val="24"/>
        </w:rPr>
        <w:t xml:space="preserve">.  To prevent children from falling, the space between the deck rails may be enclosed with 1” by 2” rectangular welded wire mesh. The mesh must be galvanized steel, painted dark green or brown, and secured to the inside of the rails facing the unit.  It shall not extend above the top rail or below the deck.   NOTE:  </w:t>
      </w:r>
      <w:r w:rsidRPr="00F90051">
        <w:rPr>
          <w:rFonts w:ascii="Times New Roman" w:hAnsi="Times New Roman"/>
          <w:sz w:val="24"/>
          <w:szCs w:val="24"/>
          <w:u w:val="single"/>
        </w:rPr>
        <w:t>The space between the upper-story deck rails is enclosed with wire mesh to comply with property insurance regulations.  The unit owner must not remove the mesh installed on these upper-story decks</w:t>
      </w:r>
      <w:r w:rsidRPr="00F90051">
        <w:rPr>
          <w:rFonts w:ascii="Times New Roman" w:hAnsi="Times New Roman"/>
          <w:sz w:val="24"/>
          <w:szCs w:val="24"/>
        </w:rPr>
        <w:t>.</w:t>
      </w:r>
    </w:p>
    <w:p w:rsidR="003642C1" w:rsidRPr="00F90051" w:rsidRDefault="003642C1"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sidRPr="00F90051">
        <w:rPr>
          <w:rFonts w:ascii="Times New Roman" w:hAnsi="Times New Roman"/>
          <w:sz w:val="24"/>
          <w:szCs w:val="24"/>
          <w:u w:val="single"/>
        </w:rPr>
        <w:t>American Flag and flag holder</w:t>
      </w:r>
      <w:r w:rsidR="00EA367A">
        <w:rPr>
          <w:rFonts w:ascii="Times New Roman" w:hAnsi="Times New Roman"/>
          <w:sz w:val="24"/>
          <w:szCs w:val="24"/>
        </w:rPr>
        <w:t>:</w:t>
      </w:r>
      <w:r w:rsidRPr="00F90051">
        <w:rPr>
          <w:rFonts w:ascii="Times New Roman" w:hAnsi="Times New Roman"/>
          <w:sz w:val="24"/>
          <w:szCs w:val="24"/>
        </w:rPr>
        <w:t xml:space="preserve">  A flagpole holder, for a pole of less than 1¼” diameter, may be left in place if subdued in color and location.  The size and location of a flag should not unduly ob</w:t>
      </w:r>
      <w:r w:rsidR="00EA367A">
        <w:rPr>
          <w:rFonts w:ascii="Times New Roman" w:hAnsi="Times New Roman"/>
          <w:sz w:val="24"/>
          <w:szCs w:val="24"/>
        </w:rPr>
        <w:t xml:space="preserve">struct a neighbor’s view.  One American </w:t>
      </w:r>
      <w:r w:rsidRPr="00F90051">
        <w:rPr>
          <w:rFonts w:ascii="Times New Roman" w:hAnsi="Times New Roman"/>
          <w:sz w:val="24"/>
          <w:szCs w:val="24"/>
        </w:rPr>
        <w:t>lag per unit is permitted.  The Flag must be in good condition and properly displayed.</w:t>
      </w:r>
    </w:p>
    <w:p w:rsidR="003642C1" w:rsidRPr="00F90051" w:rsidRDefault="003642C1"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sidRPr="00F90051">
        <w:rPr>
          <w:rFonts w:ascii="Times New Roman" w:hAnsi="Times New Roman"/>
          <w:sz w:val="24"/>
          <w:szCs w:val="24"/>
          <w:u w:val="single"/>
        </w:rPr>
        <w:t>Entry mats</w:t>
      </w:r>
      <w:r w:rsidR="00EA367A">
        <w:rPr>
          <w:rFonts w:ascii="Times New Roman" w:hAnsi="Times New Roman"/>
          <w:sz w:val="24"/>
          <w:szCs w:val="24"/>
        </w:rPr>
        <w:t>:</w:t>
      </w:r>
      <w:r w:rsidRPr="00F90051">
        <w:rPr>
          <w:rFonts w:ascii="Times New Roman" w:hAnsi="Times New Roman"/>
          <w:sz w:val="24"/>
          <w:szCs w:val="24"/>
        </w:rPr>
        <w:t xml:space="preserve">  Mats must be located immediately adjacent to a unit entrance.  They shall not be placed on vertical surfaces like stair risers.  Entry mats may be tan, dark brown, gray, or black.  Entry mats must be in good condition.</w:t>
      </w:r>
    </w:p>
    <w:p w:rsidR="003642C1" w:rsidRPr="00F90051" w:rsidRDefault="003642C1"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sidRPr="00F90051">
        <w:rPr>
          <w:rFonts w:ascii="Times New Roman" w:hAnsi="Times New Roman"/>
          <w:sz w:val="24"/>
          <w:szCs w:val="24"/>
          <w:u w:val="single"/>
        </w:rPr>
        <w:t>Outdoor furniture covers</w:t>
      </w:r>
      <w:r w:rsidR="00EA367A">
        <w:rPr>
          <w:rFonts w:ascii="Times New Roman" w:hAnsi="Times New Roman"/>
          <w:sz w:val="24"/>
          <w:szCs w:val="24"/>
        </w:rPr>
        <w:t>:</w:t>
      </w:r>
      <w:r w:rsidRPr="00F90051">
        <w:rPr>
          <w:rFonts w:ascii="Times New Roman" w:hAnsi="Times New Roman"/>
          <w:sz w:val="24"/>
          <w:szCs w:val="24"/>
        </w:rPr>
        <w:t xml:space="preserve">  Deck and patio furniture that cannot be stored indoors may be covered if required to protect the furniture during inclement weather.  The covers </w:t>
      </w:r>
      <w:r w:rsidRPr="00F90051">
        <w:rPr>
          <w:rFonts w:ascii="Times New Roman" w:hAnsi="Times New Roman"/>
          <w:sz w:val="24"/>
          <w:szCs w:val="24"/>
        </w:rPr>
        <w:lastRenderedPageBreak/>
        <w:t>must be designed for furniture, and must be a plain, subdued color, for example, tan, gray, brown, dark green, or black.  Tarps are not permitted.</w:t>
      </w:r>
    </w:p>
    <w:p w:rsidR="003642C1" w:rsidRPr="00F90051" w:rsidRDefault="003642C1"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sidRPr="00F90051">
        <w:rPr>
          <w:rFonts w:ascii="Times New Roman" w:hAnsi="Times New Roman"/>
          <w:sz w:val="24"/>
          <w:szCs w:val="24"/>
          <w:u w:val="single"/>
        </w:rPr>
        <w:t>Market-style umbrella</w:t>
      </w:r>
      <w:r w:rsidR="00266EFC">
        <w:rPr>
          <w:rFonts w:ascii="Times New Roman" w:hAnsi="Times New Roman"/>
          <w:sz w:val="24"/>
          <w:szCs w:val="24"/>
          <w:u w:val="single"/>
        </w:rPr>
        <w:t>s:</w:t>
      </w:r>
      <w:r w:rsidRPr="00F90051">
        <w:rPr>
          <w:rFonts w:ascii="Times New Roman" w:hAnsi="Times New Roman"/>
          <w:sz w:val="24"/>
          <w:szCs w:val="24"/>
        </w:rPr>
        <w:t xml:space="preserve"> Must be a solid color.</w:t>
      </w:r>
    </w:p>
    <w:p w:rsidR="003642C1" w:rsidRDefault="003642C1"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sidRPr="00F90051">
        <w:rPr>
          <w:rFonts w:ascii="Times New Roman" w:hAnsi="Times New Roman"/>
          <w:sz w:val="24"/>
          <w:szCs w:val="24"/>
          <w:u w:val="single"/>
        </w:rPr>
        <w:t>Grill covers</w:t>
      </w:r>
      <w:r w:rsidR="00266EFC">
        <w:rPr>
          <w:rFonts w:ascii="Times New Roman" w:hAnsi="Times New Roman"/>
          <w:sz w:val="24"/>
          <w:szCs w:val="24"/>
        </w:rPr>
        <w:t>:</w:t>
      </w:r>
      <w:r w:rsidRPr="00F90051">
        <w:rPr>
          <w:rFonts w:ascii="Times New Roman" w:hAnsi="Times New Roman"/>
          <w:sz w:val="24"/>
          <w:szCs w:val="24"/>
        </w:rPr>
        <w:t xml:space="preserve"> Grill covers made for the specific brand or designed to cover grills may be used to protect grills.  The covers must be a plain, subdued color, for example, tan, gray, brown, dark green, or black.  Tarps are not permitted.</w:t>
      </w:r>
    </w:p>
    <w:p w:rsidR="0075787E" w:rsidRDefault="0075787E"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Pr>
          <w:rFonts w:ascii="Times New Roman" w:hAnsi="Times New Roman"/>
          <w:sz w:val="24"/>
          <w:szCs w:val="24"/>
          <w:u w:val="single"/>
        </w:rPr>
        <w:t>Fire Pits</w:t>
      </w:r>
      <w:r w:rsidRPr="0075787E">
        <w:rPr>
          <w:rFonts w:ascii="Times New Roman" w:hAnsi="Times New Roman"/>
          <w:sz w:val="24"/>
          <w:szCs w:val="24"/>
        </w:rPr>
        <w:t>:</w:t>
      </w:r>
      <w:r>
        <w:rPr>
          <w:rFonts w:ascii="Times New Roman" w:hAnsi="Times New Roman"/>
          <w:sz w:val="24"/>
          <w:szCs w:val="24"/>
        </w:rPr>
        <w:t xml:space="preserve"> These are not allowed in the Village due to potential fires they may cause. </w:t>
      </w:r>
    </w:p>
    <w:p w:rsidR="0075787E" w:rsidRPr="00F90051" w:rsidRDefault="0075787E" w:rsidP="003642C1">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Pr>
          <w:rFonts w:ascii="Times New Roman" w:hAnsi="Times New Roman"/>
          <w:sz w:val="24"/>
          <w:szCs w:val="24"/>
          <w:u w:val="single"/>
        </w:rPr>
        <w:t>Outdoor Lighting</w:t>
      </w:r>
      <w:r w:rsidRPr="0075787E">
        <w:rPr>
          <w:rFonts w:ascii="Times New Roman" w:hAnsi="Times New Roman"/>
          <w:sz w:val="24"/>
          <w:szCs w:val="24"/>
        </w:rPr>
        <w:t>:</w:t>
      </w:r>
      <w:r>
        <w:rPr>
          <w:rFonts w:ascii="Times New Roman" w:hAnsi="Times New Roman"/>
          <w:sz w:val="24"/>
          <w:szCs w:val="24"/>
        </w:rPr>
        <w:t xml:space="preserve">  No additional outdoor</w:t>
      </w:r>
      <w:r w:rsidR="00FC5783">
        <w:rPr>
          <w:rFonts w:ascii="Times New Roman" w:hAnsi="Times New Roman"/>
          <w:sz w:val="24"/>
          <w:szCs w:val="24"/>
        </w:rPr>
        <w:t xml:space="preserve"> patio or deck</w:t>
      </w:r>
      <w:r>
        <w:rPr>
          <w:rFonts w:ascii="Times New Roman" w:hAnsi="Times New Roman"/>
          <w:sz w:val="24"/>
          <w:szCs w:val="24"/>
        </w:rPr>
        <w:t xml:space="preserve"> lighting is allowed </w:t>
      </w:r>
      <w:r w:rsidR="001A558E">
        <w:rPr>
          <w:rFonts w:ascii="Times New Roman" w:hAnsi="Times New Roman"/>
          <w:sz w:val="24"/>
          <w:szCs w:val="24"/>
        </w:rPr>
        <w:t xml:space="preserve">due to safety and fire hazards. </w:t>
      </w:r>
    </w:p>
    <w:p w:rsidR="00080FD9" w:rsidRDefault="00080FD9" w:rsidP="00080FD9">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sidRPr="00F90051">
        <w:rPr>
          <w:rFonts w:ascii="Times New Roman" w:hAnsi="Times New Roman"/>
          <w:sz w:val="24"/>
          <w:szCs w:val="24"/>
          <w:u w:val="single"/>
        </w:rPr>
        <w:t>Propane tanks for gas grills</w:t>
      </w:r>
      <w:r>
        <w:rPr>
          <w:rFonts w:ascii="Times New Roman" w:hAnsi="Times New Roman"/>
          <w:sz w:val="24"/>
          <w:szCs w:val="24"/>
        </w:rPr>
        <w:t>:</w:t>
      </w:r>
      <w:r w:rsidRPr="00F90051">
        <w:rPr>
          <w:rFonts w:ascii="Times New Roman" w:hAnsi="Times New Roman"/>
          <w:sz w:val="24"/>
          <w:szCs w:val="24"/>
        </w:rPr>
        <w:t xml:space="preserve">  Two propane tanks per unit are allowed, stored with the grill on a patio or deck.</w:t>
      </w:r>
      <w:r>
        <w:rPr>
          <w:rFonts w:ascii="Times New Roman" w:hAnsi="Times New Roman"/>
          <w:sz w:val="24"/>
          <w:szCs w:val="24"/>
        </w:rPr>
        <w:t xml:space="preserve"> Two propane tanks </w:t>
      </w:r>
      <w:proofErr w:type="gramStart"/>
      <w:r>
        <w:rPr>
          <w:rFonts w:ascii="Times New Roman" w:hAnsi="Times New Roman"/>
          <w:sz w:val="24"/>
          <w:szCs w:val="24"/>
        </w:rPr>
        <w:t>means</w:t>
      </w:r>
      <w:proofErr w:type="gramEnd"/>
      <w:r>
        <w:rPr>
          <w:rFonts w:ascii="Times New Roman" w:hAnsi="Times New Roman"/>
          <w:sz w:val="24"/>
          <w:szCs w:val="24"/>
        </w:rPr>
        <w:t xml:space="preserve"> having one attached to the grill for current use and one additional tank. </w:t>
      </w:r>
      <w:r w:rsidRPr="00F90051">
        <w:rPr>
          <w:rFonts w:ascii="Times New Roman" w:hAnsi="Times New Roman"/>
          <w:sz w:val="24"/>
          <w:szCs w:val="24"/>
        </w:rPr>
        <w:t xml:space="preserve"> Propane tanks must not be stored under decks.</w:t>
      </w:r>
    </w:p>
    <w:p w:rsidR="00080FD9" w:rsidRPr="00F90051" w:rsidRDefault="00080FD9" w:rsidP="00080FD9">
      <w:pPr>
        <w:pStyle w:val="Style1"/>
        <w:numPr>
          <w:ilvl w:val="1"/>
          <w:numId w:val="35"/>
        </w:numPr>
        <w:tabs>
          <w:tab w:val="left" w:pos="900"/>
        </w:tabs>
        <w:spacing w:before="120" w:after="0" w:line="240" w:lineRule="exact"/>
        <w:ind w:left="900" w:right="14" w:hanging="540"/>
        <w:rPr>
          <w:rFonts w:ascii="Times New Roman" w:hAnsi="Times New Roman"/>
          <w:sz w:val="24"/>
          <w:szCs w:val="24"/>
        </w:rPr>
      </w:pPr>
      <w:r>
        <w:rPr>
          <w:rFonts w:ascii="Times New Roman" w:hAnsi="Times New Roman"/>
          <w:sz w:val="24"/>
          <w:szCs w:val="24"/>
          <w:u w:val="single"/>
        </w:rPr>
        <w:t>Grills</w:t>
      </w:r>
      <w:r w:rsidRPr="00D15979">
        <w:rPr>
          <w:rFonts w:ascii="Times New Roman" w:hAnsi="Times New Roman"/>
          <w:sz w:val="24"/>
          <w:szCs w:val="24"/>
        </w:rPr>
        <w:t>:</w:t>
      </w:r>
      <w:r>
        <w:rPr>
          <w:rFonts w:ascii="Times New Roman" w:hAnsi="Times New Roman"/>
          <w:sz w:val="24"/>
          <w:szCs w:val="24"/>
        </w:rPr>
        <w:t xml:space="preserve"> Gas and charcoal grills can be used for cooking only and must be 10 feet away from buildings and structures (units, fences, eaves, </w:t>
      </w:r>
      <w:proofErr w:type="spellStart"/>
      <w:r>
        <w:rPr>
          <w:rFonts w:ascii="Times New Roman" w:hAnsi="Times New Roman"/>
          <w:sz w:val="24"/>
          <w:szCs w:val="24"/>
        </w:rPr>
        <w:t>etc</w:t>
      </w:r>
      <w:proofErr w:type="spellEnd"/>
      <w:r>
        <w:rPr>
          <w:rFonts w:ascii="Times New Roman" w:hAnsi="Times New Roman"/>
          <w:sz w:val="24"/>
          <w:szCs w:val="24"/>
        </w:rPr>
        <w:t xml:space="preserve">). Grills may not be used under decks or overhangs, they must be moved. Grills should never be used on upper decks, only at ground level or on patios. The only grill that may be used on an upper deck is one that is connected to a natural gas line that has been installed and inspected by the Town of Acton. Residents should always use appropriate safety and wait to move grills back to patios for storage until they have completely cooled down after cooking. Residents should also not keep grills up against or directly next to units. These requirements are a MA Fire Code Regulation and an insurance requirement.  All grills must be in good condition. </w:t>
      </w:r>
    </w:p>
    <w:p w:rsidR="003642C1" w:rsidRPr="00F90051" w:rsidRDefault="003642C1" w:rsidP="003642C1">
      <w:pPr>
        <w:pStyle w:val="Style1"/>
        <w:spacing w:before="240" w:after="240" w:line="240" w:lineRule="exact"/>
        <w:ind w:right="72"/>
        <w:jc w:val="center"/>
        <w:rPr>
          <w:rFonts w:ascii="Times New Roman" w:hAnsi="Times New Roman"/>
          <w:b/>
          <w:bCs/>
          <w:i/>
          <w:iCs/>
          <w:sz w:val="24"/>
          <w:szCs w:val="24"/>
        </w:rPr>
      </w:pPr>
      <w:r w:rsidRPr="00F90051">
        <w:rPr>
          <w:rFonts w:ascii="Times New Roman" w:hAnsi="Times New Roman"/>
          <w:b/>
          <w:bCs/>
          <w:i/>
          <w:iCs/>
          <w:sz w:val="24"/>
          <w:szCs w:val="24"/>
        </w:rPr>
        <w:t>SECTION 2:  STORAGE STANDARDS</w:t>
      </w:r>
    </w:p>
    <w:p w:rsidR="003642C1" w:rsidRPr="00F90051" w:rsidRDefault="003642C1" w:rsidP="003642C1">
      <w:pPr>
        <w:pStyle w:val="Style1"/>
        <w:numPr>
          <w:ilvl w:val="0"/>
          <w:numId w:val="36"/>
        </w:numPr>
        <w:pBdr>
          <w:top w:val="single" w:sz="4" w:space="0" w:color="000000"/>
        </w:pBdr>
        <w:spacing w:before="120" w:after="0" w:line="260" w:lineRule="exact"/>
        <w:ind w:right="72"/>
        <w:jc w:val="both"/>
        <w:rPr>
          <w:rFonts w:ascii="Times New Roman" w:hAnsi="Times New Roman"/>
          <w:sz w:val="24"/>
          <w:szCs w:val="24"/>
        </w:rPr>
      </w:pPr>
      <w:r w:rsidRPr="00F90051">
        <w:rPr>
          <w:rFonts w:ascii="Times New Roman" w:hAnsi="Times New Roman"/>
          <w:b/>
          <w:bCs/>
          <w:sz w:val="24"/>
          <w:szCs w:val="24"/>
        </w:rPr>
        <w:t>NAGOG STORAGE REGULATIONS</w:t>
      </w:r>
      <w:r w:rsidRPr="00F90051">
        <w:rPr>
          <w:rFonts w:ascii="Times New Roman" w:hAnsi="Times New Roman"/>
          <w:sz w:val="24"/>
          <w:szCs w:val="24"/>
        </w:rPr>
        <w:t xml:space="preserve"> (</w:t>
      </w:r>
      <w:proofErr w:type="spellStart"/>
      <w:r w:rsidRPr="00F90051">
        <w:rPr>
          <w:rFonts w:ascii="Times New Roman" w:hAnsi="Times New Roman"/>
          <w:sz w:val="24"/>
          <w:szCs w:val="24"/>
        </w:rPr>
        <w:t>Nagog</w:t>
      </w:r>
      <w:proofErr w:type="spellEnd"/>
      <w:r w:rsidRPr="00F90051">
        <w:rPr>
          <w:rFonts w:ascii="Times New Roman" w:hAnsi="Times New Roman"/>
          <w:sz w:val="24"/>
          <w:szCs w:val="24"/>
        </w:rPr>
        <w:t xml:space="preserve"> Woods Restrictions):  </w:t>
      </w:r>
      <w:r w:rsidRPr="00F90051">
        <w:rPr>
          <w:rFonts w:ascii="Times New Roman" w:hAnsi="Times New Roman"/>
          <w:i/>
          <w:spacing w:val="6"/>
          <w:sz w:val="24"/>
          <w:szCs w:val="24"/>
        </w:rPr>
        <w:t xml:space="preserve">Each unit owner is responsible for maintaining unit property in good condition.  Decks and patios shall be kept neat and </w:t>
      </w:r>
      <w:proofErr w:type="gramStart"/>
      <w:r w:rsidRPr="00F90051">
        <w:rPr>
          <w:rFonts w:ascii="Times New Roman" w:hAnsi="Times New Roman"/>
          <w:i/>
          <w:spacing w:val="6"/>
          <w:sz w:val="24"/>
          <w:szCs w:val="24"/>
        </w:rPr>
        <w:t>clean, and</w:t>
      </w:r>
      <w:proofErr w:type="gramEnd"/>
      <w:r w:rsidRPr="00F90051">
        <w:rPr>
          <w:rFonts w:ascii="Times New Roman" w:hAnsi="Times New Roman"/>
          <w:i/>
          <w:spacing w:val="6"/>
          <w:sz w:val="24"/>
          <w:szCs w:val="24"/>
        </w:rPr>
        <w:t xml:space="preserve"> shall not be used for storage; this rule is not intended to prevent their intended use</w:t>
      </w:r>
      <w:r w:rsidRPr="00F90051">
        <w:rPr>
          <w:rFonts w:ascii="Times New Roman" w:hAnsi="Times New Roman"/>
          <w:smallCaps/>
          <w:spacing w:val="6"/>
          <w:sz w:val="24"/>
          <w:szCs w:val="24"/>
        </w:rPr>
        <w:t xml:space="preserve">. </w:t>
      </w:r>
    </w:p>
    <w:p w:rsidR="003642C1" w:rsidRPr="00F90051" w:rsidRDefault="003642C1" w:rsidP="003642C1">
      <w:pPr>
        <w:pStyle w:val="Style1"/>
        <w:spacing w:before="80" w:after="0" w:line="260" w:lineRule="exact"/>
        <w:ind w:left="360" w:right="72"/>
        <w:jc w:val="both"/>
        <w:rPr>
          <w:rFonts w:ascii="Times New Roman" w:hAnsi="Times New Roman"/>
          <w:i/>
          <w:iCs/>
          <w:spacing w:val="6"/>
          <w:sz w:val="24"/>
          <w:szCs w:val="24"/>
        </w:rPr>
      </w:pPr>
      <w:r w:rsidRPr="00F90051">
        <w:rPr>
          <w:rFonts w:ascii="Times New Roman" w:hAnsi="Times New Roman"/>
          <w:i/>
          <w:iCs/>
          <w:spacing w:val="6"/>
          <w:sz w:val="24"/>
          <w:szCs w:val="24"/>
        </w:rPr>
        <w:t xml:space="preserve">No clothes, sheets, blankets, laundry, towels, or any other articles shall be hung out of a unit or on any part of the common elements or community areas. Clotheslines are not allowed in the Village.  </w:t>
      </w:r>
    </w:p>
    <w:p w:rsidR="003642C1" w:rsidRPr="00F90051" w:rsidRDefault="003642C1" w:rsidP="003642C1">
      <w:pPr>
        <w:pStyle w:val="Style1"/>
        <w:spacing w:before="80" w:after="0" w:line="260" w:lineRule="exact"/>
        <w:ind w:left="360" w:right="72"/>
        <w:jc w:val="both"/>
        <w:rPr>
          <w:rFonts w:ascii="Times New Roman" w:hAnsi="Times New Roman"/>
          <w:sz w:val="24"/>
          <w:szCs w:val="24"/>
        </w:rPr>
      </w:pPr>
      <w:r w:rsidRPr="00F90051">
        <w:rPr>
          <w:rFonts w:ascii="Times New Roman" w:hAnsi="Times New Roman"/>
          <w:i/>
          <w:iCs/>
          <w:spacing w:val="6"/>
          <w:sz w:val="24"/>
          <w:szCs w:val="24"/>
        </w:rPr>
        <w:t>There shall be no obstruction of the common elements or community areas, nor shall anything be stored</w:t>
      </w:r>
      <w:r w:rsidR="00EA367A">
        <w:rPr>
          <w:rFonts w:ascii="Times New Roman" w:hAnsi="Times New Roman"/>
          <w:i/>
          <w:iCs/>
          <w:spacing w:val="6"/>
          <w:sz w:val="24"/>
          <w:szCs w:val="24"/>
        </w:rPr>
        <w:t xml:space="preserve"> (do not store items by the front door)</w:t>
      </w:r>
      <w:r w:rsidRPr="00F90051">
        <w:rPr>
          <w:rFonts w:ascii="Times New Roman" w:hAnsi="Times New Roman"/>
          <w:i/>
          <w:iCs/>
          <w:spacing w:val="6"/>
          <w:sz w:val="24"/>
          <w:szCs w:val="24"/>
        </w:rPr>
        <w:t xml:space="preserve"> therein except in areas designated as storage by the Board of Directors, where such storage shall be at the resident’s risk.  Since decks and patios are highly visible, storage of personal property (for example, automobile tires) is not allowed on decks or patios.</w:t>
      </w:r>
    </w:p>
    <w:p w:rsidR="003642C1" w:rsidRPr="00F90051" w:rsidRDefault="003642C1" w:rsidP="003642C1">
      <w:pPr>
        <w:pStyle w:val="Style1"/>
        <w:numPr>
          <w:ilvl w:val="1"/>
          <w:numId w:val="36"/>
        </w:numPr>
        <w:tabs>
          <w:tab w:val="left" w:pos="900"/>
          <w:tab w:val="left" w:pos="1620"/>
        </w:tabs>
        <w:spacing w:before="160" w:after="0" w:line="240" w:lineRule="exact"/>
        <w:ind w:left="900" w:hanging="540"/>
        <w:rPr>
          <w:rFonts w:ascii="Times New Roman" w:hAnsi="Times New Roman"/>
          <w:sz w:val="24"/>
          <w:szCs w:val="24"/>
        </w:rPr>
      </w:pPr>
      <w:r w:rsidRPr="00F90051">
        <w:rPr>
          <w:rFonts w:ascii="Times New Roman" w:hAnsi="Times New Roman"/>
          <w:sz w:val="24"/>
          <w:szCs w:val="24"/>
        </w:rPr>
        <w:t>RESOURCES:</w:t>
      </w:r>
      <w:r w:rsidRPr="00F90051">
        <w:rPr>
          <w:rFonts w:ascii="Times New Roman" w:hAnsi="Times New Roman"/>
          <w:sz w:val="24"/>
          <w:szCs w:val="24"/>
        </w:rPr>
        <w:tab/>
      </w:r>
    </w:p>
    <w:p w:rsidR="003642C1" w:rsidRPr="00F90051" w:rsidRDefault="003642C1" w:rsidP="003642C1">
      <w:pPr>
        <w:pStyle w:val="Style1"/>
        <w:spacing w:before="60" w:after="0" w:line="240" w:lineRule="exact"/>
        <w:ind w:left="1440" w:hanging="360"/>
        <w:rPr>
          <w:rFonts w:ascii="Times New Roman" w:hAnsi="Times New Roman"/>
          <w:sz w:val="24"/>
          <w:szCs w:val="24"/>
        </w:rPr>
      </w:pPr>
      <w:r w:rsidRPr="00F90051">
        <w:rPr>
          <w:rFonts w:ascii="Times New Roman" w:hAnsi="Times New Roman"/>
          <w:sz w:val="24"/>
          <w:szCs w:val="24"/>
        </w:rPr>
        <w:t>1.</w:t>
      </w:r>
      <w:r w:rsidRPr="00F90051">
        <w:rPr>
          <w:rFonts w:ascii="Times New Roman" w:hAnsi="Times New Roman"/>
          <w:sz w:val="24"/>
          <w:szCs w:val="24"/>
        </w:rPr>
        <w:tab/>
        <w:t xml:space="preserve">TDG Maintenance Staff will help if you need assistance discarding multiple items or large items.  Submit Work Requests online from the </w:t>
      </w:r>
      <w:proofErr w:type="spellStart"/>
      <w:r w:rsidRPr="00F90051">
        <w:rPr>
          <w:rFonts w:ascii="Times New Roman" w:hAnsi="Times New Roman"/>
          <w:sz w:val="24"/>
          <w:szCs w:val="24"/>
        </w:rPr>
        <w:t>SenEarthCo</w:t>
      </w:r>
      <w:proofErr w:type="spellEnd"/>
      <w:r w:rsidRPr="00F90051">
        <w:rPr>
          <w:rFonts w:ascii="Times New Roman" w:hAnsi="Times New Roman"/>
          <w:sz w:val="24"/>
          <w:szCs w:val="24"/>
        </w:rPr>
        <w:t xml:space="preserve"> website (through </w:t>
      </w:r>
      <w:r w:rsidRPr="00F90051">
        <w:rPr>
          <w:rFonts w:ascii="Times New Roman" w:hAnsi="Times New Roman"/>
          <w:b/>
          <w:bCs/>
          <w:i/>
          <w:iCs/>
          <w:sz w:val="24"/>
          <w:szCs w:val="24"/>
          <w:u w:val="single"/>
        </w:rPr>
        <w:t>www.TheDartmouthGroup.com</w:t>
      </w:r>
      <w:r w:rsidRPr="00F90051">
        <w:rPr>
          <w:rFonts w:ascii="Times New Roman" w:hAnsi="Times New Roman"/>
          <w:sz w:val="24"/>
          <w:szCs w:val="24"/>
        </w:rPr>
        <w:t>) or through the Village Office. NOTE: A disposal fee will be charged.</w:t>
      </w:r>
    </w:p>
    <w:p w:rsidR="003642C1" w:rsidRPr="00F90051" w:rsidRDefault="003642C1" w:rsidP="003642C1">
      <w:pPr>
        <w:pStyle w:val="Style1"/>
        <w:spacing w:before="60" w:after="0" w:line="240" w:lineRule="exact"/>
        <w:ind w:left="1440" w:hanging="360"/>
        <w:rPr>
          <w:rFonts w:ascii="Times New Roman" w:hAnsi="Times New Roman"/>
          <w:sz w:val="24"/>
          <w:szCs w:val="24"/>
        </w:rPr>
      </w:pPr>
      <w:r w:rsidRPr="00F90051">
        <w:rPr>
          <w:rFonts w:ascii="Times New Roman" w:hAnsi="Times New Roman"/>
          <w:sz w:val="24"/>
          <w:szCs w:val="24"/>
        </w:rPr>
        <w:t>2.</w:t>
      </w:r>
      <w:r w:rsidRPr="00F90051">
        <w:rPr>
          <w:rFonts w:ascii="Times New Roman" w:hAnsi="Times New Roman"/>
          <w:sz w:val="24"/>
          <w:szCs w:val="24"/>
        </w:rPr>
        <w:tab/>
        <w:t>Hazardous waste materials, including computer monitors, may be disposed of during Acton’s Hazardous Waste Days. Contact the Acton Board of Health (978-264-9634) for dates and information.</w:t>
      </w:r>
    </w:p>
    <w:p w:rsidR="003642C1" w:rsidRPr="00F90051" w:rsidRDefault="003642C1" w:rsidP="003642C1">
      <w:pPr>
        <w:pStyle w:val="Style1"/>
        <w:numPr>
          <w:ilvl w:val="1"/>
          <w:numId w:val="36"/>
        </w:numPr>
        <w:tabs>
          <w:tab w:val="left" w:pos="360"/>
          <w:tab w:val="left" w:pos="900"/>
        </w:tabs>
        <w:spacing w:before="160" w:after="0" w:line="240" w:lineRule="exact"/>
        <w:ind w:left="900" w:right="72" w:hanging="540"/>
        <w:rPr>
          <w:rFonts w:ascii="Times New Roman" w:hAnsi="Times New Roman"/>
          <w:sz w:val="24"/>
          <w:szCs w:val="24"/>
        </w:rPr>
      </w:pPr>
      <w:r w:rsidRPr="00F90051">
        <w:rPr>
          <w:rFonts w:ascii="Times New Roman" w:hAnsi="Times New Roman"/>
          <w:sz w:val="24"/>
          <w:szCs w:val="24"/>
        </w:rPr>
        <w:t>BICYCLES:  Bicycles may be stored outdoors, upright on a patio or</w:t>
      </w:r>
      <w:r w:rsidR="00455AA3">
        <w:rPr>
          <w:rFonts w:ascii="Times New Roman" w:hAnsi="Times New Roman"/>
          <w:sz w:val="24"/>
          <w:szCs w:val="24"/>
        </w:rPr>
        <w:t xml:space="preserve"> rear </w:t>
      </w:r>
      <w:r w:rsidRPr="00F90051">
        <w:rPr>
          <w:rFonts w:ascii="Times New Roman" w:hAnsi="Times New Roman"/>
          <w:sz w:val="24"/>
          <w:szCs w:val="24"/>
        </w:rPr>
        <w:t xml:space="preserve">deck, during the bike-riding season (March through November).  Small bike racks and stands, such </w:t>
      </w:r>
      <w:r w:rsidRPr="00F90051">
        <w:rPr>
          <w:rFonts w:ascii="Times New Roman" w:hAnsi="Times New Roman"/>
          <w:sz w:val="24"/>
          <w:szCs w:val="24"/>
        </w:rPr>
        <w:lastRenderedPageBreak/>
        <w:t xml:space="preserve">as those available at Pedal Power (Great Rd., Acton, MA) may be used to keep bicycles upright.  Bicycle covers in subdued colors such as black, dark gray, or dark brown may be used; tarps are not permitted in </w:t>
      </w:r>
      <w:proofErr w:type="spellStart"/>
      <w:r w:rsidRPr="00F90051">
        <w:rPr>
          <w:rFonts w:ascii="Times New Roman" w:hAnsi="Times New Roman"/>
          <w:sz w:val="24"/>
          <w:szCs w:val="24"/>
        </w:rPr>
        <w:t>Nagog</w:t>
      </w:r>
      <w:proofErr w:type="spellEnd"/>
      <w:r w:rsidRPr="00F90051">
        <w:rPr>
          <w:rFonts w:ascii="Times New Roman" w:hAnsi="Times New Roman"/>
          <w:sz w:val="24"/>
          <w:szCs w:val="24"/>
        </w:rPr>
        <w:t>.  Residents wishing to have a means to secure bikes on patios may install an eyebolt in the wooden patio edging through which a cable can be looped to lock the bike.</w:t>
      </w:r>
    </w:p>
    <w:p w:rsidR="003642C1" w:rsidRPr="00F90051" w:rsidRDefault="003642C1" w:rsidP="003642C1">
      <w:pPr>
        <w:pStyle w:val="Style1"/>
        <w:numPr>
          <w:ilvl w:val="1"/>
          <w:numId w:val="36"/>
        </w:numPr>
        <w:tabs>
          <w:tab w:val="left" w:pos="360"/>
          <w:tab w:val="left" w:pos="900"/>
        </w:tabs>
        <w:spacing w:before="160" w:line="240" w:lineRule="exact"/>
        <w:ind w:left="900" w:right="72" w:hanging="540"/>
        <w:rPr>
          <w:rFonts w:ascii="Times New Roman" w:hAnsi="Times New Roman"/>
          <w:sz w:val="24"/>
          <w:szCs w:val="24"/>
        </w:rPr>
      </w:pPr>
      <w:r w:rsidRPr="00F90051">
        <w:rPr>
          <w:rFonts w:ascii="Times New Roman" w:hAnsi="Times New Roman"/>
          <w:sz w:val="24"/>
          <w:szCs w:val="24"/>
        </w:rPr>
        <w:t xml:space="preserve">PATIO AND DECK STORAGE BOXES:  In 2006, the Board of Directors approved a product available from </w:t>
      </w:r>
      <w:r w:rsidRPr="00F90051">
        <w:rPr>
          <w:rFonts w:ascii="Times New Roman" w:hAnsi="Times New Roman"/>
          <w:i/>
          <w:iCs/>
          <w:sz w:val="24"/>
          <w:szCs w:val="24"/>
        </w:rPr>
        <w:t>benches.com</w:t>
      </w:r>
      <w:r w:rsidRPr="00F90051">
        <w:rPr>
          <w:rFonts w:ascii="Times New Roman" w:hAnsi="Times New Roman"/>
          <w:sz w:val="24"/>
          <w:szCs w:val="24"/>
        </w:rPr>
        <w:t>, the “Cedar Stowaway Bench” (or its substantial equivalent).  The bench is intended for use on decks and patios, to store cushions, toys, grilling gear, and gardening equipment.  The approved product is constru</w:t>
      </w:r>
      <w:r w:rsidR="00266EFC">
        <w:rPr>
          <w:rFonts w:ascii="Times New Roman" w:hAnsi="Times New Roman"/>
          <w:sz w:val="24"/>
          <w:szCs w:val="24"/>
        </w:rPr>
        <w:t xml:space="preserve">cted of cedar, which is weather, mold, and rot </w:t>
      </w:r>
      <w:r w:rsidRPr="00F90051">
        <w:rPr>
          <w:rFonts w:ascii="Times New Roman" w:hAnsi="Times New Roman"/>
          <w:sz w:val="24"/>
          <w:szCs w:val="24"/>
        </w:rPr>
        <w:t xml:space="preserve">resistant.  The Board and Village Manager reserve the right to determine whether substantially equivalent storage products are safe and appropriate for Village use. Storage boxes should be fitted with child-safe lid supports to prevent accidental closure (for example, see </w:t>
      </w:r>
      <w:proofErr w:type="gramStart"/>
      <w:r w:rsidRPr="00F90051">
        <w:rPr>
          <w:rFonts w:ascii="Times New Roman" w:hAnsi="Times New Roman"/>
          <w:i/>
          <w:iCs/>
          <w:sz w:val="24"/>
          <w:szCs w:val="24"/>
          <w:u w:val="single"/>
        </w:rPr>
        <w:t>www.rockler.com</w:t>
      </w:r>
      <w:r w:rsidRPr="00F90051">
        <w:rPr>
          <w:rFonts w:ascii="Times New Roman" w:hAnsi="Times New Roman"/>
          <w:sz w:val="24"/>
          <w:szCs w:val="24"/>
        </w:rPr>
        <w:t xml:space="preserve">  “</w:t>
      </w:r>
      <w:proofErr w:type="gramEnd"/>
      <w:r w:rsidRPr="00F90051">
        <w:rPr>
          <w:rFonts w:ascii="Times New Roman" w:hAnsi="Times New Roman"/>
          <w:sz w:val="24"/>
          <w:szCs w:val="24"/>
        </w:rPr>
        <w:t>toy box lid supports.”)</w:t>
      </w:r>
    </w:p>
    <w:p w:rsidR="003642C1" w:rsidRPr="00F90051" w:rsidRDefault="003642C1" w:rsidP="003642C1">
      <w:pPr>
        <w:pStyle w:val="Style1"/>
        <w:numPr>
          <w:ilvl w:val="1"/>
          <w:numId w:val="36"/>
        </w:numPr>
        <w:tabs>
          <w:tab w:val="left" w:pos="360"/>
          <w:tab w:val="left" w:pos="900"/>
        </w:tabs>
        <w:spacing w:before="200" w:after="60" w:line="240" w:lineRule="exact"/>
        <w:ind w:left="900" w:right="72" w:hanging="540"/>
        <w:rPr>
          <w:rFonts w:ascii="Times New Roman" w:hAnsi="Times New Roman"/>
          <w:sz w:val="24"/>
          <w:szCs w:val="24"/>
        </w:rPr>
      </w:pPr>
      <w:r w:rsidRPr="00F90051">
        <w:rPr>
          <w:rFonts w:ascii="Times New Roman" w:hAnsi="Times New Roman"/>
          <w:spacing w:val="2"/>
          <w:sz w:val="24"/>
          <w:szCs w:val="24"/>
        </w:rPr>
        <w:t xml:space="preserve">NONCOMPLIANCE INCLUDES EXTERIOR STORAGE OF </w:t>
      </w:r>
      <w:r w:rsidRPr="00F90051">
        <w:rPr>
          <w:rFonts w:ascii="Times New Roman" w:hAnsi="Times New Roman"/>
          <w:caps/>
          <w:spacing w:val="2"/>
          <w:sz w:val="24"/>
          <w:szCs w:val="24"/>
        </w:rPr>
        <w:t>items such as, BUT not limited to, the following examples</w:t>
      </w:r>
      <w:r w:rsidRPr="00F90051">
        <w:rPr>
          <w:rFonts w:ascii="Times New Roman" w:hAnsi="Times New Roman"/>
          <w:caps/>
          <w:sz w:val="24"/>
          <w:szCs w:val="24"/>
        </w:rPr>
        <w:t>:</w:t>
      </w:r>
    </w:p>
    <w:p w:rsidR="003642C1" w:rsidRPr="00F90051" w:rsidRDefault="003642C1" w:rsidP="003642C1">
      <w:pPr>
        <w:pStyle w:val="Style1"/>
        <w:numPr>
          <w:ilvl w:val="2"/>
          <w:numId w:val="36"/>
        </w:numPr>
        <w:tabs>
          <w:tab w:val="left" w:pos="1800"/>
        </w:tabs>
        <w:spacing w:after="40" w:line="240" w:lineRule="exact"/>
        <w:ind w:left="1800" w:right="342" w:hanging="900"/>
        <w:rPr>
          <w:rFonts w:ascii="Times New Roman" w:hAnsi="Times New Roman"/>
          <w:sz w:val="24"/>
          <w:szCs w:val="24"/>
        </w:rPr>
      </w:pPr>
      <w:r w:rsidRPr="00F90051">
        <w:rPr>
          <w:rFonts w:ascii="Times New Roman" w:hAnsi="Times New Roman"/>
          <w:caps/>
          <w:sz w:val="24"/>
          <w:szCs w:val="24"/>
        </w:rPr>
        <w:t>A</w:t>
      </w:r>
      <w:r w:rsidRPr="00F90051">
        <w:rPr>
          <w:rFonts w:ascii="Times New Roman" w:hAnsi="Times New Roman"/>
          <w:sz w:val="24"/>
          <w:szCs w:val="24"/>
        </w:rPr>
        <w:t>ny item deemed a hazard to residents’ safety or health</w:t>
      </w:r>
    </w:p>
    <w:p w:rsidR="003642C1" w:rsidRPr="00F90051" w:rsidRDefault="003642C1" w:rsidP="003642C1">
      <w:pPr>
        <w:pStyle w:val="Style1"/>
        <w:numPr>
          <w:ilvl w:val="2"/>
          <w:numId w:val="36"/>
        </w:numPr>
        <w:tabs>
          <w:tab w:val="left" w:pos="1800"/>
        </w:tabs>
        <w:spacing w:after="40" w:line="240" w:lineRule="exact"/>
        <w:ind w:left="1800" w:right="342" w:hanging="900"/>
        <w:rPr>
          <w:rFonts w:ascii="Times New Roman" w:hAnsi="Times New Roman"/>
          <w:sz w:val="24"/>
          <w:szCs w:val="24"/>
        </w:rPr>
      </w:pPr>
      <w:r w:rsidRPr="00F90051">
        <w:rPr>
          <w:rFonts w:ascii="Times New Roman" w:hAnsi="Times New Roman"/>
          <w:sz w:val="24"/>
          <w:szCs w:val="24"/>
        </w:rPr>
        <w:t>Flammables, combustibles, or explosives, except those that are normally kept in residences</w:t>
      </w:r>
    </w:p>
    <w:p w:rsidR="003642C1" w:rsidRPr="00F90051" w:rsidRDefault="003642C1" w:rsidP="003642C1">
      <w:pPr>
        <w:pStyle w:val="Style1"/>
        <w:numPr>
          <w:ilvl w:val="2"/>
          <w:numId w:val="36"/>
        </w:numPr>
        <w:tabs>
          <w:tab w:val="left" w:pos="1800"/>
        </w:tabs>
        <w:spacing w:after="40" w:line="240" w:lineRule="exact"/>
        <w:ind w:left="1800" w:right="342" w:hanging="900"/>
        <w:rPr>
          <w:rFonts w:ascii="Times New Roman" w:hAnsi="Times New Roman"/>
          <w:sz w:val="24"/>
          <w:szCs w:val="24"/>
        </w:rPr>
      </w:pPr>
      <w:r w:rsidRPr="00F90051">
        <w:rPr>
          <w:rFonts w:ascii="Times New Roman" w:hAnsi="Times New Roman"/>
          <w:sz w:val="24"/>
          <w:szCs w:val="24"/>
        </w:rPr>
        <w:t>Items obstructing common walkways and posing a safety hazard</w:t>
      </w:r>
    </w:p>
    <w:p w:rsidR="003642C1" w:rsidRPr="00F90051" w:rsidRDefault="003642C1" w:rsidP="003642C1">
      <w:pPr>
        <w:pStyle w:val="Style1"/>
        <w:numPr>
          <w:ilvl w:val="2"/>
          <w:numId w:val="36"/>
        </w:numPr>
        <w:tabs>
          <w:tab w:val="left" w:pos="1800"/>
        </w:tabs>
        <w:spacing w:after="40" w:line="240" w:lineRule="exact"/>
        <w:ind w:left="1800" w:right="342" w:hanging="900"/>
        <w:rPr>
          <w:rFonts w:ascii="Times New Roman" w:hAnsi="Times New Roman"/>
          <w:sz w:val="24"/>
          <w:szCs w:val="24"/>
        </w:rPr>
      </w:pPr>
      <w:r w:rsidRPr="00F90051">
        <w:rPr>
          <w:rFonts w:ascii="Times New Roman" w:hAnsi="Times New Roman"/>
          <w:sz w:val="24"/>
          <w:szCs w:val="24"/>
        </w:rPr>
        <w:t xml:space="preserve">Screens or storm windows stored on patios, decks, or common areas  </w:t>
      </w:r>
    </w:p>
    <w:p w:rsidR="003642C1" w:rsidRPr="00F90051" w:rsidRDefault="003642C1" w:rsidP="003642C1">
      <w:pPr>
        <w:pStyle w:val="Style1"/>
        <w:numPr>
          <w:ilvl w:val="2"/>
          <w:numId w:val="36"/>
        </w:numPr>
        <w:tabs>
          <w:tab w:val="left" w:pos="1800"/>
        </w:tabs>
        <w:spacing w:after="40" w:line="240" w:lineRule="exact"/>
        <w:ind w:left="1800" w:right="342" w:hanging="900"/>
        <w:rPr>
          <w:rFonts w:ascii="Times New Roman" w:hAnsi="Times New Roman"/>
          <w:sz w:val="24"/>
          <w:szCs w:val="24"/>
        </w:rPr>
      </w:pPr>
      <w:r w:rsidRPr="00F90051">
        <w:rPr>
          <w:rFonts w:ascii="Times New Roman" w:hAnsi="Times New Roman"/>
          <w:sz w:val="24"/>
          <w:szCs w:val="24"/>
        </w:rPr>
        <w:t>Clothes, sheets, blankets, laundry, towels, or any other articles hung out of a unit or on any part of the common elements or community areas; clotheslines</w:t>
      </w:r>
    </w:p>
    <w:p w:rsidR="003642C1" w:rsidRPr="00F90051" w:rsidRDefault="003642C1" w:rsidP="003642C1">
      <w:pPr>
        <w:pStyle w:val="Style1"/>
        <w:numPr>
          <w:ilvl w:val="2"/>
          <w:numId w:val="36"/>
        </w:numPr>
        <w:tabs>
          <w:tab w:val="left" w:pos="1800"/>
        </w:tabs>
        <w:spacing w:after="40" w:line="240" w:lineRule="exact"/>
        <w:ind w:left="1800" w:right="342" w:hanging="900"/>
        <w:rPr>
          <w:rFonts w:ascii="Times New Roman" w:hAnsi="Times New Roman"/>
          <w:sz w:val="24"/>
          <w:szCs w:val="24"/>
        </w:rPr>
      </w:pPr>
      <w:r w:rsidRPr="00F90051">
        <w:rPr>
          <w:rFonts w:ascii="Times New Roman" w:hAnsi="Times New Roman"/>
          <w:sz w:val="24"/>
          <w:szCs w:val="24"/>
        </w:rPr>
        <w:t>Sports equipment</w:t>
      </w:r>
    </w:p>
    <w:p w:rsidR="003642C1" w:rsidRPr="00F90051" w:rsidRDefault="003642C1" w:rsidP="003642C1">
      <w:pPr>
        <w:pStyle w:val="Style1"/>
        <w:numPr>
          <w:ilvl w:val="2"/>
          <w:numId w:val="36"/>
        </w:numPr>
        <w:tabs>
          <w:tab w:val="left" w:pos="1800"/>
        </w:tabs>
        <w:spacing w:after="40" w:line="240" w:lineRule="exact"/>
        <w:ind w:left="1800" w:right="342" w:hanging="900"/>
        <w:rPr>
          <w:rFonts w:ascii="Times New Roman" w:hAnsi="Times New Roman"/>
          <w:sz w:val="24"/>
          <w:szCs w:val="24"/>
        </w:rPr>
      </w:pPr>
      <w:r w:rsidRPr="00F90051">
        <w:rPr>
          <w:rFonts w:ascii="Times New Roman" w:hAnsi="Times New Roman"/>
          <w:sz w:val="24"/>
          <w:szCs w:val="24"/>
        </w:rPr>
        <w:t>Out-of-season tools and equipment</w:t>
      </w:r>
    </w:p>
    <w:p w:rsidR="003642C1" w:rsidRPr="00F90051" w:rsidRDefault="003642C1" w:rsidP="003642C1">
      <w:pPr>
        <w:pStyle w:val="Style1"/>
        <w:numPr>
          <w:ilvl w:val="2"/>
          <w:numId w:val="36"/>
        </w:numPr>
        <w:tabs>
          <w:tab w:val="left" w:pos="1800"/>
        </w:tabs>
        <w:spacing w:after="40" w:line="240" w:lineRule="exact"/>
        <w:ind w:left="1800" w:right="342" w:hanging="900"/>
        <w:rPr>
          <w:rFonts w:ascii="Times New Roman" w:hAnsi="Times New Roman"/>
          <w:sz w:val="24"/>
          <w:szCs w:val="24"/>
        </w:rPr>
      </w:pPr>
      <w:r w:rsidRPr="00F90051">
        <w:rPr>
          <w:rFonts w:ascii="Times New Roman" w:hAnsi="Times New Roman"/>
          <w:sz w:val="24"/>
          <w:szCs w:val="24"/>
        </w:rPr>
        <w:t>Out-of-season decorations</w:t>
      </w:r>
    </w:p>
    <w:p w:rsidR="003642C1" w:rsidRPr="00F90051" w:rsidRDefault="003642C1" w:rsidP="003642C1">
      <w:pPr>
        <w:pStyle w:val="Style1"/>
        <w:numPr>
          <w:ilvl w:val="2"/>
          <w:numId w:val="36"/>
        </w:numPr>
        <w:tabs>
          <w:tab w:val="left" w:pos="1800"/>
        </w:tabs>
        <w:spacing w:after="40" w:line="240" w:lineRule="exact"/>
        <w:ind w:left="1800" w:right="342" w:hanging="900"/>
        <w:rPr>
          <w:rFonts w:ascii="Times New Roman" w:hAnsi="Times New Roman"/>
          <w:sz w:val="24"/>
          <w:szCs w:val="24"/>
        </w:rPr>
      </w:pPr>
      <w:r w:rsidRPr="00F90051">
        <w:rPr>
          <w:rFonts w:ascii="Times New Roman" w:hAnsi="Times New Roman"/>
          <w:sz w:val="24"/>
          <w:szCs w:val="24"/>
        </w:rPr>
        <w:t>Obviously broken, unusable, or surplus seasonal items (for example: broken or badly deteriorated plant pots, dilapidated outdoor furniture, broken grills, rusty bicycles)</w:t>
      </w:r>
    </w:p>
    <w:p w:rsidR="003642C1" w:rsidRPr="00F90051" w:rsidRDefault="003642C1" w:rsidP="003642C1">
      <w:pPr>
        <w:pStyle w:val="Style1"/>
        <w:numPr>
          <w:ilvl w:val="2"/>
          <w:numId w:val="36"/>
        </w:numPr>
        <w:tabs>
          <w:tab w:val="left" w:pos="1800"/>
        </w:tabs>
        <w:spacing w:after="40" w:line="240" w:lineRule="exact"/>
        <w:ind w:left="1800" w:right="342" w:hanging="900"/>
        <w:rPr>
          <w:rFonts w:ascii="Times New Roman" w:hAnsi="Times New Roman"/>
          <w:sz w:val="24"/>
          <w:szCs w:val="24"/>
        </w:rPr>
      </w:pPr>
      <w:r w:rsidRPr="00F90051">
        <w:rPr>
          <w:rFonts w:ascii="Times New Roman" w:hAnsi="Times New Roman"/>
          <w:sz w:val="24"/>
          <w:szCs w:val="24"/>
        </w:rPr>
        <w:t>Trash receptacles of any kind; trash bags</w:t>
      </w:r>
    </w:p>
    <w:p w:rsidR="003642C1" w:rsidRPr="00F90051" w:rsidRDefault="003642C1" w:rsidP="003642C1">
      <w:pPr>
        <w:pStyle w:val="Style1"/>
        <w:numPr>
          <w:ilvl w:val="2"/>
          <w:numId w:val="36"/>
        </w:numPr>
        <w:tabs>
          <w:tab w:val="left" w:pos="1800"/>
        </w:tabs>
        <w:spacing w:after="40" w:line="240" w:lineRule="exact"/>
        <w:ind w:left="1800" w:right="342" w:hanging="900"/>
        <w:rPr>
          <w:rFonts w:ascii="Times New Roman" w:hAnsi="Times New Roman"/>
          <w:sz w:val="24"/>
          <w:szCs w:val="24"/>
        </w:rPr>
      </w:pPr>
      <w:r w:rsidRPr="00F90051">
        <w:rPr>
          <w:rFonts w:ascii="Times New Roman" w:hAnsi="Times New Roman"/>
          <w:sz w:val="24"/>
          <w:szCs w:val="24"/>
        </w:rPr>
        <w:t>Items saved for recycling, including paper, glass bottles, and cans</w:t>
      </w:r>
    </w:p>
    <w:p w:rsidR="003642C1" w:rsidRPr="00F90051" w:rsidRDefault="003642C1" w:rsidP="003642C1">
      <w:pPr>
        <w:pStyle w:val="Style1"/>
        <w:numPr>
          <w:ilvl w:val="2"/>
          <w:numId w:val="36"/>
        </w:numPr>
        <w:tabs>
          <w:tab w:val="left" w:pos="1800"/>
        </w:tabs>
        <w:spacing w:after="40" w:line="240" w:lineRule="exact"/>
        <w:ind w:left="1800" w:right="342" w:hanging="900"/>
        <w:rPr>
          <w:rFonts w:ascii="Times New Roman" w:hAnsi="Times New Roman"/>
          <w:sz w:val="24"/>
          <w:szCs w:val="24"/>
        </w:rPr>
      </w:pPr>
      <w:r w:rsidRPr="00F90051">
        <w:rPr>
          <w:rFonts w:ascii="Times New Roman" w:hAnsi="Times New Roman"/>
          <w:sz w:val="24"/>
          <w:szCs w:val="24"/>
        </w:rPr>
        <w:t>Discarded remodeling supplies</w:t>
      </w:r>
    </w:p>
    <w:p w:rsidR="003642C1" w:rsidRPr="00F90051" w:rsidRDefault="003642C1" w:rsidP="003642C1">
      <w:pPr>
        <w:pStyle w:val="Style1"/>
        <w:numPr>
          <w:ilvl w:val="2"/>
          <w:numId w:val="36"/>
        </w:numPr>
        <w:tabs>
          <w:tab w:val="left" w:pos="1800"/>
        </w:tabs>
        <w:spacing w:after="0" w:line="240" w:lineRule="exact"/>
        <w:ind w:left="1800" w:right="-18" w:hanging="900"/>
        <w:rPr>
          <w:rFonts w:ascii="Times New Roman" w:hAnsi="Times New Roman"/>
          <w:sz w:val="24"/>
          <w:szCs w:val="24"/>
        </w:rPr>
      </w:pPr>
      <w:r w:rsidRPr="00F90051">
        <w:rPr>
          <w:rFonts w:ascii="Times New Roman" w:hAnsi="Times New Roman"/>
          <w:sz w:val="24"/>
          <w:szCs w:val="24"/>
        </w:rPr>
        <w:t>Tarps covering bicycles, furniture, equipment, or firewood</w:t>
      </w:r>
    </w:p>
    <w:p w:rsidR="003642C1" w:rsidRPr="00F90051" w:rsidRDefault="003642C1" w:rsidP="003642C1">
      <w:pPr>
        <w:pStyle w:val="Style1"/>
        <w:numPr>
          <w:ilvl w:val="0"/>
          <w:numId w:val="36"/>
        </w:numPr>
        <w:spacing w:before="160" w:after="0" w:line="240" w:lineRule="exact"/>
        <w:rPr>
          <w:rFonts w:ascii="Times New Roman" w:hAnsi="Times New Roman"/>
          <w:b/>
          <w:bCs/>
          <w:sz w:val="24"/>
          <w:szCs w:val="24"/>
        </w:rPr>
      </w:pPr>
      <w:r w:rsidRPr="00F90051">
        <w:rPr>
          <w:rFonts w:ascii="Times New Roman" w:hAnsi="Times New Roman"/>
          <w:b/>
          <w:bCs/>
          <w:sz w:val="24"/>
          <w:szCs w:val="24"/>
        </w:rPr>
        <w:t>FIREWOOD STORAGE</w:t>
      </w:r>
    </w:p>
    <w:p w:rsidR="003642C1" w:rsidRPr="00F90051" w:rsidRDefault="003642C1" w:rsidP="003642C1">
      <w:pPr>
        <w:pStyle w:val="Title"/>
        <w:numPr>
          <w:ilvl w:val="1"/>
          <w:numId w:val="36"/>
        </w:numPr>
        <w:tabs>
          <w:tab w:val="left" w:pos="792"/>
        </w:tabs>
        <w:spacing w:before="120" w:line="260" w:lineRule="exact"/>
        <w:ind w:left="907" w:right="72" w:hanging="547"/>
        <w:jc w:val="both"/>
        <w:rPr>
          <w:rFonts w:ascii="Times New Roman" w:hAnsi="Times New Roman"/>
          <w:szCs w:val="24"/>
        </w:rPr>
      </w:pPr>
      <w:r w:rsidRPr="00F90051">
        <w:rPr>
          <w:rFonts w:ascii="Times New Roman" w:hAnsi="Times New Roman"/>
          <w:b w:val="0"/>
          <w:bCs/>
          <w:szCs w:val="24"/>
        </w:rPr>
        <w:t xml:space="preserve">NAGOG REGULATIONS:  </w:t>
      </w:r>
      <w:r w:rsidRPr="00F90051">
        <w:rPr>
          <w:rFonts w:ascii="Times New Roman" w:hAnsi="Times New Roman"/>
          <w:b w:val="0"/>
          <w:bCs/>
          <w:i/>
          <w:spacing w:val="6"/>
          <w:szCs w:val="24"/>
        </w:rPr>
        <w:t>Firewood must be stacked neatly on or under decks, or on patios, subject to the following: Wood must be stored at least 6 inches away from the building to prevent problems with carpenter ants and termites. Wood must be stacked on pressure-treated 2”x</w:t>
      </w:r>
      <w:proofErr w:type="gramStart"/>
      <w:r w:rsidRPr="00F90051">
        <w:rPr>
          <w:rFonts w:ascii="Times New Roman" w:hAnsi="Times New Roman"/>
          <w:b w:val="0"/>
          <w:bCs/>
          <w:i/>
          <w:spacing w:val="6"/>
          <w:szCs w:val="24"/>
        </w:rPr>
        <w:t>4”s</w:t>
      </w:r>
      <w:proofErr w:type="gramEnd"/>
      <w:r w:rsidRPr="00F90051">
        <w:rPr>
          <w:rFonts w:ascii="Times New Roman" w:hAnsi="Times New Roman"/>
          <w:b w:val="0"/>
          <w:bCs/>
          <w:i/>
          <w:spacing w:val="6"/>
          <w:szCs w:val="24"/>
        </w:rPr>
        <w:t xml:space="preserve"> or other suitable means. Wood may not be covered by tarps. One-quarter of a cord is the maximum amount that may be on a deck. Units having a private-use easement (some courtyards) may use those areas provided the wood is stacked complies with the above conditions. </w:t>
      </w:r>
      <w:r w:rsidRPr="00F90051">
        <w:rPr>
          <w:rFonts w:ascii="Times New Roman" w:hAnsi="Times New Roman"/>
          <w:b w:val="0"/>
          <w:bCs/>
          <w:szCs w:val="24"/>
        </w:rPr>
        <w:t xml:space="preserve">  </w:t>
      </w:r>
    </w:p>
    <w:p w:rsidR="003642C1" w:rsidRPr="00F90051" w:rsidRDefault="003642C1" w:rsidP="003642C1">
      <w:pPr>
        <w:pStyle w:val="Title"/>
        <w:numPr>
          <w:ilvl w:val="1"/>
          <w:numId w:val="36"/>
        </w:numPr>
        <w:tabs>
          <w:tab w:val="left" w:pos="792"/>
        </w:tabs>
        <w:spacing w:before="160" w:line="240" w:lineRule="exact"/>
        <w:ind w:left="907" w:hanging="547"/>
        <w:jc w:val="left"/>
        <w:rPr>
          <w:rFonts w:ascii="Times New Roman" w:hAnsi="Times New Roman"/>
          <w:szCs w:val="24"/>
        </w:rPr>
      </w:pPr>
      <w:r w:rsidRPr="00F90051">
        <w:rPr>
          <w:rFonts w:ascii="Times New Roman" w:hAnsi="Times New Roman"/>
          <w:b w:val="0"/>
          <w:bCs/>
          <w:szCs w:val="24"/>
        </w:rPr>
        <w:t xml:space="preserve">RESOURCES:  TDG Maintenance Staff will remove unwanted or rotted firewood.  Submit Work Requests online from the </w:t>
      </w:r>
      <w:proofErr w:type="spellStart"/>
      <w:r w:rsidRPr="00F90051">
        <w:rPr>
          <w:rFonts w:ascii="Times New Roman" w:hAnsi="Times New Roman"/>
          <w:b w:val="0"/>
          <w:bCs/>
          <w:szCs w:val="24"/>
        </w:rPr>
        <w:t>SenEarthCo</w:t>
      </w:r>
      <w:proofErr w:type="spellEnd"/>
      <w:r w:rsidRPr="00F90051">
        <w:rPr>
          <w:rFonts w:ascii="Times New Roman" w:hAnsi="Times New Roman"/>
          <w:b w:val="0"/>
          <w:bCs/>
          <w:szCs w:val="24"/>
        </w:rPr>
        <w:t xml:space="preserve"> website (through </w:t>
      </w:r>
      <w:r w:rsidRPr="00F90051">
        <w:rPr>
          <w:rFonts w:ascii="Times New Roman" w:hAnsi="Times New Roman"/>
          <w:i/>
          <w:iCs/>
          <w:szCs w:val="24"/>
          <w:u w:val="single"/>
        </w:rPr>
        <w:t>www.TheDartmouthGroup.com</w:t>
      </w:r>
      <w:r w:rsidRPr="00F90051">
        <w:rPr>
          <w:rFonts w:ascii="Times New Roman" w:hAnsi="Times New Roman"/>
          <w:b w:val="0"/>
          <w:bCs/>
          <w:szCs w:val="24"/>
        </w:rPr>
        <w:t>) or through the Village Office.</w:t>
      </w:r>
    </w:p>
    <w:p w:rsidR="003642C1" w:rsidRPr="00F90051" w:rsidRDefault="003642C1" w:rsidP="003642C1">
      <w:pPr>
        <w:pStyle w:val="Title"/>
        <w:numPr>
          <w:ilvl w:val="1"/>
          <w:numId w:val="36"/>
        </w:numPr>
        <w:tabs>
          <w:tab w:val="left" w:pos="792"/>
        </w:tabs>
        <w:spacing w:before="160" w:line="240" w:lineRule="exact"/>
        <w:ind w:left="907" w:hanging="547"/>
        <w:jc w:val="left"/>
        <w:rPr>
          <w:rFonts w:ascii="Times New Roman" w:hAnsi="Times New Roman"/>
          <w:b w:val="0"/>
          <w:bCs/>
          <w:szCs w:val="24"/>
        </w:rPr>
      </w:pPr>
      <w:r w:rsidRPr="00F90051">
        <w:rPr>
          <w:rFonts w:ascii="Times New Roman" w:hAnsi="Times New Roman"/>
          <w:b w:val="0"/>
          <w:bCs/>
          <w:szCs w:val="24"/>
        </w:rPr>
        <w:t>NONCOMPLIANCE INCLUDES:</w:t>
      </w:r>
    </w:p>
    <w:p w:rsidR="003642C1" w:rsidRPr="00F90051" w:rsidRDefault="003642C1" w:rsidP="003642C1">
      <w:pPr>
        <w:pStyle w:val="Style1"/>
        <w:numPr>
          <w:ilvl w:val="0"/>
          <w:numId w:val="37"/>
        </w:numPr>
        <w:spacing w:before="60" w:after="0" w:line="240" w:lineRule="exact"/>
        <w:ind w:right="72" w:hanging="270"/>
        <w:rPr>
          <w:rFonts w:ascii="Times New Roman" w:hAnsi="Times New Roman"/>
          <w:sz w:val="24"/>
          <w:szCs w:val="24"/>
        </w:rPr>
      </w:pPr>
      <w:r w:rsidRPr="00F90051">
        <w:rPr>
          <w:rFonts w:ascii="Times New Roman" w:hAnsi="Times New Roman"/>
          <w:sz w:val="24"/>
          <w:szCs w:val="24"/>
        </w:rPr>
        <w:lastRenderedPageBreak/>
        <w:t xml:space="preserve">Excessive amount of firewood stored on deck (structural hazard) </w:t>
      </w:r>
    </w:p>
    <w:p w:rsidR="003642C1" w:rsidRPr="00F90051" w:rsidRDefault="003642C1" w:rsidP="003642C1">
      <w:pPr>
        <w:pStyle w:val="Style1"/>
        <w:numPr>
          <w:ilvl w:val="0"/>
          <w:numId w:val="37"/>
        </w:numPr>
        <w:spacing w:before="60" w:after="0" w:line="240" w:lineRule="exact"/>
        <w:ind w:right="72" w:hanging="270"/>
        <w:rPr>
          <w:rFonts w:ascii="Times New Roman" w:hAnsi="Times New Roman"/>
          <w:sz w:val="24"/>
          <w:szCs w:val="24"/>
        </w:rPr>
      </w:pPr>
      <w:r w:rsidRPr="00F90051">
        <w:rPr>
          <w:rFonts w:ascii="Times New Roman" w:hAnsi="Times New Roman"/>
          <w:sz w:val="24"/>
          <w:szCs w:val="24"/>
        </w:rPr>
        <w:t>Rusted or broken firewood holder</w:t>
      </w:r>
    </w:p>
    <w:p w:rsidR="003642C1" w:rsidRPr="00F90051" w:rsidRDefault="003642C1" w:rsidP="003642C1">
      <w:pPr>
        <w:pStyle w:val="Style1"/>
        <w:numPr>
          <w:ilvl w:val="0"/>
          <w:numId w:val="37"/>
        </w:numPr>
        <w:spacing w:before="60" w:after="0" w:line="240" w:lineRule="exact"/>
        <w:ind w:right="72" w:hanging="270"/>
        <w:rPr>
          <w:rFonts w:ascii="Times New Roman" w:hAnsi="Times New Roman"/>
          <w:sz w:val="24"/>
          <w:szCs w:val="24"/>
        </w:rPr>
      </w:pPr>
      <w:r w:rsidRPr="00F90051">
        <w:rPr>
          <w:rFonts w:ascii="Times New Roman" w:hAnsi="Times New Roman"/>
          <w:sz w:val="24"/>
          <w:szCs w:val="24"/>
        </w:rPr>
        <w:t xml:space="preserve">Messy woodpile </w:t>
      </w:r>
    </w:p>
    <w:p w:rsidR="003642C1" w:rsidRPr="00F90051" w:rsidRDefault="003642C1" w:rsidP="003642C1">
      <w:pPr>
        <w:pStyle w:val="Style1"/>
        <w:numPr>
          <w:ilvl w:val="0"/>
          <w:numId w:val="37"/>
        </w:numPr>
        <w:spacing w:before="60" w:after="0" w:line="240" w:lineRule="exact"/>
        <w:ind w:right="72" w:hanging="270"/>
        <w:rPr>
          <w:rFonts w:ascii="Times New Roman" w:hAnsi="Times New Roman"/>
          <w:sz w:val="24"/>
          <w:szCs w:val="24"/>
        </w:rPr>
      </w:pPr>
      <w:r w:rsidRPr="00F90051">
        <w:rPr>
          <w:rFonts w:ascii="Times New Roman" w:hAnsi="Times New Roman"/>
          <w:sz w:val="24"/>
          <w:szCs w:val="24"/>
        </w:rPr>
        <w:t xml:space="preserve">Rotting firewood </w:t>
      </w:r>
    </w:p>
    <w:p w:rsidR="003642C1" w:rsidRPr="00F90051" w:rsidRDefault="003642C1" w:rsidP="003642C1">
      <w:pPr>
        <w:pStyle w:val="Style1"/>
        <w:numPr>
          <w:ilvl w:val="0"/>
          <w:numId w:val="37"/>
        </w:numPr>
        <w:spacing w:before="60" w:line="240" w:lineRule="exact"/>
        <w:ind w:right="72" w:hanging="274"/>
        <w:rPr>
          <w:rFonts w:ascii="Times New Roman" w:hAnsi="Times New Roman"/>
          <w:sz w:val="24"/>
          <w:szCs w:val="24"/>
        </w:rPr>
      </w:pPr>
      <w:r w:rsidRPr="00F90051">
        <w:rPr>
          <w:rFonts w:ascii="Times New Roman" w:hAnsi="Times New Roman"/>
          <w:sz w:val="24"/>
          <w:szCs w:val="24"/>
        </w:rPr>
        <w:t>Tarp covering wood</w:t>
      </w:r>
    </w:p>
    <w:p w:rsidR="003642C1" w:rsidRPr="00F90051" w:rsidRDefault="003642C1" w:rsidP="003642C1">
      <w:pPr>
        <w:pStyle w:val="Style1"/>
        <w:pBdr>
          <w:top w:val="single" w:sz="4" w:space="0" w:color="000000"/>
          <w:bottom w:val="single" w:sz="4" w:space="0" w:color="000000"/>
        </w:pBdr>
        <w:spacing w:before="120" w:line="240" w:lineRule="exact"/>
        <w:ind w:right="72"/>
        <w:jc w:val="center"/>
        <w:rPr>
          <w:rFonts w:ascii="Times New Roman" w:hAnsi="Times New Roman"/>
          <w:b/>
          <w:bCs/>
          <w:i/>
          <w:iCs/>
          <w:sz w:val="24"/>
          <w:szCs w:val="24"/>
        </w:rPr>
      </w:pPr>
      <w:r w:rsidRPr="00F90051">
        <w:rPr>
          <w:rFonts w:ascii="Times New Roman" w:hAnsi="Times New Roman"/>
          <w:b/>
          <w:bCs/>
          <w:i/>
          <w:iCs/>
          <w:sz w:val="24"/>
          <w:szCs w:val="24"/>
        </w:rPr>
        <w:t>RESOURCES</w:t>
      </w:r>
    </w:p>
    <w:p w:rsidR="003642C1" w:rsidRPr="00F90051" w:rsidRDefault="003642C1" w:rsidP="003642C1">
      <w:pPr>
        <w:pStyle w:val="Style1"/>
        <w:spacing w:before="60" w:after="0" w:line="240" w:lineRule="exact"/>
        <w:ind w:left="360" w:right="72"/>
        <w:rPr>
          <w:rFonts w:ascii="Times New Roman" w:hAnsi="Times New Roman"/>
          <w:sz w:val="24"/>
          <w:szCs w:val="24"/>
        </w:rPr>
      </w:pPr>
      <w:r w:rsidRPr="00F90051">
        <w:rPr>
          <w:rFonts w:ascii="Times New Roman" w:hAnsi="Times New Roman"/>
          <w:b/>
          <w:bCs/>
          <w:caps/>
          <w:sz w:val="24"/>
          <w:szCs w:val="24"/>
        </w:rPr>
        <w:t>Nagog Office</w:t>
      </w:r>
      <w:r w:rsidRPr="00F90051">
        <w:rPr>
          <w:rFonts w:ascii="Times New Roman" w:hAnsi="Times New Roman"/>
          <w:caps/>
          <w:sz w:val="24"/>
          <w:szCs w:val="24"/>
        </w:rPr>
        <w:t>:</w:t>
      </w:r>
    </w:p>
    <w:p w:rsidR="003642C1" w:rsidRPr="00F90051" w:rsidRDefault="003642C1" w:rsidP="003642C1">
      <w:pPr>
        <w:pStyle w:val="Style1"/>
        <w:spacing w:before="60" w:after="0" w:line="240" w:lineRule="exact"/>
        <w:ind w:left="360" w:right="72"/>
        <w:rPr>
          <w:rFonts w:ascii="Times New Roman" w:hAnsi="Times New Roman"/>
          <w:sz w:val="24"/>
          <w:szCs w:val="24"/>
        </w:rPr>
      </w:pPr>
      <w:r w:rsidRPr="00F90051">
        <w:rPr>
          <w:rFonts w:ascii="Times New Roman" w:hAnsi="Times New Roman"/>
          <w:sz w:val="24"/>
          <w:szCs w:val="24"/>
        </w:rPr>
        <w:t>Telephone: 978-263-4887</w:t>
      </w:r>
    </w:p>
    <w:p w:rsidR="003642C1" w:rsidRPr="00F90051" w:rsidRDefault="003642C1" w:rsidP="003642C1">
      <w:pPr>
        <w:pStyle w:val="Style1"/>
        <w:spacing w:before="60" w:after="0" w:line="240" w:lineRule="exact"/>
        <w:ind w:left="360" w:right="72"/>
        <w:rPr>
          <w:rFonts w:ascii="Times New Roman" w:hAnsi="Times New Roman"/>
          <w:sz w:val="24"/>
          <w:szCs w:val="24"/>
        </w:rPr>
      </w:pPr>
      <w:r w:rsidRPr="00F90051">
        <w:rPr>
          <w:rFonts w:ascii="Times New Roman" w:hAnsi="Times New Roman"/>
          <w:sz w:val="24"/>
          <w:szCs w:val="24"/>
        </w:rPr>
        <w:t>Monday through Friday, 7:30 AM to 4:00 PM</w:t>
      </w:r>
    </w:p>
    <w:p w:rsidR="003642C1" w:rsidRPr="00F90051" w:rsidRDefault="003642C1" w:rsidP="003642C1">
      <w:pPr>
        <w:pStyle w:val="Style1"/>
        <w:spacing w:before="60" w:after="0" w:line="240" w:lineRule="exact"/>
        <w:ind w:left="360" w:right="72"/>
        <w:rPr>
          <w:rFonts w:ascii="Times New Roman" w:hAnsi="Times New Roman"/>
          <w:sz w:val="24"/>
          <w:szCs w:val="24"/>
        </w:rPr>
      </w:pPr>
      <w:r w:rsidRPr="00F90051">
        <w:rPr>
          <w:rFonts w:ascii="Times New Roman" w:hAnsi="Times New Roman"/>
          <w:sz w:val="24"/>
          <w:szCs w:val="24"/>
        </w:rPr>
        <w:t xml:space="preserve">An answering service takes your call after business hours and on weekends.  In the event of a maintenance emergency, the answering service will page a Maintenance Staff Member.  </w:t>
      </w:r>
      <w:r w:rsidRPr="00F90051">
        <w:rPr>
          <w:rFonts w:ascii="Times New Roman" w:hAnsi="Times New Roman"/>
          <w:b/>
          <w:i/>
          <w:sz w:val="24"/>
          <w:szCs w:val="24"/>
        </w:rPr>
        <w:t>You must give your phone number and unit number</w:t>
      </w:r>
      <w:r w:rsidRPr="00F90051">
        <w:rPr>
          <w:rFonts w:ascii="Times New Roman" w:hAnsi="Times New Roman"/>
          <w:sz w:val="24"/>
          <w:szCs w:val="24"/>
        </w:rPr>
        <w:t xml:space="preserve"> to the answering service operator if you wish to have Maintenance respond to your call.</w:t>
      </w:r>
    </w:p>
    <w:p w:rsidR="003642C1" w:rsidRPr="00F90051" w:rsidRDefault="003642C1" w:rsidP="003642C1">
      <w:pPr>
        <w:pStyle w:val="Style1"/>
        <w:spacing w:before="60" w:after="0" w:line="240" w:lineRule="exact"/>
        <w:ind w:left="360" w:right="72"/>
        <w:rPr>
          <w:rFonts w:ascii="Times New Roman" w:hAnsi="Times New Roman"/>
          <w:b/>
          <w:bCs/>
          <w:sz w:val="24"/>
          <w:szCs w:val="24"/>
        </w:rPr>
      </w:pPr>
      <w:r w:rsidRPr="00F90051">
        <w:rPr>
          <w:rFonts w:ascii="Times New Roman" w:hAnsi="Times New Roman"/>
          <w:b/>
          <w:bCs/>
          <w:sz w:val="24"/>
          <w:szCs w:val="24"/>
        </w:rPr>
        <w:t>&gt;&gt; RESIDENTS MUST CALL 9-1-1 TO REPORT A FIRE, POLICE, OR MEDICAL EMERGENCY.</w:t>
      </w:r>
    </w:p>
    <w:p w:rsidR="003642C1" w:rsidRPr="00F90051" w:rsidRDefault="003642C1" w:rsidP="003642C1">
      <w:pPr>
        <w:pStyle w:val="Style1"/>
        <w:spacing w:before="240" w:after="0" w:line="240" w:lineRule="exact"/>
        <w:ind w:left="360" w:right="72"/>
        <w:rPr>
          <w:rFonts w:ascii="Times New Roman" w:hAnsi="Times New Roman"/>
          <w:sz w:val="24"/>
          <w:szCs w:val="24"/>
        </w:rPr>
      </w:pPr>
      <w:r w:rsidRPr="00F90051">
        <w:rPr>
          <w:rFonts w:ascii="Times New Roman" w:hAnsi="Times New Roman"/>
          <w:b/>
          <w:bCs/>
          <w:sz w:val="24"/>
          <w:szCs w:val="24"/>
        </w:rPr>
        <w:t>PROPERTY MANAGEMENT COMPANY</w:t>
      </w:r>
      <w:r w:rsidRPr="00F90051">
        <w:rPr>
          <w:rFonts w:ascii="Times New Roman" w:hAnsi="Times New Roman"/>
          <w:sz w:val="24"/>
          <w:szCs w:val="24"/>
        </w:rPr>
        <w:t>:</w:t>
      </w:r>
    </w:p>
    <w:p w:rsidR="003642C1" w:rsidRPr="00F90051" w:rsidRDefault="003642C1" w:rsidP="003642C1">
      <w:pPr>
        <w:pStyle w:val="Style1"/>
        <w:spacing w:after="0" w:line="240" w:lineRule="exact"/>
        <w:ind w:left="360" w:right="72"/>
        <w:rPr>
          <w:rFonts w:ascii="Times New Roman" w:hAnsi="Times New Roman"/>
          <w:sz w:val="24"/>
          <w:szCs w:val="24"/>
        </w:rPr>
      </w:pPr>
      <w:r w:rsidRPr="00F90051">
        <w:rPr>
          <w:rFonts w:ascii="Times New Roman" w:hAnsi="Times New Roman"/>
          <w:sz w:val="24"/>
          <w:szCs w:val="24"/>
        </w:rPr>
        <w:t>The Dartmouth Group</w:t>
      </w:r>
    </w:p>
    <w:p w:rsidR="003642C1" w:rsidRPr="00F90051" w:rsidRDefault="003642C1" w:rsidP="003642C1">
      <w:pPr>
        <w:pStyle w:val="Style1"/>
        <w:spacing w:after="0" w:line="240" w:lineRule="exact"/>
        <w:ind w:left="360" w:right="72"/>
        <w:rPr>
          <w:rFonts w:ascii="Times New Roman" w:hAnsi="Times New Roman"/>
          <w:sz w:val="24"/>
          <w:szCs w:val="24"/>
        </w:rPr>
      </w:pPr>
      <w:r w:rsidRPr="00F90051">
        <w:rPr>
          <w:rFonts w:ascii="Times New Roman" w:hAnsi="Times New Roman"/>
          <w:sz w:val="24"/>
          <w:szCs w:val="24"/>
        </w:rPr>
        <w:t>4 Preston Court, Suite 101</w:t>
      </w:r>
    </w:p>
    <w:p w:rsidR="003642C1" w:rsidRPr="00F90051" w:rsidRDefault="003642C1" w:rsidP="003642C1">
      <w:pPr>
        <w:pStyle w:val="Style1"/>
        <w:spacing w:after="0" w:line="240" w:lineRule="exact"/>
        <w:ind w:left="360" w:right="72"/>
        <w:rPr>
          <w:rFonts w:ascii="Times New Roman" w:hAnsi="Times New Roman"/>
          <w:sz w:val="24"/>
          <w:szCs w:val="24"/>
        </w:rPr>
      </w:pPr>
      <w:r w:rsidRPr="00F90051">
        <w:rPr>
          <w:rFonts w:ascii="Times New Roman" w:hAnsi="Times New Roman"/>
          <w:sz w:val="24"/>
          <w:szCs w:val="24"/>
        </w:rPr>
        <w:t>Bedford, MA</w:t>
      </w:r>
    </w:p>
    <w:p w:rsidR="003642C1" w:rsidRPr="00F90051" w:rsidRDefault="003642C1" w:rsidP="003642C1">
      <w:pPr>
        <w:pStyle w:val="Style1"/>
        <w:spacing w:after="0" w:line="240" w:lineRule="exact"/>
        <w:ind w:left="360" w:right="72"/>
        <w:rPr>
          <w:rFonts w:ascii="Times New Roman" w:hAnsi="Times New Roman"/>
          <w:sz w:val="24"/>
          <w:szCs w:val="24"/>
        </w:rPr>
      </w:pPr>
      <w:r w:rsidRPr="00F90051">
        <w:rPr>
          <w:rFonts w:ascii="Times New Roman" w:hAnsi="Times New Roman"/>
          <w:sz w:val="24"/>
          <w:szCs w:val="24"/>
        </w:rPr>
        <w:t>Telephone:  781-275-5842</w:t>
      </w:r>
    </w:p>
    <w:p w:rsidR="003642C1" w:rsidRPr="00F90051" w:rsidRDefault="003642C1" w:rsidP="003642C1">
      <w:pPr>
        <w:pStyle w:val="Style1"/>
        <w:spacing w:before="240" w:after="0" w:line="240" w:lineRule="exact"/>
        <w:ind w:left="360" w:right="72"/>
        <w:rPr>
          <w:rFonts w:ascii="Times New Roman" w:hAnsi="Times New Roman"/>
          <w:sz w:val="24"/>
          <w:szCs w:val="24"/>
        </w:rPr>
      </w:pPr>
      <w:r w:rsidRPr="00F90051">
        <w:rPr>
          <w:rFonts w:ascii="Times New Roman" w:hAnsi="Times New Roman"/>
          <w:b/>
          <w:bCs/>
          <w:caps/>
          <w:sz w:val="24"/>
          <w:szCs w:val="24"/>
        </w:rPr>
        <w:t>NAGOG WOODS Website</w:t>
      </w:r>
      <w:r w:rsidRPr="00F90051">
        <w:rPr>
          <w:rFonts w:ascii="Times New Roman" w:hAnsi="Times New Roman"/>
          <w:caps/>
          <w:sz w:val="24"/>
          <w:szCs w:val="24"/>
        </w:rPr>
        <w:t>:  t</w:t>
      </w:r>
      <w:r w:rsidRPr="00F90051">
        <w:rPr>
          <w:rFonts w:ascii="Times New Roman" w:hAnsi="Times New Roman"/>
          <w:sz w:val="24"/>
          <w:szCs w:val="24"/>
        </w:rPr>
        <w:t xml:space="preserve">he </w:t>
      </w:r>
      <w:proofErr w:type="spellStart"/>
      <w:r w:rsidRPr="00F90051">
        <w:rPr>
          <w:rFonts w:ascii="Times New Roman" w:hAnsi="Times New Roman"/>
          <w:sz w:val="24"/>
          <w:szCs w:val="24"/>
        </w:rPr>
        <w:t>SenEarthCo</w:t>
      </w:r>
      <w:proofErr w:type="spellEnd"/>
      <w:r w:rsidRPr="00F90051">
        <w:rPr>
          <w:rFonts w:ascii="Times New Roman" w:hAnsi="Times New Roman"/>
          <w:sz w:val="24"/>
          <w:szCs w:val="24"/>
        </w:rPr>
        <w:t xml:space="preserve"> system allows owners to view and manage their account, submit work requests, view meeting agendas, read meeting minutes and reference the condo documents, including Bylaws, Master Deed, and Restrictions.  A calendar of events shows scheduled Board meetings and dates the Clubhouse is reserved for private functions.  Access </w:t>
      </w:r>
      <w:proofErr w:type="spellStart"/>
      <w:r w:rsidRPr="00F90051">
        <w:rPr>
          <w:rFonts w:ascii="Times New Roman" w:hAnsi="Times New Roman"/>
          <w:sz w:val="24"/>
          <w:szCs w:val="24"/>
        </w:rPr>
        <w:t>SenEarthCo</w:t>
      </w:r>
      <w:proofErr w:type="spellEnd"/>
      <w:r w:rsidRPr="00F90051">
        <w:rPr>
          <w:rFonts w:ascii="Times New Roman" w:hAnsi="Times New Roman"/>
          <w:sz w:val="24"/>
          <w:szCs w:val="24"/>
        </w:rPr>
        <w:t xml:space="preserve"> as follows:</w:t>
      </w:r>
    </w:p>
    <w:p w:rsidR="003642C1" w:rsidRPr="00F90051" w:rsidRDefault="003642C1" w:rsidP="003642C1">
      <w:pPr>
        <w:pStyle w:val="Style1"/>
        <w:numPr>
          <w:ilvl w:val="0"/>
          <w:numId w:val="38"/>
        </w:numPr>
        <w:spacing w:before="60" w:after="0" w:line="240" w:lineRule="exact"/>
        <w:ind w:right="72" w:hanging="180"/>
        <w:rPr>
          <w:rFonts w:ascii="Times New Roman" w:hAnsi="Times New Roman"/>
          <w:sz w:val="24"/>
          <w:szCs w:val="24"/>
        </w:rPr>
      </w:pPr>
      <w:r w:rsidRPr="00F90051">
        <w:rPr>
          <w:rFonts w:ascii="Times New Roman" w:hAnsi="Times New Roman"/>
          <w:sz w:val="24"/>
          <w:szCs w:val="24"/>
        </w:rPr>
        <w:t xml:space="preserve">Go to The Dartmouth Group website, </w:t>
      </w:r>
      <w:r w:rsidRPr="00F90051">
        <w:rPr>
          <w:rFonts w:ascii="Times New Roman" w:hAnsi="Times New Roman"/>
          <w:b/>
          <w:bCs/>
          <w:i/>
          <w:iCs/>
          <w:sz w:val="24"/>
          <w:szCs w:val="24"/>
          <w:u w:val="single"/>
        </w:rPr>
        <w:t>www.TheDartmouthGroup.com</w:t>
      </w:r>
    </w:p>
    <w:p w:rsidR="003642C1" w:rsidRPr="00F90051" w:rsidRDefault="003642C1" w:rsidP="003642C1">
      <w:pPr>
        <w:pStyle w:val="Style1"/>
        <w:numPr>
          <w:ilvl w:val="0"/>
          <w:numId w:val="38"/>
        </w:numPr>
        <w:spacing w:before="60" w:after="0" w:line="240" w:lineRule="exact"/>
        <w:ind w:right="72" w:hanging="180"/>
        <w:rPr>
          <w:rFonts w:ascii="Times New Roman" w:hAnsi="Times New Roman"/>
          <w:sz w:val="24"/>
          <w:szCs w:val="24"/>
        </w:rPr>
      </w:pPr>
      <w:r w:rsidRPr="00F90051">
        <w:rPr>
          <w:rFonts w:ascii="Times New Roman" w:hAnsi="Times New Roman"/>
          <w:sz w:val="24"/>
          <w:szCs w:val="24"/>
        </w:rPr>
        <w:t>Click the header, “Access your personal online account and association’s website here”</w:t>
      </w:r>
    </w:p>
    <w:p w:rsidR="003642C1" w:rsidRPr="00F90051" w:rsidRDefault="003642C1" w:rsidP="003642C1">
      <w:pPr>
        <w:pStyle w:val="Style1"/>
        <w:numPr>
          <w:ilvl w:val="0"/>
          <w:numId w:val="38"/>
        </w:numPr>
        <w:spacing w:before="60" w:after="0" w:line="240" w:lineRule="exact"/>
        <w:ind w:right="72" w:hanging="180"/>
        <w:rPr>
          <w:rFonts w:ascii="Times New Roman" w:hAnsi="Times New Roman"/>
          <w:sz w:val="24"/>
          <w:szCs w:val="24"/>
        </w:rPr>
      </w:pPr>
      <w:r w:rsidRPr="00F90051">
        <w:rPr>
          <w:rFonts w:ascii="Times New Roman" w:hAnsi="Times New Roman"/>
          <w:sz w:val="24"/>
          <w:szCs w:val="24"/>
        </w:rPr>
        <w:t>Sign in, using your email address as User Name, and the password you selected when creating your account</w:t>
      </w:r>
    </w:p>
    <w:p w:rsidR="003642C1" w:rsidRPr="00F90051" w:rsidRDefault="003642C1" w:rsidP="003642C1">
      <w:pPr>
        <w:autoSpaceDE w:val="0"/>
        <w:adjustRightInd w:val="0"/>
        <w:rPr>
          <w:rFonts w:eastAsia="NotDefSpecial"/>
          <w:b/>
          <w:szCs w:val="24"/>
        </w:rPr>
      </w:pPr>
    </w:p>
    <w:p w:rsidR="003642C1" w:rsidRPr="00F90051" w:rsidRDefault="003642C1" w:rsidP="003642C1">
      <w:pPr>
        <w:autoSpaceDE w:val="0"/>
        <w:adjustRightInd w:val="0"/>
        <w:rPr>
          <w:rFonts w:eastAsia="NotDefSpecial"/>
          <w:b/>
          <w:szCs w:val="24"/>
        </w:rPr>
      </w:pPr>
      <w:r w:rsidRPr="00F90051">
        <w:rPr>
          <w:rFonts w:eastAsia="NotDefSpecial"/>
          <w:b/>
          <w:szCs w:val="24"/>
        </w:rPr>
        <w:t xml:space="preserve">                  </w:t>
      </w:r>
    </w:p>
    <w:p w:rsidR="003642C1" w:rsidRPr="00F90051" w:rsidRDefault="003642C1" w:rsidP="003642C1">
      <w:pPr>
        <w:autoSpaceDE w:val="0"/>
        <w:adjustRightInd w:val="0"/>
        <w:rPr>
          <w:rFonts w:eastAsia="NotDefSpecial"/>
          <w:szCs w:val="24"/>
        </w:rPr>
      </w:pPr>
      <w:r w:rsidRPr="00F90051">
        <w:rPr>
          <w:rFonts w:eastAsia="NotDefSpecial"/>
          <w:b/>
          <w:szCs w:val="24"/>
        </w:rPr>
        <w:t xml:space="preserve">   </w:t>
      </w:r>
      <w:r w:rsidRPr="00F90051">
        <w:rPr>
          <w:rFonts w:eastAsia="NotDefSpecial"/>
          <w:szCs w:val="24"/>
        </w:rPr>
        <w:t xml:space="preserve">                                   </w:t>
      </w:r>
    </w:p>
    <w:p w:rsidR="003642C1" w:rsidRPr="00F90051" w:rsidRDefault="003642C1" w:rsidP="003642C1">
      <w:pPr>
        <w:autoSpaceDE w:val="0"/>
        <w:adjustRightInd w:val="0"/>
        <w:rPr>
          <w:rFonts w:eastAsia="NotDefSpecial"/>
          <w:b/>
          <w:szCs w:val="24"/>
        </w:rPr>
      </w:pPr>
      <w:r w:rsidRPr="00F90051">
        <w:rPr>
          <w:rFonts w:eastAsia="NotDefSpecial"/>
          <w:szCs w:val="24"/>
        </w:rPr>
        <w:t xml:space="preserve">                                </w:t>
      </w:r>
      <w:r w:rsidRPr="00F90051">
        <w:rPr>
          <w:rFonts w:eastAsia="NotDefSpecial"/>
          <w:b/>
          <w:szCs w:val="24"/>
        </w:rPr>
        <w:t>MASTER WATER SHUT OFF LOCATIONS</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b/>
          <w:szCs w:val="24"/>
        </w:rPr>
      </w:pPr>
      <w:r w:rsidRPr="00F90051">
        <w:rPr>
          <w:rFonts w:eastAsia="NotDefSpecial"/>
          <w:b/>
          <w:szCs w:val="24"/>
        </w:rPr>
        <w:t xml:space="preserve">                         Condo I </w:t>
      </w:r>
      <w:proofErr w:type="gramStart"/>
      <w:r w:rsidRPr="00F90051">
        <w:rPr>
          <w:rFonts w:eastAsia="NotDefSpecial"/>
          <w:b/>
          <w:szCs w:val="24"/>
        </w:rPr>
        <w:t>Building</w:t>
      </w:r>
      <w:proofErr w:type="gramEnd"/>
      <w:r w:rsidRPr="00F90051">
        <w:rPr>
          <w:rFonts w:eastAsia="NotDefSpecial"/>
          <w:b/>
          <w:szCs w:val="24"/>
        </w:rPr>
        <w:t xml:space="preserve"> numbers 11, 12, 13, 14, 15,16, &amp; 17</w:t>
      </w:r>
    </w:p>
    <w:p w:rsidR="003642C1" w:rsidRPr="00F90051" w:rsidRDefault="003642C1" w:rsidP="003642C1">
      <w:pPr>
        <w:autoSpaceDE w:val="0"/>
        <w:adjustRightInd w:val="0"/>
        <w:rPr>
          <w:rFonts w:eastAsia="NotDefSpecial"/>
          <w:szCs w:val="24"/>
        </w:rPr>
      </w:pPr>
      <w:r w:rsidRPr="00F90051">
        <w:rPr>
          <w:rFonts w:eastAsia="NotDefSpecial"/>
          <w:szCs w:val="24"/>
        </w:rPr>
        <w:t xml:space="preserve">Master shut off for Building # 11 for units 110,111, and 112 </w:t>
      </w:r>
      <w:proofErr w:type="gramStart"/>
      <w:r w:rsidRPr="00F90051">
        <w:rPr>
          <w:rFonts w:eastAsia="NotDefSpecial"/>
          <w:szCs w:val="24"/>
        </w:rPr>
        <w:t>is located in</w:t>
      </w:r>
      <w:proofErr w:type="gramEnd"/>
      <w:r w:rsidR="00266EFC">
        <w:rPr>
          <w:rFonts w:eastAsia="NotDefSpecial"/>
          <w:szCs w:val="24"/>
        </w:rPr>
        <w:t xml:space="preserve"> the</w:t>
      </w:r>
      <w:r w:rsidRPr="00F90051">
        <w:rPr>
          <w:rFonts w:eastAsia="NotDefSpecial"/>
          <w:szCs w:val="24"/>
        </w:rPr>
        <w:t xml:space="preserve"> crawl space under unit 110 on </w:t>
      </w:r>
      <w:r w:rsidR="00266EFC">
        <w:rPr>
          <w:rFonts w:eastAsia="NotDefSpecial"/>
          <w:szCs w:val="24"/>
        </w:rPr>
        <w:t xml:space="preserve">the </w:t>
      </w:r>
      <w:r w:rsidRPr="00F90051">
        <w:rPr>
          <w:rFonts w:eastAsia="NotDefSpecial"/>
          <w:szCs w:val="24"/>
        </w:rPr>
        <w:t>back wall. There is also a gate valve behind unit 110.</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For units 113, 114, 115, and 116 the shut off </w:t>
      </w:r>
      <w:proofErr w:type="gramStart"/>
      <w:r w:rsidRPr="00F90051">
        <w:rPr>
          <w:rFonts w:eastAsia="NotDefSpecial"/>
          <w:szCs w:val="24"/>
        </w:rPr>
        <w:t>is located in</w:t>
      </w:r>
      <w:proofErr w:type="gramEnd"/>
      <w:r w:rsidR="00266EFC">
        <w:rPr>
          <w:rFonts w:eastAsia="NotDefSpecial"/>
          <w:szCs w:val="24"/>
        </w:rPr>
        <w:t xml:space="preserve"> the</w:t>
      </w:r>
      <w:r w:rsidRPr="00F90051">
        <w:rPr>
          <w:rFonts w:eastAsia="NotDefSpecial"/>
          <w:szCs w:val="24"/>
        </w:rPr>
        <w:t xml:space="preserve"> crawl space under 116 on back wall. There is a</w:t>
      </w:r>
      <w:r w:rsidR="00266EFC">
        <w:rPr>
          <w:rFonts w:eastAsia="NotDefSpecial"/>
          <w:szCs w:val="24"/>
        </w:rPr>
        <w:t xml:space="preserve"> </w:t>
      </w:r>
      <w:r w:rsidRPr="00F90051">
        <w:rPr>
          <w:rFonts w:eastAsia="NotDefSpecial"/>
          <w:szCs w:val="24"/>
        </w:rPr>
        <w:t>g</w:t>
      </w:r>
      <w:r w:rsidR="00266EFC">
        <w:rPr>
          <w:rFonts w:eastAsia="NotDefSpecial"/>
          <w:szCs w:val="24"/>
        </w:rPr>
        <w:t>a</w:t>
      </w:r>
      <w:r w:rsidRPr="00F90051">
        <w:rPr>
          <w:rFonts w:eastAsia="NotDefSpecial"/>
          <w:szCs w:val="24"/>
        </w:rPr>
        <w:t>te valve behind unit 116.</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Individual shut offs </w:t>
      </w:r>
      <w:proofErr w:type="gramStart"/>
      <w:r w:rsidRPr="00F90051">
        <w:rPr>
          <w:rFonts w:eastAsia="NotDefSpecial"/>
          <w:szCs w:val="24"/>
        </w:rPr>
        <w:t>are located in</w:t>
      </w:r>
      <w:proofErr w:type="gramEnd"/>
      <w:r w:rsidR="00266EFC">
        <w:rPr>
          <w:rFonts w:eastAsia="NotDefSpecial"/>
          <w:szCs w:val="24"/>
        </w:rPr>
        <w:t xml:space="preserve"> the</w:t>
      </w:r>
      <w:r w:rsidRPr="00F90051">
        <w:rPr>
          <w:rFonts w:eastAsia="NotDefSpecial"/>
          <w:szCs w:val="24"/>
        </w:rPr>
        <w:t xml:space="preserve"> closet</w:t>
      </w:r>
      <w:r w:rsidR="00266EFC">
        <w:rPr>
          <w:rFonts w:eastAsia="NotDefSpecial"/>
          <w:szCs w:val="24"/>
        </w:rPr>
        <w:t xml:space="preserve"> of back bedroom downstairs and has a</w:t>
      </w:r>
      <w:r w:rsidRPr="00F90051">
        <w:rPr>
          <w:rFonts w:eastAsia="NotDefSpecial"/>
          <w:szCs w:val="24"/>
        </w:rPr>
        <w:t xml:space="preserve"> yellow handle.</w:t>
      </w:r>
    </w:p>
    <w:p w:rsidR="003642C1" w:rsidRPr="00F90051" w:rsidRDefault="003642C1" w:rsidP="003642C1">
      <w:pPr>
        <w:autoSpaceDE w:val="0"/>
        <w:adjustRightInd w:val="0"/>
        <w:rPr>
          <w:rFonts w:eastAsia="NotDefSpecial"/>
          <w:szCs w:val="24"/>
        </w:rPr>
      </w:pPr>
    </w:p>
    <w:p w:rsidR="003642C1" w:rsidRDefault="003642C1" w:rsidP="003642C1">
      <w:pPr>
        <w:autoSpaceDE w:val="0"/>
        <w:adjustRightInd w:val="0"/>
        <w:rPr>
          <w:rFonts w:eastAsia="NotDefSpecial"/>
          <w:szCs w:val="24"/>
        </w:rPr>
      </w:pPr>
      <w:r w:rsidRPr="00F90051">
        <w:rPr>
          <w:rFonts w:eastAsia="NotDefSpecial"/>
          <w:szCs w:val="24"/>
        </w:rPr>
        <w:lastRenderedPageBreak/>
        <w:t xml:space="preserve">Master shut off for Building #12 for units 120,121,122, and 123 </w:t>
      </w:r>
      <w:proofErr w:type="gramStart"/>
      <w:r w:rsidRPr="00F90051">
        <w:rPr>
          <w:rFonts w:eastAsia="NotDefSpecial"/>
          <w:szCs w:val="24"/>
        </w:rPr>
        <w:t>are located in</w:t>
      </w:r>
      <w:proofErr w:type="gramEnd"/>
      <w:r w:rsidRPr="00F90051">
        <w:rPr>
          <w:rFonts w:eastAsia="NotDefSpecial"/>
          <w:szCs w:val="24"/>
        </w:rPr>
        <w:t xml:space="preserve"> crawl space under unit123 at front of</w:t>
      </w:r>
      <w:r w:rsidR="00120316">
        <w:rPr>
          <w:rFonts w:eastAsia="NotDefSpecial"/>
          <w:szCs w:val="24"/>
        </w:rPr>
        <w:t xml:space="preserve"> the</w:t>
      </w:r>
      <w:r w:rsidRPr="00F90051">
        <w:rPr>
          <w:rFonts w:eastAsia="NotDefSpecial"/>
          <w:szCs w:val="24"/>
        </w:rPr>
        <w:t xml:space="preserve"> unit. Master shut off for units 124 and 125 </w:t>
      </w:r>
      <w:proofErr w:type="gramStart"/>
      <w:r w:rsidRPr="00F90051">
        <w:rPr>
          <w:rFonts w:eastAsia="NotDefSpecial"/>
          <w:szCs w:val="24"/>
        </w:rPr>
        <w:t>are located in</w:t>
      </w:r>
      <w:proofErr w:type="gramEnd"/>
      <w:r w:rsidRPr="00F90051">
        <w:rPr>
          <w:rFonts w:eastAsia="NotDefSpecial"/>
          <w:szCs w:val="24"/>
        </w:rPr>
        <w:t xml:space="preserve"> the crawl space under unit 125.</w:t>
      </w:r>
    </w:p>
    <w:p w:rsidR="00120316" w:rsidRPr="00F90051" w:rsidRDefault="00120316"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Individual shut offs </w:t>
      </w:r>
      <w:proofErr w:type="gramStart"/>
      <w:r w:rsidRPr="00F90051">
        <w:rPr>
          <w:rFonts w:eastAsia="NotDefSpecial"/>
          <w:szCs w:val="24"/>
        </w:rPr>
        <w:t>are located in</w:t>
      </w:r>
      <w:proofErr w:type="gramEnd"/>
      <w:r w:rsidRPr="00F90051">
        <w:rPr>
          <w:rFonts w:eastAsia="NotDefSpecial"/>
          <w:szCs w:val="24"/>
        </w:rPr>
        <w:t xml:space="preserve"> laundry closet or front bedroom closet.</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#13 master shut off for building must be done at water pit located in 1st parking lot on right of Butternut Hollow. Individual shut offs </w:t>
      </w:r>
      <w:proofErr w:type="gramStart"/>
      <w:r w:rsidRPr="00F90051">
        <w:rPr>
          <w:rFonts w:eastAsia="NotDefSpecial"/>
          <w:szCs w:val="24"/>
        </w:rPr>
        <w:t>are located in</w:t>
      </w:r>
      <w:proofErr w:type="gramEnd"/>
      <w:r w:rsidRPr="00F90051">
        <w:rPr>
          <w:rFonts w:eastAsia="NotDefSpecial"/>
          <w:szCs w:val="24"/>
        </w:rPr>
        <w:t xml:space="preserve"> the front bedroom closets.</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w:t>
      </w:r>
      <w:r w:rsidR="00120316">
        <w:rPr>
          <w:rFonts w:eastAsia="NotDefSpecial"/>
          <w:szCs w:val="24"/>
        </w:rPr>
        <w:t>#14 Master shut off located in water p</w:t>
      </w:r>
      <w:r w:rsidRPr="00F90051">
        <w:rPr>
          <w:rFonts w:eastAsia="NotDefSpecial"/>
          <w:szCs w:val="24"/>
        </w:rPr>
        <w:t>it in 1" lot on right in Butternut Hollow. Individual unit shut offs are located under front landing.</w:t>
      </w:r>
    </w:p>
    <w:p w:rsidR="003642C1" w:rsidRPr="00F90051" w:rsidRDefault="003642C1" w:rsidP="003642C1">
      <w:pPr>
        <w:autoSpaceDE w:val="0"/>
        <w:adjustRightInd w:val="0"/>
        <w:rPr>
          <w:rFonts w:eastAsia="NotDefSpecial"/>
          <w:szCs w:val="24"/>
        </w:rPr>
      </w:pPr>
    </w:p>
    <w:p w:rsidR="003642C1" w:rsidRPr="00F90051" w:rsidRDefault="00120316" w:rsidP="003642C1">
      <w:pPr>
        <w:autoSpaceDE w:val="0"/>
        <w:adjustRightInd w:val="0"/>
        <w:rPr>
          <w:rFonts w:eastAsia="NotDefSpecial"/>
          <w:szCs w:val="24"/>
        </w:rPr>
      </w:pPr>
      <w:r>
        <w:rPr>
          <w:rFonts w:eastAsia="NotDefSpecial"/>
          <w:szCs w:val="24"/>
        </w:rPr>
        <w:t>Building #15 m</w:t>
      </w:r>
      <w:r w:rsidR="003642C1" w:rsidRPr="00F90051">
        <w:rPr>
          <w:rFonts w:eastAsia="NotDefSpecial"/>
          <w:szCs w:val="24"/>
        </w:rPr>
        <w:t>aster shut off</w:t>
      </w:r>
      <w:r>
        <w:rPr>
          <w:rFonts w:eastAsia="NotDefSpecial"/>
          <w:szCs w:val="24"/>
        </w:rPr>
        <w:t xml:space="preserve"> </w:t>
      </w:r>
      <w:proofErr w:type="gramStart"/>
      <w:r>
        <w:rPr>
          <w:rFonts w:eastAsia="NotDefSpecial"/>
          <w:szCs w:val="24"/>
        </w:rPr>
        <w:t>is</w:t>
      </w:r>
      <w:r w:rsidR="003642C1" w:rsidRPr="00F90051">
        <w:rPr>
          <w:rFonts w:eastAsia="NotDefSpecial"/>
          <w:szCs w:val="24"/>
        </w:rPr>
        <w:t xml:space="preserve"> located in</w:t>
      </w:r>
      <w:proofErr w:type="gramEnd"/>
      <w:r>
        <w:rPr>
          <w:rFonts w:eastAsia="NotDefSpecial"/>
          <w:szCs w:val="24"/>
        </w:rPr>
        <w:t xml:space="preserve"> the</w:t>
      </w:r>
      <w:r w:rsidR="003642C1" w:rsidRPr="00F90051">
        <w:rPr>
          <w:rFonts w:eastAsia="NotDefSpecial"/>
          <w:szCs w:val="24"/>
        </w:rPr>
        <w:t xml:space="preserve"> water meter pit located in 1" right parking lot in Butternut Ho</w:t>
      </w:r>
      <w:r>
        <w:rPr>
          <w:rFonts w:eastAsia="NotDefSpecial"/>
          <w:szCs w:val="24"/>
        </w:rPr>
        <w:t>llow. Individual shut offs for 1</w:t>
      </w:r>
      <w:r w:rsidR="003642C1" w:rsidRPr="00F90051">
        <w:rPr>
          <w:rFonts w:eastAsia="NotDefSpecial"/>
          <w:szCs w:val="24"/>
        </w:rPr>
        <w:t xml:space="preserve">50 &amp; 151 </w:t>
      </w:r>
      <w:proofErr w:type="gramStart"/>
      <w:r w:rsidR="003642C1" w:rsidRPr="00F90051">
        <w:rPr>
          <w:rFonts w:eastAsia="NotDefSpecial"/>
          <w:szCs w:val="24"/>
        </w:rPr>
        <w:t>are located in</w:t>
      </w:r>
      <w:proofErr w:type="gramEnd"/>
      <w:r w:rsidR="003642C1" w:rsidRPr="00F90051">
        <w:rPr>
          <w:rFonts w:eastAsia="NotDefSpecial"/>
          <w:szCs w:val="24"/>
        </w:rPr>
        <w:t xml:space="preserve"> unit 151. Unit 152, 153, and 154 have individual shut offs located in their own basements.</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#16 master shut off is in the water pit located between buildings 16 &amp; 17. The individual shut offs </w:t>
      </w:r>
      <w:proofErr w:type="gramStart"/>
      <w:r w:rsidRPr="00F90051">
        <w:rPr>
          <w:rFonts w:eastAsia="NotDefSpecial"/>
          <w:szCs w:val="24"/>
        </w:rPr>
        <w:t>are located in</w:t>
      </w:r>
      <w:proofErr w:type="gramEnd"/>
      <w:r w:rsidRPr="00F90051">
        <w:rPr>
          <w:rFonts w:eastAsia="NotDefSpecial"/>
          <w:szCs w:val="24"/>
        </w:rPr>
        <w:t xml:space="preserve"> the laundry closet under</w:t>
      </w:r>
      <w:r w:rsidR="00120316">
        <w:rPr>
          <w:rFonts w:eastAsia="NotDefSpecial"/>
          <w:szCs w:val="24"/>
        </w:rPr>
        <w:t xml:space="preserve"> the</w:t>
      </w:r>
      <w:r w:rsidRPr="00F90051">
        <w:rPr>
          <w:rFonts w:eastAsia="NotDefSpecial"/>
          <w:szCs w:val="24"/>
        </w:rPr>
        <w:t xml:space="preserve"> stairway.</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#17 master shut off </w:t>
      </w:r>
      <w:proofErr w:type="gramStart"/>
      <w:r w:rsidRPr="00F90051">
        <w:rPr>
          <w:rFonts w:eastAsia="NotDefSpecial"/>
          <w:szCs w:val="24"/>
        </w:rPr>
        <w:t>is located in</w:t>
      </w:r>
      <w:proofErr w:type="gramEnd"/>
      <w:r w:rsidRPr="00F90051">
        <w:rPr>
          <w:rFonts w:eastAsia="NotDefSpecial"/>
          <w:szCs w:val="24"/>
        </w:rPr>
        <w:t xml:space="preserve"> water pit between buildings 16 &amp; 17. Individual shut offs </w:t>
      </w:r>
      <w:proofErr w:type="gramStart"/>
      <w:r w:rsidRPr="00F90051">
        <w:rPr>
          <w:rFonts w:eastAsia="NotDefSpecial"/>
          <w:szCs w:val="24"/>
        </w:rPr>
        <w:t>are located in</w:t>
      </w:r>
      <w:proofErr w:type="gramEnd"/>
      <w:r w:rsidRPr="00F90051">
        <w:rPr>
          <w:rFonts w:eastAsia="NotDefSpecial"/>
          <w:szCs w:val="24"/>
        </w:rPr>
        <w:t xml:space="preserve"> the basement back walls.</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b/>
          <w:szCs w:val="24"/>
        </w:rPr>
      </w:pPr>
      <w:r w:rsidRPr="00F90051">
        <w:rPr>
          <w:rFonts w:eastAsia="NotDefSpecial"/>
          <w:szCs w:val="24"/>
        </w:rPr>
        <w:t xml:space="preserve">                                                        </w:t>
      </w:r>
      <w:r w:rsidRPr="00F90051">
        <w:rPr>
          <w:rFonts w:eastAsia="NotDefSpecial"/>
          <w:b/>
          <w:szCs w:val="24"/>
        </w:rPr>
        <w:t>CONDO II</w:t>
      </w:r>
    </w:p>
    <w:p w:rsidR="003642C1" w:rsidRPr="00F90051" w:rsidRDefault="003642C1" w:rsidP="003642C1">
      <w:pPr>
        <w:autoSpaceDE w:val="0"/>
        <w:adjustRightInd w:val="0"/>
        <w:rPr>
          <w:rFonts w:eastAsia="NotDefSpecial"/>
          <w:szCs w:val="24"/>
        </w:rPr>
      </w:pPr>
      <w:r w:rsidRPr="00F90051">
        <w:rPr>
          <w:rFonts w:eastAsia="NotDefSpecial"/>
          <w:szCs w:val="24"/>
        </w:rPr>
        <w:t>Condo II Building #60, 61, 62, 64, and 66.</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Building 60 master shut off is in unit 601 for units 601,602,603, and 604.</w:t>
      </w:r>
      <w:r w:rsidR="00120316">
        <w:rPr>
          <w:rFonts w:eastAsia="NotDefSpecial"/>
          <w:szCs w:val="24"/>
        </w:rPr>
        <w:t xml:space="preserve"> The g</w:t>
      </w:r>
      <w:r w:rsidRPr="00F90051">
        <w:rPr>
          <w:rFonts w:eastAsia="NotDefSpecial"/>
          <w:szCs w:val="24"/>
        </w:rPr>
        <w:t>ate valve</w:t>
      </w:r>
      <w:r w:rsidR="00120316">
        <w:rPr>
          <w:rFonts w:eastAsia="NotDefSpecial"/>
          <w:szCs w:val="24"/>
        </w:rPr>
        <w:t xml:space="preserve"> is</w:t>
      </w:r>
      <w:r w:rsidRPr="00F90051">
        <w:rPr>
          <w:rFonts w:eastAsia="NotDefSpecial"/>
          <w:szCs w:val="24"/>
        </w:rPr>
        <w:t xml:space="preserve"> located outside unit 601 facing parking lot. </w:t>
      </w:r>
      <w:r w:rsidR="00120316">
        <w:rPr>
          <w:rFonts w:eastAsia="NotDefSpecial"/>
          <w:szCs w:val="24"/>
        </w:rPr>
        <w:t>The i</w:t>
      </w:r>
      <w:r w:rsidRPr="00F90051">
        <w:rPr>
          <w:rFonts w:eastAsia="NotDefSpecial"/>
          <w:szCs w:val="24"/>
        </w:rPr>
        <w:t>ndividual shut off</w:t>
      </w:r>
      <w:r w:rsidR="00120316">
        <w:rPr>
          <w:rFonts w:eastAsia="NotDefSpecial"/>
          <w:szCs w:val="24"/>
        </w:rPr>
        <w:t xml:space="preserve"> is</w:t>
      </w:r>
      <w:r w:rsidRPr="00F90051">
        <w:rPr>
          <w:rFonts w:eastAsia="NotDefSpecial"/>
          <w:szCs w:val="24"/>
        </w:rPr>
        <w:t xml:space="preserve"> over</w:t>
      </w:r>
      <w:r w:rsidR="00120316">
        <w:rPr>
          <w:rFonts w:eastAsia="NotDefSpecial"/>
          <w:szCs w:val="24"/>
        </w:rPr>
        <w:t xml:space="preserve"> the</w:t>
      </w:r>
      <w:r w:rsidRPr="00F90051">
        <w:rPr>
          <w:rFonts w:eastAsia="NotDefSpecial"/>
          <w:szCs w:val="24"/>
        </w:rPr>
        <w:t xml:space="preserve"> hot water heater in</w:t>
      </w:r>
      <w:r w:rsidR="00120316">
        <w:rPr>
          <w:rFonts w:eastAsia="NotDefSpecial"/>
          <w:szCs w:val="24"/>
        </w:rPr>
        <w:t xml:space="preserve"> the</w:t>
      </w:r>
      <w:r w:rsidRPr="00F90051">
        <w:rPr>
          <w:rFonts w:eastAsia="NotDefSpecial"/>
          <w:szCs w:val="24"/>
        </w:rPr>
        <w:t xml:space="preserve"> basement.</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Units 605,606 and 607 master shut off </w:t>
      </w:r>
      <w:proofErr w:type="gramStart"/>
      <w:r w:rsidRPr="00F90051">
        <w:rPr>
          <w:rFonts w:eastAsia="NotDefSpecial"/>
          <w:szCs w:val="24"/>
        </w:rPr>
        <w:t>is located in</w:t>
      </w:r>
      <w:proofErr w:type="gramEnd"/>
      <w:r w:rsidR="00120316">
        <w:rPr>
          <w:rFonts w:eastAsia="NotDefSpecial"/>
          <w:szCs w:val="24"/>
        </w:rPr>
        <w:t xml:space="preserve"> the basement of 606 near water heat</w:t>
      </w:r>
      <w:r w:rsidRPr="00F90051">
        <w:rPr>
          <w:rFonts w:eastAsia="NotDefSpecial"/>
          <w:szCs w:val="24"/>
        </w:rPr>
        <w:t>er. Individual shut offs are located above hot water heater in basements.</w:t>
      </w: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 62 the master shut off </w:t>
      </w:r>
      <w:proofErr w:type="gramStart"/>
      <w:r w:rsidRPr="00F90051">
        <w:rPr>
          <w:rFonts w:eastAsia="NotDefSpecial"/>
          <w:szCs w:val="24"/>
        </w:rPr>
        <w:t>is located in</w:t>
      </w:r>
      <w:proofErr w:type="gramEnd"/>
      <w:r w:rsidRPr="00F90051">
        <w:rPr>
          <w:rFonts w:eastAsia="NotDefSpecial"/>
          <w:szCs w:val="24"/>
        </w:rPr>
        <w:t xml:space="preserve"> the basement of #621. The individual shut offs are located over the hot water tanks.</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#64 there are three main shut offs located in the basement of #641. Individual shut offs </w:t>
      </w:r>
      <w:proofErr w:type="gramStart"/>
      <w:r w:rsidRPr="00F90051">
        <w:rPr>
          <w:rFonts w:eastAsia="NotDefSpecial"/>
          <w:szCs w:val="24"/>
        </w:rPr>
        <w:t>are located in</w:t>
      </w:r>
      <w:proofErr w:type="gramEnd"/>
      <w:r w:rsidRPr="00F90051">
        <w:rPr>
          <w:rFonts w:eastAsia="NotDefSpecial"/>
          <w:szCs w:val="24"/>
        </w:rPr>
        <w:t xml:space="preserve"> the laundry room. The shut off for #648 is located behind a wall panel in </w:t>
      </w:r>
      <w:r w:rsidR="001231F5">
        <w:rPr>
          <w:rFonts w:eastAsia="NotDefSpecial"/>
          <w:szCs w:val="24"/>
        </w:rPr>
        <w:t xml:space="preserve">the </w:t>
      </w:r>
      <w:r w:rsidRPr="00F90051">
        <w:rPr>
          <w:rFonts w:eastAsia="NotDefSpecial"/>
          <w:szCs w:val="24"/>
        </w:rPr>
        <w:t>front closet near</w:t>
      </w:r>
      <w:r w:rsidR="001231F5">
        <w:rPr>
          <w:rFonts w:eastAsia="NotDefSpecial"/>
          <w:szCs w:val="24"/>
        </w:rPr>
        <w:t xml:space="preserve"> the</w:t>
      </w:r>
      <w:r w:rsidRPr="00F90051">
        <w:rPr>
          <w:rFonts w:eastAsia="NotDefSpecial"/>
          <w:szCs w:val="24"/>
        </w:rPr>
        <w:t xml:space="preserve"> hot water tank.</w:t>
      </w:r>
    </w:p>
    <w:p w:rsidR="003642C1" w:rsidRPr="00F90051" w:rsidRDefault="003642C1" w:rsidP="003642C1">
      <w:pPr>
        <w:autoSpaceDE w:val="0"/>
        <w:adjustRightInd w:val="0"/>
        <w:rPr>
          <w:rFonts w:eastAsia="NotDefSpecial"/>
          <w:szCs w:val="24"/>
        </w:rPr>
      </w:pPr>
    </w:p>
    <w:p w:rsidR="003642C1" w:rsidRPr="00F90051" w:rsidRDefault="001231F5" w:rsidP="003642C1">
      <w:pPr>
        <w:autoSpaceDE w:val="0"/>
        <w:adjustRightInd w:val="0"/>
        <w:rPr>
          <w:rFonts w:eastAsia="NotDefSpecial"/>
          <w:szCs w:val="24"/>
        </w:rPr>
      </w:pPr>
      <w:r>
        <w:rPr>
          <w:rFonts w:eastAsia="NotDefSpecial"/>
          <w:szCs w:val="24"/>
        </w:rPr>
        <w:t>Building #66 there are two</w:t>
      </w:r>
      <w:r w:rsidR="003642C1" w:rsidRPr="00F90051">
        <w:rPr>
          <w:rFonts w:eastAsia="NotDefSpecial"/>
          <w:szCs w:val="24"/>
        </w:rPr>
        <w:t xml:space="preserve"> shut offs located in the basement of #661. Individual shut offs are located over</w:t>
      </w:r>
      <w:r>
        <w:rPr>
          <w:rFonts w:eastAsia="NotDefSpecial"/>
          <w:szCs w:val="24"/>
        </w:rPr>
        <w:t xml:space="preserve"> the</w:t>
      </w:r>
      <w:r w:rsidR="003642C1" w:rsidRPr="00F90051">
        <w:rPr>
          <w:rFonts w:eastAsia="NotDefSpecial"/>
          <w:szCs w:val="24"/>
        </w:rPr>
        <w:t xml:space="preserve"> hot water tanks.</w:t>
      </w:r>
    </w:p>
    <w:p w:rsidR="003642C1" w:rsidRPr="00F90051" w:rsidRDefault="003642C1" w:rsidP="003642C1">
      <w:pPr>
        <w:autoSpaceDE w:val="0"/>
        <w:adjustRightInd w:val="0"/>
        <w:rPr>
          <w:rFonts w:eastAsia="NotDefSpecial"/>
          <w:b/>
          <w:szCs w:val="24"/>
        </w:rPr>
      </w:pPr>
      <w:r w:rsidRPr="00F90051">
        <w:rPr>
          <w:rFonts w:eastAsia="NotDefSpecial"/>
          <w:szCs w:val="24"/>
        </w:rPr>
        <w:t xml:space="preserve">                                                         </w:t>
      </w:r>
      <w:r w:rsidRPr="00F90051">
        <w:rPr>
          <w:rFonts w:eastAsia="NotDefSpecial"/>
          <w:b/>
          <w:szCs w:val="24"/>
        </w:rPr>
        <w:t xml:space="preserve"> CONDO III</w:t>
      </w:r>
    </w:p>
    <w:p w:rsidR="003642C1" w:rsidRDefault="003642C1" w:rsidP="00D14DA0">
      <w:pPr>
        <w:autoSpaceDE w:val="0"/>
        <w:adjustRightInd w:val="0"/>
        <w:rPr>
          <w:rFonts w:eastAsia="NotDefSpecial"/>
          <w:szCs w:val="24"/>
        </w:rPr>
      </w:pPr>
      <w:r w:rsidRPr="00F90051">
        <w:rPr>
          <w:rFonts w:eastAsia="NotDefSpecial"/>
          <w:szCs w:val="24"/>
        </w:rPr>
        <w:t xml:space="preserve">Building # 53 the main </w:t>
      </w:r>
      <w:proofErr w:type="gramStart"/>
      <w:r w:rsidRPr="00F90051">
        <w:rPr>
          <w:rFonts w:eastAsia="NotDefSpecial"/>
          <w:szCs w:val="24"/>
        </w:rPr>
        <w:t>is located in</w:t>
      </w:r>
      <w:proofErr w:type="gramEnd"/>
      <w:r w:rsidRPr="00F90051">
        <w:rPr>
          <w:rFonts w:eastAsia="NotDefSpecial"/>
          <w:szCs w:val="24"/>
        </w:rPr>
        <w:t xml:space="preserve"> the basement of #535 with unit shut offs located near hot water tank.24</w:t>
      </w:r>
    </w:p>
    <w:p w:rsidR="00D14DA0" w:rsidRPr="00F90051" w:rsidRDefault="00D14DA0" w:rsidP="00D14DA0">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#54 has two mains </w:t>
      </w:r>
      <w:r w:rsidR="00D14DA0">
        <w:rPr>
          <w:rFonts w:eastAsia="NotDefSpecial"/>
          <w:szCs w:val="24"/>
        </w:rPr>
        <w:t xml:space="preserve">and </w:t>
      </w:r>
      <w:r w:rsidRPr="00F90051">
        <w:rPr>
          <w:rFonts w:eastAsia="NotDefSpecial"/>
          <w:szCs w:val="24"/>
        </w:rPr>
        <w:t xml:space="preserve">one </w:t>
      </w:r>
      <w:proofErr w:type="gramStart"/>
      <w:r w:rsidRPr="00F90051">
        <w:rPr>
          <w:rFonts w:eastAsia="NotDefSpecial"/>
          <w:szCs w:val="24"/>
        </w:rPr>
        <w:t>is located in</w:t>
      </w:r>
      <w:proofErr w:type="gramEnd"/>
      <w:r w:rsidRPr="00F90051">
        <w:rPr>
          <w:rFonts w:eastAsia="NotDefSpecial"/>
          <w:szCs w:val="24"/>
        </w:rPr>
        <w:t xml:space="preserve"> the entrance closet and controls Units #541-545. Units #5</w:t>
      </w:r>
      <w:r w:rsidR="00D14DA0">
        <w:rPr>
          <w:rFonts w:eastAsia="NotDefSpecial"/>
          <w:szCs w:val="24"/>
        </w:rPr>
        <w:t>46-549 are</w:t>
      </w:r>
      <w:r w:rsidRPr="00F90051">
        <w:rPr>
          <w:rFonts w:eastAsia="NotDefSpecial"/>
          <w:szCs w:val="24"/>
        </w:rPr>
        <w:t xml:space="preserve"> controlled from #549 entrance closet. Unit shut offs are in </w:t>
      </w:r>
      <w:r w:rsidR="00D14DA0">
        <w:rPr>
          <w:rFonts w:eastAsia="NotDefSpecial"/>
          <w:szCs w:val="24"/>
        </w:rPr>
        <w:t xml:space="preserve">the </w:t>
      </w:r>
      <w:r w:rsidRPr="00F90051">
        <w:rPr>
          <w:rFonts w:eastAsia="NotDefSpecial"/>
          <w:szCs w:val="24"/>
        </w:rPr>
        <w:t xml:space="preserve">laundry </w:t>
      </w:r>
      <w:r w:rsidRPr="00F90051">
        <w:rPr>
          <w:rFonts w:eastAsia="NotDefSpecial"/>
          <w:szCs w:val="24"/>
        </w:rPr>
        <w:lastRenderedPageBreak/>
        <w:t xml:space="preserve">closet. There is a water meter pit located in </w:t>
      </w:r>
      <w:r w:rsidR="00D14DA0">
        <w:rPr>
          <w:rFonts w:eastAsia="NotDefSpecial"/>
          <w:szCs w:val="24"/>
        </w:rPr>
        <w:t>the lawn and is</w:t>
      </w:r>
      <w:r w:rsidRPr="00F90051">
        <w:rPr>
          <w:rFonts w:eastAsia="NotDefSpecial"/>
          <w:szCs w:val="24"/>
        </w:rPr>
        <w:t xml:space="preserve"> between building #53 &amp; #54 by Old Stonebrook that will shut off both buildings.</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#55 the water main </w:t>
      </w:r>
      <w:proofErr w:type="gramStart"/>
      <w:r w:rsidRPr="00F90051">
        <w:rPr>
          <w:rFonts w:eastAsia="NotDefSpecial"/>
          <w:szCs w:val="24"/>
        </w:rPr>
        <w:t>is located in</w:t>
      </w:r>
      <w:proofErr w:type="gramEnd"/>
      <w:r w:rsidRPr="00F90051">
        <w:rPr>
          <w:rFonts w:eastAsia="NotDefSpecial"/>
          <w:szCs w:val="24"/>
        </w:rPr>
        <w:t xml:space="preserve"> #553 basement.</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#57 the main </w:t>
      </w:r>
      <w:proofErr w:type="gramStart"/>
      <w:r w:rsidRPr="00F90051">
        <w:rPr>
          <w:rFonts w:eastAsia="NotDefSpecial"/>
          <w:szCs w:val="24"/>
        </w:rPr>
        <w:t>is located in</w:t>
      </w:r>
      <w:proofErr w:type="gramEnd"/>
      <w:r w:rsidRPr="00F90051">
        <w:rPr>
          <w:rFonts w:eastAsia="NotDefSpecial"/>
          <w:szCs w:val="24"/>
        </w:rPr>
        <w:t xml:space="preserve"> Unit #575 under</w:t>
      </w:r>
      <w:r w:rsidR="00CA363D">
        <w:rPr>
          <w:rFonts w:eastAsia="NotDefSpecial"/>
          <w:szCs w:val="24"/>
        </w:rPr>
        <w:t xml:space="preserve"> the</w:t>
      </w:r>
      <w:r w:rsidRPr="00F90051">
        <w:rPr>
          <w:rFonts w:eastAsia="NotDefSpecial"/>
          <w:szCs w:val="24"/>
        </w:rPr>
        <w:t xml:space="preserve"> front stairs.</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Building #59 the</w:t>
      </w:r>
      <w:r w:rsidR="00CA363D">
        <w:rPr>
          <w:rFonts w:eastAsia="NotDefSpecial"/>
          <w:szCs w:val="24"/>
        </w:rPr>
        <w:t xml:space="preserve"> main </w:t>
      </w:r>
      <w:proofErr w:type="gramStart"/>
      <w:r w:rsidR="00CA363D">
        <w:rPr>
          <w:rFonts w:eastAsia="NotDefSpecial"/>
          <w:szCs w:val="24"/>
        </w:rPr>
        <w:t>is located in</w:t>
      </w:r>
      <w:proofErr w:type="gramEnd"/>
      <w:r w:rsidR="00CA363D">
        <w:rPr>
          <w:rFonts w:eastAsia="NotDefSpecial"/>
          <w:szCs w:val="24"/>
        </w:rPr>
        <w:t xml:space="preserve"> Unit #592</w:t>
      </w:r>
      <w:r w:rsidRPr="00F90051">
        <w:rPr>
          <w:rFonts w:eastAsia="NotDefSpecial"/>
          <w:szCs w:val="24"/>
        </w:rPr>
        <w:t xml:space="preserve"> laundry closet.</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#51 the main </w:t>
      </w:r>
      <w:proofErr w:type="gramStart"/>
      <w:r w:rsidRPr="00F90051">
        <w:rPr>
          <w:rFonts w:eastAsia="NotDefSpecial"/>
          <w:szCs w:val="24"/>
        </w:rPr>
        <w:t>is located in</w:t>
      </w:r>
      <w:proofErr w:type="gramEnd"/>
      <w:r w:rsidRPr="00F90051">
        <w:rPr>
          <w:rFonts w:eastAsia="NotDefSpecial"/>
          <w:szCs w:val="24"/>
        </w:rPr>
        <w:t xml:space="preserve"> Unit #514 on back wall of basement.</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#50 the main </w:t>
      </w:r>
      <w:proofErr w:type="gramStart"/>
      <w:r w:rsidRPr="00F90051">
        <w:rPr>
          <w:rFonts w:eastAsia="NotDefSpecial"/>
          <w:szCs w:val="24"/>
        </w:rPr>
        <w:t>is located in</w:t>
      </w:r>
      <w:proofErr w:type="gramEnd"/>
      <w:r w:rsidRPr="00F90051">
        <w:rPr>
          <w:rFonts w:eastAsia="NotDefSpecial"/>
          <w:szCs w:val="24"/>
        </w:rPr>
        <w:t xml:space="preserve"> Unit #502 by</w:t>
      </w:r>
      <w:r w:rsidR="00D14DA0">
        <w:rPr>
          <w:rFonts w:eastAsia="NotDefSpecial"/>
          <w:szCs w:val="24"/>
        </w:rPr>
        <w:t xml:space="preserve"> the</w:t>
      </w:r>
      <w:r w:rsidRPr="00F90051">
        <w:rPr>
          <w:rFonts w:eastAsia="NotDefSpecial"/>
          <w:szCs w:val="24"/>
        </w:rPr>
        <w:t xml:space="preserve"> hot water heater.</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#52 the main </w:t>
      </w:r>
      <w:proofErr w:type="gramStart"/>
      <w:r w:rsidRPr="00F90051">
        <w:rPr>
          <w:rFonts w:eastAsia="NotDefSpecial"/>
          <w:szCs w:val="24"/>
        </w:rPr>
        <w:t>is located in</w:t>
      </w:r>
      <w:proofErr w:type="gramEnd"/>
      <w:r w:rsidRPr="00F90051">
        <w:rPr>
          <w:rFonts w:eastAsia="NotDefSpecial"/>
          <w:szCs w:val="24"/>
        </w:rPr>
        <w:t xml:space="preserve"> Unit #528.</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#20 the main </w:t>
      </w:r>
      <w:proofErr w:type="gramStart"/>
      <w:r w:rsidRPr="00F90051">
        <w:rPr>
          <w:rFonts w:eastAsia="NotDefSpecial"/>
          <w:szCs w:val="24"/>
        </w:rPr>
        <w:t>is located in</w:t>
      </w:r>
      <w:proofErr w:type="gramEnd"/>
      <w:r w:rsidRPr="00F90051">
        <w:rPr>
          <w:rFonts w:eastAsia="NotDefSpecial"/>
          <w:szCs w:val="24"/>
        </w:rPr>
        <w:t xml:space="preserve"> Unit #202 under </w:t>
      </w:r>
      <w:r w:rsidR="00D14DA0">
        <w:rPr>
          <w:rFonts w:eastAsia="NotDefSpecial"/>
          <w:szCs w:val="24"/>
        </w:rPr>
        <w:t xml:space="preserve">the </w:t>
      </w:r>
      <w:r w:rsidRPr="00F90051">
        <w:rPr>
          <w:rFonts w:eastAsia="NotDefSpecial"/>
          <w:szCs w:val="24"/>
        </w:rPr>
        <w:t>front stairs.</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#21 the main </w:t>
      </w:r>
      <w:proofErr w:type="gramStart"/>
      <w:r w:rsidRPr="00F90051">
        <w:rPr>
          <w:rFonts w:eastAsia="NotDefSpecial"/>
          <w:szCs w:val="24"/>
        </w:rPr>
        <w:t>is located in</w:t>
      </w:r>
      <w:proofErr w:type="gramEnd"/>
      <w:r w:rsidRPr="00F90051">
        <w:rPr>
          <w:rFonts w:eastAsia="NotDefSpecial"/>
          <w:szCs w:val="24"/>
        </w:rPr>
        <w:t xml:space="preserve"> the basement of Unit #213 on </w:t>
      </w:r>
      <w:r w:rsidR="00D14DA0">
        <w:rPr>
          <w:rFonts w:eastAsia="NotDefSpecial"/>
          <w:szCs w:val="24"/>
        </w:rPr>
        <w:t xml:space="preserve">the </w:t>
      </w:r>
      <w:r w:rsidRPr="00F90051">
        <w:rPr>
          <w:rFonts w:eastAsia="NotDefSpecial"/>
          <w:szCs w:val="24"/>
        </w:rPr>
        <w:t>back wall.</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#22 the main </w:t>
      </w:r>
      <w:proofErr w:type="gramStart"/>
      <w:r w:rsidRPr="00F90051">
        <w:rPr>
          <w:rFonts w:eastAsia="NotDefSpecial"/>
          <w:szCs w:val="24"/>
        </w:rPr>
        <w:t>is located in</w:t>
      </w:r>
      <w:proofErr w:type="gramEnd"/>
      <w:r w:rsidRPr="00F90051">
        <w:rPr>
          <w:rFonts w:eastAsia="NotDefSpecial"/>
          <w:szCs w:val="24"/>
        </w:rPr>
        <w:t xml:space="preserve"> Unit</w:t>
      </w:r>
      <w:r w:rsidR="00D14DA0">
        <w:rPr>
          <w:rFonts w:eastAsia="NotDefSpecial"/>
          <w:szCs w:val="24"/>
        </w:rPr>
        <w:t xml:space="preserve"> </w:t>
      </w:r>
      <w:r w:rsidRPr="00F90051">
        <w:rPr>
          <w:rFonts w:eastAsia="NotDefSpecial"/>
          <w:szCs w:val="24"/>
        </w:rPr>
        <w:t>#221 in basement by</w:t>
      </w:r>
      <w:r w:rsidR="00D14DA0">
        <w:rPr>
          <w:rFonts w:eastAsia="NotDefSpecial"/>
          <w:szCs w:val="24"/>
        </w:rPr>
        <w:t xml:space="preserve"> the</w:t>
      </w:r>
      <w:r w:rsidRPr="00F90051">
        <w:rPr>
          <w:rFonts w:eastAsia="NotDefSpecial"/>
          <w:szCs w:val="24"/>
        </w:rPr>
        <w:t xml:space="preserve"> bulkhead.</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#23 the main </w:t>
      </w:r>
      <w:proofErr w:type="gramStart"/>
      <w:r w:rsidRPr="00F90051">
        <w:rPr>
          <w:rFonts w:eastAsia="NotDefSpecial"/>
          <w:szCs w:val="24"/>
        </w:rPr>
        <w:t>is located in</w:t>
      </w:r>
      <w:proofErr w:type="gramEnd"/>
      <w:r w:rsidRPr="00F90051">
        <w:rPr>
          <w:rFonts w:eastAsia="NotDefSpecial"/>
          <w:szCs w:val="24"/>
        </w:rPr>
        <w:t xml:space="preserve"> Unit #237 in basement by</w:t>
      </w:r>
      <w:r w:rsidR="00D14DA0">
        <w:rPr>
          <w:rFonts w:eastAsia="NotDefSpecial"/>
          <w:szCs w:val="24"/>
        </w:rPr>
        <w:t xml:space="preserve"> the</w:t>
      </w:r>
      <w:r w:rsidRPr="00F90051">
        <w:rPr>
          <w:rFonts w:eastAsia="NotDefSpecial"/>
          <w:szCs w:val="24"/>
        </w:rPr>
        <w:t xml:space="preserve"> bulkhead.</w:t>
      </w:r>
    </w:p>
    <w:p w:rsidR="003642C1" w:rsidRPr="00F90051" w:rsidRDefault="003642C1" w:rsidP="003642C1">
      <w:pPr>
        <w:autoSpaceDE w:val="0"/>
        <w:adjustRightInd w:val="0"/>
        <w:rPr>
          <w:rFonts w:eastAsia="NotDefSpecial"/>
          <w:szCs w:val="24"/>
        </w:rPr>
      </w:pPr>
    </w:p>
    <w:p w:rsidR="003642C1" w:rsidRPr="00F90051" w:rsidRDefault="00A505DA" w:rsidP="003642C1">
      <w:pPr>
        <w:autoSpaceDE w:val="0"/>
        <w:adjustRightInd w:val="0"/>
        <w:rPr>
          <w:rFonts w:eastAsia="NotDefSpecial"/>
          <w:szCs w:val="24"/>
        </w:rPr>
      </w:pPr>
      <w:r w:rsidRPr="00F90051">
        <w:rPr>
          <w:rFonts w:eastAsia="NotDefSpecial"/>
          <w:szCs w:val="24"/>
        </w:rPr>
        <w:t xml:space="preserve">Building #24 the main </w:t>
      </w:r>
      <w:proofErr w:type="gramStart"/>
      <w:r w:rsidRPr="00F90051">
        <w:rPr>
          <w:rFonts w:eastAsia="NotDefSpecial"/>
          <w:szCs w:val="24"/>
        </w:rPr>
        <w:t>is located in</w:t>
      </w:r>
      <w:proofErr w:type="gramEnd"/>
      <w:r w:rsidRPr="00F90051">
        <w:rPr>
          <w:rFonts w:eastAsia="NotDefSpecial"/>
          <w:szCs w:val="24"/>
        </w:rPr>
        <w:t xml:space="preserve"> Unit #247 in</w:t>
      </w:r>
      <w:r>
        <w:rPr>
          <w:rFonts w:eastAsia="NotDefSpecial"/>
          <w:szCs w:val="24"/>
        </w:rPr>
        <w:t xml:space="preserve"> the</w:t>
      </w:r>
      <w:r w:rsidRPr="00F90051">
        <w:rPr>
          <w:rFonts w:eastAsia="NotDefSpecial"/>
          <w:szCs w:val="24"/>
        </w:rPr>
        <w:t xml:space="preserve"> basement by </w:t>
      </w:r>
      <w:r w:rsidR="00D14DA0">
        <w:rPr>
          <w:rFonts w:eastAsia="NotDefSpecial"/>
          <w:szCs w:val="24"/>
        </w:rPr>
        <w:t>the</w:t>
      </w:r>
      <w:r w:rsidR="00D14DA0" w:rsidRPr="00F90051">
        <w:rPr>
          <w:rFonts w:eastAsia="NotDefSpecial"/>
          <w:szCs w:val="24"/>
        </w:rPr>
        <w:t xml:space="preserve"> </w:t>
      </w:r>
      <w:r w:rsidRPr="00F90051">
        <w:rPr>
          <w:rFonts w:eastAsia="NotDefSpecial"/>
          <w:szCs w:val="24"/>
        </w:rPr>
        <w:t>bulkhead.</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#25 the main </w:t>
      </w:r>
      <w:proofErr w:type="gramStart"/>
      <w:r w:rsidRPr="00F90051">
        <w:rPr>
          <w:rFonts w:eastAsia="NotDefSpecial"/>
          <w:szCs w:val="24"/>
        </w:rPr>
        <w:t>is located in</w:t>
      </w:r>
      <w:proofErr w:type="gramEnd"/>
      <w:r w:rsidRPr="00F90051">
        <w:rPr>
          <w:rFonts w:eastAsia="NotDefSpecial"/>
          <w:szCs w:val="24"/>
        </w:rPr>
        <w:t xml:space="preserve"> Unit #257 under front stairs.</w:t>
      </w:r>
    </w:p>
    <w:p w:rsidR="003642C1" w:rsidRPr="00F90051" w:rsidRDefault="003642C1" w:rsidP="003642C1">
      <w:pPr>
        <w:autoSpaceDE w:val="0"/>
        <w:adjustRightInd w:val="0"/>
        <w:rPr>
          <w:rFonts w:eastAsia="NotDefSpecial"/>
          <w:b/>
          <w:szCs w:val="24"/>
        </w:rPr>
      </w:pPr>
      <w:r w:rsidRPr="00F90051">
        <w:rPr>
          <w:rFonts w:eastAsia="NotDefSpecial"/>
          <w:b/>
          <w:szCs w:val="24"/>
        </w:rPr>
        <w:t xml:space="preserve">  </w:t>
      </w:r>
    </w:p>
    <w:p w:rsidR="003642C1" w:rsidRPr="00F90051" w:rsidRDefault="003642C1" w:rsidP="003642C1">
      <w:pPr>
        <w:autoSpaceDE w:val="0"/>
        <w:adjustRightInd w:val="0"/>
        <w:rPr>
          <w:rFonts w:eastAsia="NotDefSpecial"/>
          <w:b/>
          <w:szCs w:val="24"/>
        </w:rPr>
      </w:pPr>
      <w:r w:rsidRPr="00F90051">
        <w:rPr>
          <w:rFonts w:eastAsia="NotDefSpecial"/>
          <w:b/>
          <w:szCs w:val="24"/>
        </w:rPr>
        <w:t xml:space="preserve">                                               </w:t>
      </w:r>
    </w:p>
    <w:p w:rsidR="003642C1" w:rsidRPr="00F90051" w:rsidRDefault="003642C1" w:rsidP="003642C1">
      <w:pPr>
        <w:autoSpaceDE w:val="0"/>
        <w:adjustRightInd w:val="0"/>
        <w:rPr>
          <w:rFonts w:eastAsia="NotDefSpecial"/>
          <w:b/>
          <w:szCs w:val="24"/>
        </w:rPr>
      </w:pPr>
      <w:r w:rsidRPr="00F90051">
        <w:rPr>
          <w:rFonts w:eastAsia="NotDefSpecial"/>
          <w:b/>
          <w:szCs w:val="24"/>
        </w:rPr>
        <w:t xml:space="preserve"> CONDO IV</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#26 the main shut off </w:t>
      </w:r>
      <w:proofErr w:type="gramStart"/>
      <w:r w:rsidRPr="00F90051">
        <w:rPr>
          <w:rFonts w:eastAsia="NotDefSpecial"/>
          <w:szCs w:val="24"/>
        </w:rPr>
        <w:t>is located in</w:t>
      </w:r>
      <w:proofErr w:type="gramEnd"/>
      <w:r w:rsidRPr="00F90051">
        <w:rPr>
          <w:rFonts w:eastAsia="NotDefSpecial"/>
          <w:szCs w:val="24"/>
        </w:rPr>
        <w:t xml:space="preserve"> Unit #264 under </w:t>
      </w:r>
      <w:r w:rsidR="00D14DA0">
        <w:rPr>
          <w:rFonts w:eastAsia="NotDefSpecial"/>
          <w:szCs w:val="24"/>
        </w:rPr>
        <w:t xml:space="preserve">the </w:t>
      </w:r>
      <w:r w:rsidRPr="00F90051">
        <w:rPr>
          <w:rFonts w:eastAsia="NotDefSpecial"/>
          <w:szCs w:val="24"/>
        </w:rPr>
        <w:t>stair landing.</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#27 the main shut off </w:t>
      </w:r>
      <w:proofErr w:type="gramStart"/>
      <w:r w:rsidRPr="00F90051">
        <w:rPr>
          <w:rFonts w:eastAsia="NotDefSpecial"/>
          <w:szCs w:val="24"/>
        </w:rPr>
        <w:t>is located in</w:t>
      </w:r>
      <w:proofErr w:type="gramEnd"/>
      <w:r w:rsidRPr="00F90051">
        <w:rPr>
          <w:rFonts w:eastAsia="NotDefSpecial"/>
          <w:szCs w:val="24"/>
        </w:rPr>
        <w:t xml:space="preserve"> Unit #273 under </w:t>
      </w:r>
      <w:r w:rsidR="00D14DA0">
        <w:rPr>
          <w:rFonts w:eastAsia="NotDefSpecial"/>
          <w:szCs w:val="24"/>
        </w:rPr>
        <w:t xml:space="preserve">the </w:t>
      </w:r>
      <w:r w:rsidRPr="00F90051">
        <w:rPr>
          <w:rFonts w:eastAsia="NotDefSpecial"/>
          <w:szCs w:val="24"/>
        </w:rPr>
        <w:t>stair landing.</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#28 the main shut off </w:t>
      </w:r>
      <w:proofErr w:type="gramStart"/>
      <w:r w:rsidRPr="00F90051">
        <w:rPr>
          <w:rFonts w:eastAsia="NotDefSpecial"/>
          <w:szCs w:val="24"/>
        </w:rPr>
        <w:t>is located in</w:t>
      </w:r>
      <w:proofErr w:type="gramEnd"/>
      <w:r w:rsidRPr="00F90051">
        <w:rPr>
          <w:rFonts w:eastAsia="NotDefSpecial"/>
          <w:szCs w:val="24"/>
        </w:rPr>
        <w:t xml:space="preserve"> #283 utility closet.</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#29 the main shut off </w:t>
      </w:r>
      <w:proofErr w:type="gramStart"/>
      <w:r w:rsidRPr="00F90051">
        <w:rPr>
          <w:rFonts w:eastAsia="NotDefSpecial"/>
          <w:szCs w:val="24"/>
        </w:rPr>
        <w:t>is located in</w:t>
      </w:r>
      <w:proofErr w:type="gramEnd"/>
      <w:r w:rsidRPr="00F90051">
        <w:rPr>
          <w:rFonts w:eastAsia="NotDefSpecial"/>
          <w:szCs w:val="24"/>
        </w:rPr>
        <w:t xml:space="preserve"> #296 utility closet.</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#30 the main shut off </w:t>
      </w:r>
      <w:proofErr w:type="gramStart"/>
      <w:r w:rsidRPr="00F90051">
        <w:rPr>
          <w:rFonts w:eastAsia="NotDefSpecial"/>
          <w:szCs w:val="24"/>
        </w:rPr>
        <w:t>is located in</w:t>
      </w:r>
      <w:proofErr w:type="gramEnd"/>
      <w:r w:rsidR="00D14DA0">
        <w:rPr>
          <w:rFonts w:eastAsia="NotDefSpecial"/>
          <w:szCs w:val="24"/>
        </w:rPr>
        <w:t xml:space="preserve"> the</w:t>
      </w:r>
      <w:r w:rsidRPr="00F90051">
        <w:rPr>
          <w:rFonts w:eastAsia="NotDefSpecial"/>
          <w:szCs w:val="24"/>
        </w:rPr>
        <w:t xml:space="preserve"> basement of #301.</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Building #37 the main shut off is located under</w:t>
      </w:r>
      <w:r w:rsidR="00D14DA0">
        <w:rPr>
          <w:rFonts w:eastAsia="NotDefSpecial"/>
          <w:szCs w:val="24"/>
        </w:rPr>
        <w:t xml:space="preserve"> the</w:t>
      </w:r>
      <w:r w:rsidRPr="00F90051">
        <w:rPr>
          <w:rFonts w:eastAsia="NotDefSpecial"/>
          <w:szCs w:val="24"/>
        </w:rPr>
        <w:t xml:space="preserve"> stair landing in Unit #376.</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Building #38 the main shut off is located under</w:t>
      </w:r>
      <w:r w:rsidR="00D14DA0">
        <w:rPr>
          <w:rFonts w:eastAsia="NotDefSpecial"/>
          <w:szCs w:val="24"/>
        </w:rPr>
        <w:t xml:space="preserve"> the</w:t>
      </w:r>
      <w:r w:rsidRPr="00F90051">
        <w:rPr>
          <w:rFonts w:eastAsia="NotDefSpecial"/>
          <w:szCs w:val="24"/>
        </w:rPr>
        <w:t xml:space="preserve"> stair landing in Unit #384.</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Building #39 the main shut off is located under</w:t>
      </w:r>
      <w:r w:rsidR="00D14DA0">
        <w:rPr>
          <w:rFonts w:eastAsia="NotDefSpecial"/>
          <w:szCs w:val="24"/>
        </w:rPr>
        <w:t xml:space="preserve"> the</w:t>
      </w:r>
      <w:r w:rsidRPr="00F90051">
        <w:rPr>
          <w:rFonts w:eastAsia="NotDefSpecial"/>
          <w:szCs w:val="24"/>
        </w:rPr>
        <w:t xml:space="preserve"> stair landing in Unit #394.</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lastRenderedPageBreak/>
        <w:t xml:space="preserve">Building #40 the main shut off </w:t>
      </w:r>
      <w:proofErr w:type="gramStart"/>
      <w:r w:rsidRPr="00F90051">
        <w:rPr>
          <w:rFonts w:eastAsia="NotDefSpecial"/>
          <w:szCs w:val="24"/>
        </w:rPr>
        <w:t>is located in</w:t>
      </w:r>
      <w:proofErr w:type="gramEnd"/>
      <w:r w:rsidR="00D14DA0">
        <w:rPr>
          <w:rFonts w:eastAsia="NotDefSpecial"/>
          <w:szCs w:val="24"/>
        </w:rPr>
        <w:t xml:space="preserve"> the</w:t>
      </w:r>
      <w:r w:rsidRPr="00F90051">
        <w:rPr>
          <w:rFonts w:eastAsia="NotDefSpecial"/>
          <w:szCs w:val="24"/>
        </w:rPr>
        <w:t xml:space="preserve"> master bedroom closet of #401.</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Building #42 the main shut off is located under</w:t>
      </w:r>
      <w:r w:rsidR="00D14DA0">
        <w:rPr>
          <w:rFonts w:eastAsia="NotDefSpecial"/>
          <w:szCs w:val="24"/>
        </w:rPr>
        <w:t xml:space="preserve"> the</w:t>
      </w:r>
      <w:r w:rsidRPr="00F90051">
        <w:rPr>
          <w:rFonts w:eastAsia="NotDefSpecial"/>
          <w:szCs w:val="24"/>
        </w:rPr>
        <w:t xml:space="preserve"> stair landing of Unit #425.</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 xml:space="preserve">Building #43 the main shut off </w:t>
      </w:r>
      <w:proofErr w:type="gramStart"/>
      <w:r w:rsidRPr="00F90051">
        <w:rPr>
          <w:rFonts w:eastAsia="NotDefSpecial"/>
          <w:szCs w:val="24"/>
        </w:rPr>
        <w:t>is located in</w:t>
      </w:r>
      <w:proofErr w:type="gramEnd"/>
      <w:r w:rsidR="00D14DA0">
        <w:rPr>
          <w:rFonts w:eastAsia="NotDefSpecial"/>
          <w:szCs w:val="24"/>
        </w:rPr>
        <w:t xml:space="preserve"> the</w:t>
      </w:r>
      <w:r w:rsidRPr="00F90051">
        <w:rPr>
          <w:rFonts w:eastAsia="NotDefSpecial"/>
          <w:szCs w:val="24"/>
        </w:rPr>
        <w:t xml:space="preserve"> basement of Unit #434.</w:t>
      </w:r>
    </w:p>
    <w:p w:rsidR="003642C1" w:rsidRPr="00F90051" w:rsidRDefault="003642C1" w:rsidP="003642C1">
      <w:pPr>
        <w:rPr>
          <w:rFonts w:eastAsia="NotDefSpecial"/>
          <w:szCs w:val="24"/>
        </w:rPr>
      </w:pPr>
    </w:p>
    <w:p w:rsidR="003642C1" w:rsidRPr="00F90051" w:rsidRDefault="003642C1" w:rsidP="003642C1">
      <w:pPr>
        <w:rPr>
          <w:szCs w:val="24"/>
        </w:rPr>
      </w:pPr>
      <w:r w:rsidRPr="00F90051">
        <w:rPr>
          <w:rFonts w:eastAsia="NotDefSpecial"/>
          <w:szCs w:val="24"/>
        </w:rPr>
        <w:t xml:space="preserve">Building #44 the main shut off </w:t>
      </w:r>
      <w:proofErr w:type="gramStart"/>
      <w:r w:rsidRPr="00F90051">
        <w:rPr>
          <w:rFonts w:eastAsia="NotDefSpecial"/>
          <w:szCs w:val="24"/>
        </w:rPr>
        <w:t>is located in</w:t>
      </w:r>
      <w:proofErr w:type="gramEnd"/>
      <w:r w:rsidR="00D14DA0">
        <w:rPr>
          <w:rFonts w:eastAsia="NotDefSpecial"/>
          <w:szCs w:val="24"/>
        </w:rPr>
        <w:t xml:space="preserve"> the</w:t>
      </w:r>
      <w:r w:rsidRPr="00F90051">
        <w:rPr>
          <w:rFonts w:eastAsia="NotDefSpecial"/>
          <w:szCs w:val="24"/>
        </w:rPr>
        <w:t xml:space="preserve"> basement of Unit #442.</w:t>
      </w:r>
    </w:p>
    <w:p w:rsidR="003642C1" w:rsidRPr="00F90051" w:rsidRDefault="003642C1" w:rsidP="003642C1">
      <w:pPr>
        <w:autoSpaceDE w:val="0"/>
        <w:adjustRightInd w:val="0"/>
        <w:rPr>
          <w:rFonts w:eastAsia="NotDefSpecial"/>
          <w:b/>
          <w:szCs w:val="24"/>
        </w:rPr>
      </w:pPr>
      <w:r w:rsidRPr="00F90051">
        <w:rPr>
          <w:rFonts w:eastAsia="NotDefSpecial"/>
          <w:b/>
          <w:szCs w:val="24"/>
        </w:rPr>
        <w:t xml:space="preserve">                </w:t>
      </w:r>
    </w:p>
    <w:p w:rsidR="003642C1" w:rsidRPr="00F90051" w:rsidRDefault="003642C1" w:rsidP="003642C1">
      <w:pPr>
        <w:autoSpaceDE w:val="0"/>
        <w:adjustRightInd w:val="0"/>
        <w:rPr>
          <w:rFonts w:eastAsia="NotDefSpecial"/>
          <w:b/>
          <w:szCs w:val="24"/>
        </w:rPr>
      </w:pPr>
      <w:r w:rsidRPr="00F90051">
        <w:rPr>
          <w:rFonts w:eastAsia="NotDefSpecial"/>
          <w:b/>
          <w:szCs w:val="24"/>
        </w:rPr>
        <w:t xml:space="preserve">           </w:t>
      </w:r>
    </w:p>
    <w:p w:rsidR="003642C1" w:rsidRPr="00F90051" w:rsidRDefault="003642C1" w:rsidP="003642C1">
      <w:pPr>
        <w:autoSpaceDE w:val="0"/>
        <w:adjustRightInd w:val="0"/>
        <w:rPr>
          <w:rFonts w:eastAsia="NotDefSpecial"/>
          <w:b/>
          <w:szCs w:val="24"/>
        </w:rPr>
      </w:pPr>
    </w:p>
    <w:p w:rsidR="003642C1" w:rsidRPr="00F90051" w:rsidRDefault="003642C1" w:rsidP="003642C1">
      <w:pPr>
        <w:autoSpaceDE w:val="0"/>
        <w:adjustRightInd w:val="0"/>
        <w:rPr>
          <w:rFonts w:eastAsia="NotDefSpecial"/>
          <w:b/>
          <w:szCs w:val="24"/>
        </w:rPr>
      </w:pPr>
    </w:p>
    <w:p w:rsidR="003642C1" w:rsidRDefault="003642C1" w:rsidP="003642C1">
      <w:pPr>
        <w:autoSpaceDE w:val="0"/>
        <w:adjustRightInd w:val="0"/>
        <w:rPr>
          <w:rFonts w:eastAsia="NotDefSpecial"/>
          <w:b/>
          <w:szCs w:val="24"/>
        </w:rPr>
      </w:pPr>
      <w:r w:rsidRPr="00F90051">
        <w:rPr>
          <w:rFonts w:eastAsia="NotDefSpecial"/>
          <w:b/>
          <w:szCs w:val="24"/>
        </w:rPr>
        <w:t xml:space="preserve">                     HANDICAPPED/MEDICAL PARKING GUIDELINES</w:t>
      </w:r>
    </w:p>
    <w:p w:rsidR="00255CE4" w:rsidRPr="00F90051" w:rsidRDefault="00255CE4" w:rsidP="003642C1">
      <w:pPr>
        <w:autoSpaceDE w:val="0"/>
        <w:adjustRightInd w:val="0"/>
        <w:rPr>
          <w:rFonts w:eastAsia="NotDefSpecial"/>
          <w:b/>
          <w:szCs w:val="24"/>
        </w:rPr>
      </w:pPr>
      <w:r>
        <w:rPr>
          <w:rFonts w:eastAsia="NotDefSpecial"/>
          <w:b/>
          <w:szCs w:val="24"/>
        </w:rPr>
        <w:t xml:space="preserve">The Board of Directors has agreed upon the following guidelines for the approval of medically necessary and disabled parking. The establishment of these guidelines is in response to an increase in resident requests to park close to the entrance of their unit due to medical necessity or disability.  </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1. Any resident requesting designated handicapped parking who has been issued a</w:t>
      </w:r>
    </w:p>
    <w:p w:rsidR="003642C1" w:rsidRPr="00F90051" w:rsidRDefault="003642C1" w:rsidP="003642C1">
      <w:pPr>
        <w:autoSpaceDE w:val="0"/>
        <w:adjustRightInd w:val="0"/>
        <w:rPr>
          <w:rFonts w:eastAsia="NotDefSpecial"/>
          <w:szCs w:val="24"/>
        </w:rPr>
      </w:pPr>
      <w:r w:rsidRPr="00F90051">
        <w:rPr>
          <w:rFonts w:eastAsia="NotDefSpecial"/>
          <w:szCs w:val="24"/>
        </w:rPr>
        <w:t xml:space="preserve">"Handicapped" plate or placard by the Commonwealth of Massachusetts will have this request automatically honored </w:t>
      </w:r>
      <w:proofErr w:type="gramStart"/>
      <w:r w:rsidRPr="00F90051">
        <w:rPr>
          <w:rFonts w:eastAsia="NotDefSpecial"/>
          <w:szCs w:val="24"/>
        </w:rPr>
        <w:t>as long as</w:t>
      </w:r>
      <w:proofErr w:type="gramEnd"/>
      <w:r w:rsidRPr="00F90051">
        <w:rPr>
          <w:rFonts w:eastAsia="NotDefSpecial"/>
          <w:szCs w:val="24"/>
        </w:rPr>
        <w:t xml:space="preserve"> the handicapped plate or placard remains on the vehicle. Documentation of such a plate or placard must be provided by the resident to the Village Manager. Upon submission of such documentation, the Village Manager will be able to authorize these spaces without any additional input from the Board. No handicapped parking space will be designated without the resident making a specific request.</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2. Ongoing documentation of a handicapped plate or placard must be submitted to the office in conjunction with the renewal of the plate or placard by the Commonwealth of Massachusetts.</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3. Such designated</w:t>
      </w:r>
      <w:r w:rsidR="00606020">
        <w:rPr>
          <w:rFonts w:eastAsia="NotDefSpecial"/>
          <w:szCs w:val="24"/>
        </w:rPr>
        <w:t xml:space="preserve"> handicapped parking spaces will</w:t>
      </w:r>
      <w:r w:rsidRPr="00F90051">
        <w:rPr>
          <w:rFonts w:eastAsia="NotDefSpecial"/>
          <w:szCs w:val="24"/>
        </w:rPr>
        <w:t xml:space="preserve"> be marked with an official blue sign with the handicapped logo.</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4. Any resident requesting designated medical parking will be required to submit</w:t>
      </w:r>
    </w:p>
    <w:p w:rsidR="003642C1" w:rsidRPr="00F90051" w:rsidRDefault="003642C1" w:rsidP="003642C1">
      <w:pPr>
        <w:autoSpaceDE w:val="0"/>
        <w:adjustRightInd w:val="0"/>
        <w:rPr>
          <w:rFonts w:eastAsia="NotDefSpecial"/>
          <w:szCs w:val="24"/>
        </w:rPr>
      </w:pPr>
      <w:r w:rsidRPr="00F90051">
        <w:rPr>
          <w:rFonts w:eastAsia="NotDefSpecial"/>
          <w:szCs w:val="24"/>
        </w:rPr>
        <w:t>documentation from their physician stating the reason for medically required parking and the expected duration of the need. Upon submission of such documentation, the Village Manager will be able to author</w:t>
      </w:r>
      <w:r w:rsidR="00606020">
        <w:rPr>
          <w:rFonts w:eastAsia="NotDefSpecial"/>
          <w:szCs w:val="24"/>
        </w:rPr>
        <w:t xml:space="preserve">ize </w:t>
      </w:r>
      <w:r w:rsidRPr="00F90051">
        <w:rPr>
          <w:rFonts w:eastAsia="NotDefSpecial"/>
          <w:szCs w:val="24"/>
        </w:rPr>
        <w:t>a designated medical parking space for a maximum of three months without any additional input from the Board.</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5. Residents requiring medical parking for longer than three months must resubmit</w:t>
      </w:r>
    </w:p>
    <w:p w:rsidR="003642C1" w:rsidRPr="00F90051" w:rsidRDefault="003642C1" w:rsidP="003642C1">
      <w:pPr>
        <w:autoSpaceDE w:val="0"/>
        <w:adjustRightInd w:val="0"/>
        <w:rPr>
          <w:rFonts w:eastAsia="NotDefSpecial"/>
          <w:szCs w:val="24"/>
        </w:rPr>
      </w:pPr>
      <w:r w:rsidRPr="00F90051">
        <w:rPr>
          <w:rFonts w:eastAsia="NotDefSpecial"/>
          <w:szCs w:val="24"/>
        </w:rPr>
        <w:t>appropriate documentation before an extension can be granted. Requests for such</w:t>
      </w:r>
    </w:p>
    <w:p w:rsidR="003642C1" w:rsidRPr="00F90051" w:rsidRDefault="003642C1" w:rsidP="003642C1">
      <w:pPr>
        <w:autoSpaceDE w:val="0"/>
        <w:adjustRightInd w:val="0"/>
        <w:rPr>
          <w:rFonts w:eastAsia="NotDefSpecial"/>
          <w:szCs w:val="24"/>
        </w:rPr>
      </w:pPr>
      <w:r w:rsidRPr="00F90051">
        <w:rPr>
          <w:rFonts w:eastAsia="NotDefSpecial"/>
          <w:szCs w:val="24"/>
        </w:rPr>
        <w:t>extensions will be reviewed and approved by the Board of Directors. Renewals will be granted for no longer than 3 months at a time.</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szCs w:val="24"/>
        </w:rPr>
      </w:pPr>
      <w:r w:rsidRPr="00F90051">
        <w:rPr>
          <w:rFonts w:eastAsia="NotDefSpecial"/>
          <w:szCs w:val="24"/>
        </w:rPr>
        <w:t>6. Approved medical parking will be marked with a sign (in compliance with Village</w:t>
      </w:r>
    </w:p>
    <w:p w:rsidR="003642C1" w:rsidRPr="00F90051" w:rsidRDefault="003642C1" w:rsidP="003642C1">
      <w:pPr>
        <w:autoSpaceDE w:val="0"/>
        <w:adjustRightInd w:val="0"/>
        <w:rPr>
          <w:rFonts w:eastAsia="NotDefSpecial"/>
          <w:szCs w:val="24"/>
        </w:rPr>
      </w:pPr>
      <w:r w:rsidRPr="00F90051">
        <w:rPr>
          <w:rFonts w:eastAsia="NotDefSpecial"/>
          <w:szCs w:val="24"/>
        </w:rPr>
        <w:t>Signage rules) identifying the space as "Medical Parking - Temporary Authorization."</w:t>
      </w:r>
    </w:p>
    <w:p w:rsidR="003642C1" w:rsidRPr="00F90051" w:rsidRDefault="003642C1" w:rsidP="003642C1">
      <w:pPr>
        <w:rPr>
          <w:szCs w:val="24"/>
        </w:rPr>
      </w:pPr>
      <w:r w:rsidRPr="00F90051">
        <w:rPr>
          <w:rFonts w:eastAsia="NotDefSpecial"/>
          <w:szCs w:val="24"/>
        </w:rPr>
        <w:t>Such signs will be removed when documentation expires and is not renewed.</w:t>
      </w:r>
      <w:r w:rsidRPr="00F90051">
        <w:rPr>
          <w:b/>
          <w:szCs w:val="24"/>
        </w:rPr>
        <w:t xml:space="preserve">                         </w:t>
      </w:r>
      <w:r w:rsidRPr="00F90051">
        <w:rPr>
          <w:rFonts w:eastAsia="NotDefSpecial"/>
          <w:szCs w:val="24"/>
        </w:rPr>
        <w:t xml:space="preserve">      </w:t>
      </w:r>
    </w:p>
    <w:p w:rsidR="003642C1" w:rsidRPr="00F90051" w:rsidRDefault="003642C1" w:rsidP="003642C1">
      <w:pPr>
        <w:autoSpaceDE w:val="0"/>
        <w:adjustRightInd w:val="0"/>
        <w:ind w:left="-270"/>
        <w:rPr>
          <w:rFonts w:eastAsia="NotDefSpecial"/>
          <w:b/>
          <w:szCs w:val="24"/>
        </w:rPr>
      </w:pPr>
      <w:r w:rsidRPr="00F90051">
        <w:rPr>
          <w:rFonts w:eastAsia="NotDefSpecial"/>
          <w:b/>
          <w:szCs w:val="24"/>
        </w:rPr>
        <w:t xml:space="preserve">                                             </w:t>
      </w:r>
    </w:p>
    <w:p w:rsidR="003642C1" w:rsidRPr="00F90051" w:rsidRDefault="003642C1" w:rsidP="003642C1">
      <w:pPr>
        <w:autoSpaceDE w:val="0"/>
        <w:adjustRightInd w:val="0"/>
        <w:ind w:left="-270"/>
        <w:rPr>
          <w:rFonts w:eastAsia="NotDefSpecial"/>
          <w:b/>
          <w:szCs w:val="24"/>
        </w:rPr>
      </w:pPr>
    </w:p>
    <w:p w:rsidR="003642C1" w:rsidRPr="00F90051" w:rsidRDefault="003642C1" w:rsidP="003642C1">
      <w:pPr>
        <w:autoSpaceDE w:val="0"/>
        <w:adjustRightInd w:val="0"/>
        <w:ind w:left="-270"/>
        <w:rPr>
          <w:rFonts w:eastAsia="NotDefSpecial"/>
          <w:b/>
          <w:szCs w:val="24"/>
        </w:rPr>
      </w:pPr>
    </w:p>
    <w:p w:rsidR="003642C1" w:rsidRPr="00F90051" w:rsidRDefault="003642C1" w:rsidP="003642C1">
      <w:pPr>
        <w:autoSpaceDE w:val="0"/>
        <w:adjustRightInd w:val="0"/>
        <w:ind w:left="-270"/>
        <w:rPr>
          <w:rFonts w:eastAsia="NotDefSpecial"/>
          <w:b/>
          <w:szCs w:val="24"/>
        </w:rPr>
      </w:pPr>
    </w:p>
    <w:p w:rsidR="003642C1" w:rsidRPr="00F90051" w:rsidRDefault="003642C1" w:rsidP="003642C1">
      <w:pPr>
        <w:autoSpaceDE w:val="0"/>
        <w:adjustRightInd w:val="0"/>
        <w:ind w:left="-270"/>
        <w:rPr>
          <w:rFonts w:eastAsia="NotDefSpecial"/>
          <w:b/>
          <w:szCs w:val="24"/>
        </w:rPr>
      </w:pPr>
    </w:p>
    <w:p w:rsidR="003642C1" w:rsidRPr="00F90051" w:rsidRDefault="003642C1" w:rsidP="003642C1">
      <w:pPr>
        <w:autoSpaceDE w:val="0"/>
        <w:adjustRightInd w:val="0"/>
        <w:ind w:left="-270"/>
        <w:rPr>
          <w:rFonts w:eastAsia="NotDefSpecial"/>
          <w:b/>
          <w:szCs w:val="24"/>
        </w:rPr>
      </w:pPr>
    </w:p>
    <w:p w:rsidR="003642C1" w:rsidRPr="00F90051" w:rsidRDefault="003642C1" w:rsidP="003642C1">
      <w:pPr>
        <w:autoSpaceDE w:val="0"/>
        <w:adjustRightInd w:val="0"/>
        <w:ind w:left="-270"/>
        <w:rPr>
          <w:rFonts w:eastAsia="NotDefSpecial"/>
          <w:b/>
          <w:szCs w:val="24"/>
        </w:rPr>
      </w:pPr>
    </w:p>
    <w:p w:rsidR="003642C1" w:rsidRPr="00F90051" w:rsidRDefault="003642C1" w:rsidP="003642C1">
      <w:pPr>
        <w:autoSpaceDE w:val="0"/>
        <w:adjustRightInd w:val="0"/>
        <w:ind w:left="-270"/>
        <w:rPr>
          <w:rFonts w:eastAsia="NotDefSpecial"/>
          <w:b/>
          <w:szCs w:val="24"/>
        </w:rPr>
      </w:pPr>
    </w:p>
    <w:p w:rsidR="003642C1" w:rsidRPr="00F90051" w:rsidRDefault="003642C1" w:rsidP="003642C1">
      <w:pPr>
        <w:autoSpaceDE w:val="0"/>
        <w:adjustRightInd w:val="0"/>
        <w:ind w:left="-270"/>
        <w:rPr>
          <w:rFonts w:eastAsia="NotDefSpecial"/>
          <w:b/>
          <w:szCs w:val="24"/>
        </w:rPr>
      </w:pPr>
    </w:p>
    <w:p w:rsidR="00CA363D" w:rsidRDefault="003642C1" w:rsidP="003642C1">
      <w:pPr>
        <w:autoSpaceDE w:val="0"/>
        <w:adjustRightInd w:val="0"/>
        <w:ind w:left="-270"/>
        <w:rPr>
          <w:rFonts w:eastAsia="NotDefSpecial"/>
          <w:b/>
          <w:szCs w:val="24"/>
        </w:rPr>
      </w:pPr>
      <w:r w:rsidRPr="00F90051">
        <w:rPr>
          <w:rFonts w:eastAsia="NotDefSpecial"/>
          <w:b/>
          <w:szCs w:val="24"/>
        </w:rPr>
        <w:t xml:space="preserve">                                        </w:t>
      </w:r>
    </w:p>
    <w:p w:rsidR="00CA363D" w:rsidRDefault="00CA363D" w:rsidP="003642C1">
      <w:pPr>
        <w:autoSpaceDE w:val="0"/>
        <w:adjustRightInd w:val="0"/>
        <w:ind w:left="-270"/>
        <w:rPr>
          <w:rFonts w:eastAsia="NotDefSpecial"/>
          <w:b/>
          <w:szCs w:val="24"/>
        </w:rPr>
      </w:pPr>
    </w:p>
    <w:p w:rsidR="00CA363D" w:rsidRDefault="00CA363D" w:rsidP="003642C1">
      <w:pPr>
        <w:autoSpaceDE w:val="0"/>
        <w:adjustRightInd w:val="0"/>
        <w:ind w:left="-270"/>
        <w:rPr>
          <w:rFonts w:eastAsia="NotDefSpecial"/>
          <w:b/>
          <w:szCs w:val="24"/>
        </w:rPr>
      </w:pPr>
    </w:p>
    <w:p w:rsidR="003642C1" w:rsidRPr="00F90051" w:rsidRDefault="00CA363D" w:rsidP="003642C1">
      <w:pPr>
        <w:autoSpaceDE w:val="0"/>
        <w:adjustRightInd w:val="0"/>
        <w:ind w:left="-270"/>
        <w:rPr>
          <w:rFonts w:eastAsia="NotDefSpecial"/>
          <w:b/>
          <w:szCs w:val="24"/>
        </w:rPr>
      </w:pPr>
      <w:r>
        <w:rPr>
          <w:rFonts w:eastAsia="NotDefSpecial"/>
          <w:b/>
          <w:szCs w:val="24"/>
        </w:rPr>
        <w:t xml:space="preserve">                                               </w:t>
      </w:r>
      <w:r w:rsidR="003642C1" w:rsidRPr="00F90051">
        <w:rPr>
          <w:rFonts w:eastAsia="NotDefSpecial"/>
          <w:b/>
          <w:szCs w:val="24"/>
        </w:rPr>
        <w:t xml:space="preserve"> Responsibility Chart for </w:t>
      </w:r>
      <w:proofErr w:type="spellStart"/>
      <w:r w:rsidR="003642C1" w:rsidRPr="00F90051">
        <w:rPr>
          <w:rFonts w:eastAsia="NotDefSpecial"/>
          <w:b/>
          <w:szCs w:val="24"/>
        </w:rPr>
        <w:t>Nagog</w:t>
      </w:r>
      <w:proofErr w:type="spellEnd"/>
      <w:r w:rsidR="003642C1" w:rsidRPr="00F90051">
        <w:rPr>
          <w:rFonts w:eastAsia="NotDefSpecial"/>
          <w:b/>
          <w:szCs w:val="24"/>
        </w:rPr>
        <w:t xml:space="preserve"> Woods</w:t>
      </w:r>
    </w:p>
    <w:p w:rsidR="003642C1" w:rsidRPr="00F90051" w:rsidRDefault="003642C1" w:rsidP="003642C1">
      <w:pPr>
        <w:autoSpaceDE w:val="0"/>
        <w:adjustRightInd w:val="0"/>
        <w:rPr>
          <w:rFonts w:eastAsia="NotDefSpecial"/>
          <w:szCs w:val="24"/>
        </w:rPr>
      </w:pPr>
    </w:p>
    <w:p w:rsidR="003642C1" w:rsidRPr="00F90051" w:rsidRDefault="003642C1" w:rsidP="003642C1">
      <w:pPr>
        <w:autoSpaceDE w:val="0"/>
        <w:adjustRightInd w:val="0"/>
        <w:rPr>
          <w:rFonts w:eastAsia="NotDefSpecial"/>
          <w:b/>
          <w:szCs w:val="24"/>
        </w:rPr>
      </w:pPr>
      <w:r w:rsidRPr="00F90051">
        <w:rPr>
          <w:rFonts w:eastAsia="NotDefSpecial"/>
          <w:szCs w:val="24"/>
        </w:rPr>
        <w:t xml:space="preserve"> </w:t>
      </w:r>
      <w:r w:rsidRPr="00F90051">
        <w:rPr>
          <w:rFonts w:eastAsia="NotDefSpecial"/>
          <w:b/>
          <w:szCs w:val="24"/>
        </w:rPr>
        <w:t xml:space="preserve">Item              </w:t>
      </w:r>
      <w:r w:rsidRPr="00F90051">
        <w:rPr>
          <w:rFonts w:eastAsia="NotDefSpecial"/>
          <w:b/>
          <w:szCs w:val="24"/>
        </w:rPr>
        <w:tab/>
      </w:r>
      <w:r w:rsidRPr="00F90051">
        <w:rPr>
          <w:rFonts w:eastAsia="NotDefSpecial"/>
          <w:b/>
          <w:szCs w:val="24"/>
        </w:rPr>
        <w:tab/>
      </w:r>
      <w:r w:rsidRPr="00F90051">
        <w:rPr>
          <w:rFonts w:eastAsia="NotDefSpecial"/>
          <w:b/>
          <w:szCs w:val="24"/>
        </w:rPr>
        <w:tab/>
      </w:r>
      <w:r w:rsidRPr="00F90051">
        <w:rPr>
          <w:rFonts w:eastAsia="NotDefSpecial"/>
          <w:b/>
          <w:szCs w:val="24"/>
        </w:rPr>
        <w:tab/>
      </w:r>
      <w:proofErr w:type="gramStart"/>
      <w:r w:rsidRPr="00F90051">
        <w:rPr>
          <w:rFonts w:eastAsia="NotDefSpecial"/>
          <w:b/>
          <w:szCs w:val="24"/>
        </w:rPr>
        <w:tab/>
        <w:t xml:space="preserve">  Unit</w:t>
      </w:r>
      <w:proofErr w:type="gramEnd"/>
      <w:r w:rsidRPr="00F90051">
        <w:rPr>
          <w:rFonts w:eastAsia="NotDefSpecial"/>
          <w:b/>
          <w:szCs w:val="24"/>
        </w:rPr>
        <w:t xml:space="preserve"> Owner      NWCC     Other</w:t>
      </w:r>
    </w:p>
    <w:p w:rsidR="003642C1" w:rsidRPr="00F90051" w:rsidRDefault="003642C1" w:rsidP="003642C1">
      <w:pPr>
        <w:autoSpaceDE w:val="0"/>
        <w:adjustRightInd w:val="0"/>
        <w:ind w:left="-270"/>
        <w:rPr>
          <w:rFonts w:eastAsia="NotDefSpecial"/>
          <w:szCs w:val="24"/>
        </w:rPr>
      </w:pPr>
      <w:r w:rsidRPr="00F90051">
        <w:rPr>
          <w:rFonts w:eastAsia="NotDefSpecial"/>
          <w:szCs w:val="24"/>
        </w:rPr>
        <w:t xml:space="preserve">Appliances                    </w:t>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t xml:space="preserve">     X</w:t>
      </w:r>
    </w:p>
    <w:p w:rsidR="003642C1" w:rsidRPr="00F90051" w:rsidRDefault="003642C1" w:rsidP="003642C1">
      <w:pPr>
        <w:autoSpaceDE w:val="0"/>
        <w:adjustRightInd w:val="0"/>
        <w:ind w:left="-270"/>
        <w:rPr>
          <w:rFonts w:eastAsia="NotDefSpecial"/>
          <w:szCs w:val="24"/>
        </w:rPr>
      </w:pP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p>
    <w:p w:rsidR="003642C1" w:rsidRPr="00F90051" w:rsidRDefault="003642C1" w:rsidP="003642C1">
      <w:pPr>
        <w:autoSpaceDE w:val="0"/>
        <w:adjustRightInd w:val="0"/>
        <w:ind w:left="-270"/>
        <w:rPr>
          <w:rFonts w:eastAsia="NotDefSpecial"/>
          <w:szCs w:val="24"/>
        </w:rPr>
      </w:pPr>
      <w:r w:rsidRPr="00F90051">
        <w:rPr>
          <w:rFonts w:eastAsia="NotDefSpecial"/>
          <w:szCs w:val="24"/>
        </w:rPr>
        <w:t>Interior alterations</w:t>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t xml:space="preserve">          X</w:t>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p>
    <w:p w:rsidR="003642C1" w:rsidRPr="00F90051" w:rsidRDefault="003642C1" w:rsidP="003642C1">
      <w:pPr>
        <w:autoSpaceDE w:val="0"/>
        <w:adjustRightInd w:val="0"/>
        <w:ind w:left="-270"/>
        <w:rPr>
          <w:rFonts w:eastAsia="NotDefSpecial"/>
          <w:szCs w:val="24"/>
        </w:rPr>
      </w:pPr>
      <w:r w:rsidRPr="00F90051">
        <w:rPr>
          <w:rFonts w:eastAsia="NotDefSpecial"/>
          <w:szCs w:val="24"/>
        </w:rPr>
        <w:t xml:space="preserve">Exterior modifications (adding stairs to your own </w:t>
      </w:r>
      <w:proofErr w:type="gramStart"/>
      <w:r w:rsidRPr="00F90051">
        <w:rPr>
          <w:rFonts w:eastAsia="NotDefSpecial"/>
          <w:szCs w:val="24"/>
        </w:rPr>
        <w:t xml:space="preserve">unit)   </w:t>
      </w:r>
      <w:proofErr w:type="gramEnd"/>
      <w:r w:rsidRPr="00F90051">
        <w:rPr>
          <w:rFonts w:eastAsia="NotDefSpecial"/>
          <w:szCs w:val="24"/>
        </w:rPr>
        <w:t xml:space="preserve">            X </w:t>
      </w:r>
      <w:r w:rsidRPr="00F90051">
        <w:rPr>
          <w:rFonts w:eastAsia="NotDefSpecial"/>
          <w:szCs w:val="24"/>
        </w:rPr>
        <w:tab/>
      </w:r>
      <w:r w:rsidRPr="00F90051">
        <w:rPr>
          <w:rFonts w:eastAsia="NotDefSpecial"/>
          <w:szCs w:val="24"/>
        </w:rPr>
        <w:tab/>
      </w:r>
      <w:r w:rsidRPr="00F90051">
        <w:rPr>
          <w:rFonts w:eastAsia="NotDefSpecial"/>
          <w:szCs w:val="24"/>
        </w:rPr>
        <w:tab/>
      </w:r>
      <w:proofErr w:type="spellStart"/>
      <w:r w:rsidRPr="00F90051">
        <w:rPr>
          <w:rFonts w:eastAsia="NotDefSpecial"/>
          <w:szCs w:val="24"/>
        </w:rPr>
        <w:t>X</w:t>
      </w:r>
      <w:proofErr w:type="spellEnd"/>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t>Exterior modifications (</w:t>
      </w:r>
      <w:proofErr w:type="gramStart"/>
      <w:r w:rsidRPr="00F90051">
        <w:rPr>
          <w:rFonts w:eastAsia="NotDefSpecial"/>
          <w:szCs w:val="24"/>
        </w:rPr>
        <w:t xml:space="preserve">walkways)   </w:t>
      </w:r>
      <w:proofErr w:type="gramEnd"/>
      <w:r w:rsidRPr="00F90051">
        <w:rPr>
          <w:rFonts w:eastAsia="NotDefSpecial"/>
          <w:szCs w:val="24"/>
        </w:rPr>
        <w:t xml:space="preserve">                                                            X              </w:t>
      </w:r>
      <w:proofErr w:type="spellStart"/>
      <w:r w:rsidRPr="00F90051">
        <w:rPr>
          <w:rFonts w:eastAsia="NotDefSpecial"/>
          <w:szCs w:val="24"/>
        </w:rPr>
        <w:t>X</w:t>
      </w:r>
      <w:proofErr w:type="spellEnd"/>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t xml:space="preserve">Trash collection (no Hazardous waste, </w:t>
      </w:r>
      <w:proofErr w:type="spellStart"/>
      <w:r w:rsidRPr="00F90051">
        <w:rPr>
          <w:rFonts w:eastAsia="NotDefSpecial"/>
          <w:szCs w:val="24"/>
        </w:rPr>
        <w:t>ie</w:t>
      </w:r>
      <w:proofErr w:type="spellEnd"/>
      <w:r w:rsidRPr="00F90051">
        <w:rPr>
          <w:rFonts w:eastAsia="NotDefSpecial"/>
          <w:szCs w:val="24"/>
        </w:rPr>
        <w:t xml:space="preserve">: </w:t>
      </w:r>
      <w:proofErr w:type="gramStart"/>
      <w:r w:rsidRPr="00F90051">
        <w:rPr>
          <w:rFonts w:eastAsia="NotDefSpecial"/>
          <w:szCs w:val="24"/>
        </w:rPr>
        <w:t xml:space="preserve">chemicals,   </w:t>
      </w:r>
      <w:proofErr w:type="gramEnd"/>
      <w:r w:rsidRPr="00F90051">
        <w:rPr>
          <w:rFonts w:eastAsia="NotDefSpecial"/>
          <w:szCs w:val="24"/>
        </w:rPr>
        <w:t xml:space="preserve">                                X</w:t>
      </w:r>
      <w:r w:rsidRPr="00F90051">
        <w:rPr>
          <w:rFonts w:eastAsia="NotDefSpecial"/>
          <w:szCs w:val="24"/>
        </w:rPr>
        <w:tab/>
        <w:t xml:space="preserve"> </w:t>
      </w:r>
      <w:r w:rsidRPr="00F90051">
        <w:rPr>
          <w:rFonts w:eastAsia="NotDefSpecial"/>
          <w:szCs w:val="24"/>
        </w:rPr>
        <w:tab/>
        <w:t xml:space="preserve"> </w:t>
      </w:r>
    </w:p>
    <w:p w:rsidR="003642C1" w:rsidRPr="00F90051" w:rsidRDefault="003642C1" w:rsidP="003642C1">
      <w:pPr>
        <w:autoSpaceDE w:val="0"/>
        <w:adjustRightInd w:val="0"/>
        <w:ind w:left="-270"/>
        <w:rPr>
          <w:rFonts w:eastAsia="NotDefSpecial"/>
          <w:szCs w:val="24"/>
        </w:rPr>
      </w:pPr>
      <w:r w:rsidRPr="00F90051">
        <w:rPr>
          <w:rFonts w:eastAsia="NotDefSpecial"/>
          <w:szCs w:val="24"/>
        </w:rPr>
        <w:t xml:space="preserve">TV's, computer monitors, oil paint, anti-freeze, car oil,                                          </w:t>
      </w:r>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t>Exterior pest control</w:t>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t xml:space="preserve">             X</w:t>
      </w:r>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t xml:space="preserve">Interior pest control    </w:t>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t xml:space="preserve">     X</w:t>
      </w:r>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t>Plumbing (serving your own unit including</w:t>
      </w:r>
    </w:p>
    <w:p w:rsidR="003642C1" w:rsidRPr="00F90051" w:rsidRDefault="003642C1" w:rsidP="003642C1">
      <w:pPr>
        <w:autoSpaceDE w:val="0"/>
        <w:adjustRightInd w:val="0"/>
        <w:ind w:left="-270"/>
        <w:rPr>
          <w:rFonts w:eastAsia="NotDefSpecial"/>
          <w:szCs w:val="24"/>
        </w:rPr>
      </w:pPr>
      <w:r w:rsidRPr="00F90051">
        <w:rPr>
          <w:rFonts w:eastAsia="NotDefSpecial"/>
          <w:szCs w:val="24"/>
        </w:rPr>
        <w:t xml:space="preserve">shut-off </w:t>
      </w:r>
      <w:proofErr w:type="gramStart"/>
      <w:r w:rsidRPr="00F90051">
        <w:rPr>
          <w:rFonts w:eastAsia="NotDefSpecial"/>
          <w:szCs w:val="24"/>
        </w:rPr>
        <w:t xml:space="preserve">valves)   </w:t>
      </w:r>
      <w:proofErr w:type="gramEnd"/>
      <w:r w:rsidRPr="00F90051">
        <w:rPr>
          <w:rFonts w:eastAsia="NotDefSpecial"/>
          <w:szCs w:val="24"/>
        </w:rPr>
        <w:t xml:space="preserve">                                                                         X</w:t>
      </w:r>
    </w:p>
    <w:p w:rsidR="003642C1" w:rsidRPr="00F90051" w:rsidRDefault="003642C1" w:rsidP="003642C1">
      <w:pPr>
        <w:autoSpaceDE w:val="0"/>
        <w:adjustRightInd w:val="0"/>
        <w:ind w:left="-270"/>
        <w:rPr>
          <w:rFonts w:eastAsia="NotDefSpecial"/>
          <w:szCs w:val="24"/>
        </w:rPr>
      </w:pPr>
      <w:r w:rsidRPr="00F90051">
        <w:rPr>
          <w:rFonts w:eastAsia="NotDefSpecial"/>
          <w:szCs w:val="24"/>
        </w:rPr>
        <w:tab/>
      </w:r>
      <w:r w:rsidRPr="00F90051">
        <w:rPr>
          <w:rFonts w:eastAsia="NotDefSpecial"/>
          <w:szCs w:val="24"/>
        </w:rPr>
        <w:tab/>
      </w:r>
      <w:r w:rsidRPr="00F90051">
        <w:rPr>
          <w:rFonts w:eastAsia="NotDefSpecial"/>
          <w:szCs w:val="24"/>
        </w:rPr>
        <w:tab/>
      </w:r>
    </w:p>
    <w:p w:rsidR="003642C1" w:rsidRPr="00F90051" w:rsidRDefault="003642C1" w:rsidP="003642C1">
      <w:pPr>
        <w:autoSpaceDE w:val="0"/>
        <w:adjustRightInd w:val="0"/>
        <w:ind w:left="-270"/>
        <w:rPr>
          <w:rFonts w:eastAsia="NotDefSpecial"/>
          <w:szCs w:val="24"/>
        </w:rPr>
      </w:pPr>
      <w:r w:rsidRPr="00F90051">
        <w:rPr>
          <w:rFonts w:eastAsia="NotDefSpecial"/>
          <w:szCs w:val="24"/>
        </w:rPr>
        <w:t>Plumbing (serving more than one unit)</w:t>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t xml:space="preserve">        X</w:t>
      </w:r>
      <w:r w:rsidRPr="00F90051">
        <w:rPr>
          <w:rFonts w:eastAsia="NotDefSpecial"/>
          <w:szCs w:val="24"/>
        </w:rPr>
        <w:tab/>
        <w:t xml:space="preserve">             </w:t>
      </w:r>
      <w:proofErr w:type="spellStart"/>
      <w:r w:rsidRPr="00F90051">
        <w:rPr>
          <w:rFonts w:eastAsia="NotDefSpecial"/>
          <w:szCs w:val="24"/>
        </w:rPr>
        <w:t>X</w:t>
      </w:r>
      <w:proofErr w:type="spellEnd"/>
      <w:r w:rsidRPr="00F90051">
        <w:rPr>
          <w:rFonts w:eastAsia="NotDefSpecial"/>
          <w:szCs w:val="24"/>
        </w:rPr>
        <w:tab/>
      </w:r>
      <w:r w:rsidRPr="00F90051">
        <w:rPr>
          <w:rFonts w:eastAsia="NotDefSpecial"/>
          <w:szCs w:val="24"/>
        </w:rPr>
        <w:tab/>
        <w:t xml:space="preserve">                                                                                    </w:t>
      </w:r>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t>Sewer drain pipes (serving your unit)</w:t>
      </w:r>
      <w:r w:rsidRPr="00F90051">
        <w:rPr>
          <w:rFonts w:eastAsia="NotDefSpecial"/>
          <w:szCs w:val="24"/>
        </w:rPr>
        <w:tab/>
      </w:r>
      <w:r w:rsidRPr="00F90051">
        <w:rPr>
          <w:rFonts w:eastAsia="NotDefSpecial"/>
          <w:szCs w:val="24"/>
        </w:rPr>
        <w:tab/>
      </w:r>
      <w:r w:rsidRPr="00F90051">
        <w:rPr>
          <w:rFonts w:eastAsia="NotDefSpecial"/>
          <w:szCs w:val="24"/>
        </w:rPr>
        <w:tab/>
        <w:t xml:space="preserve">     X</w:t>
      </w:r>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t xml:space="preserve">Sewer drain pipes (serving more than one </w:t>
      </w:r>
      <w:proofErr w:type="gramStart"/>
      <w:r w:rsidRPr="00F90051">
        <w:rPr>
          <w:rFonts w:eastAsia="NotDefSpecial"/>
          <w:szCs w:val="24"/>
        </w:rPr>
        <w:t xml:space="preserve">unit)   </w:t>
      </w:r>
      <w:proofErr w:type="gramEnd"/>
      <w:r w:rsidRPr="00F90051">
        <w:rPr>
          <w:rFonts w:eastAsia="NotDefSpecial"/>
          <w:szCs w:val="24"/>
        </w:rPr>
        <w:t xml:space="preserve">                                        X                  </w:t>
      </w:r>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t>Air conditioner &amp; condensing unit                                              X</w:t>
      </w:r>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t xml:space="preserve">All windows, doors &amp; screens (including storm </w:t>
      </w:r>
      <w:proofErr w:type="gramStart"/>
      <w:r w:rsidRPr="00F90051">
        <w:rPr>
          <w:rFonts w:eastAsia="NotDefSpecial"/>
          <w:szCs w:val="24"/>
        </w:rPr>
        <w:t xml:space="preserve">doors)   </w:t>
      </w:r>
      <w:proofErr w:type="gramEnd"/>
      <w:r w:rsidRPr="00F90051">
        <w:rPr>
          <w:rFonts w:eastAsia="NotDefSpecial"/>
          <w:szCs w:val="24"/>
        </w:rPr>
        <w:t xml:space="preserve">          X</w:t>
      </w:r>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t>Water &amp; sewer treatment</w:t>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t xml:space="preserve">        X                </w:t>
      </w:r>
      <w:proofErr w:type="spellStart"/>
      <w:r w:rsidRPr="00F90051">
        <w:rPr>
          <w:rFonts w:eastAsia="NotDefSpecial"/>
          <w:szCs w:val="24"/>
        </w:rPr>
        <w:t>X</w:t>
      </w:r>
      <w:proofErr w:type="spellEnd"/>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t xml:space="preserve">Exterior maintenance and repairs                           </w:t>
      </w:r>
      <w:r w:rsidRPr="00F90051">
        <w:rPr>
          <w:rFonts w:eastAsia="NotDefSpecial"/>
          <w:szCs w:val="24"/>
        </w:rPr>
        <w:tab/>
      </w:r>
      <w:r w:rsidRPr="00F90051">
        <w:rPr>
          <w:rFonts w:eastAsia="NotDefSpecial"/>
          <w:szCs w:val="24"/>
        </w:rPr>
        <w:tab/>
      </w:r>
      <w:r w:rsidRPr="00F90051">
        <w:rPr>
          <w:rFonts w:eastAsia="NotDefSpecial"/>
          <w:szCs w:val="24"/>
        </w:rPr>
        <w:tab/>
        <w:t xml:space="preserve">        X</w:t>
      </w:r>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lastRenderedPageBreak/>
        <w:t>Snow removal</w:t>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t xml:space="preserve">        X</w:t>
      </w:r>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t xml:space="preserve">Insurance for units ($25,000 </w:t>
      </w:r>
      <w:proofErr w:type="spellStart"/>
      <w:r w:rsidRPr="00F90051">
        <w:rPr>
          <w:rFonts w:eastAsia="NotDefSpecial"/>
          <w:szCs w:val="24"/>
        </w:rPr>
        <w:t>deductable</w:t>
      </w:r>
      <w:proofErr w:type="spellEnd"/>
      <w:r w:rsidRPr="00F90051">
        <w:rPr>
          <w:rFonts w:eastAsia="NotDefSpecial"/>
          <w:szCs w:val="24"/>
        </w:rPr>
        <w:t>/</w:t>
      </w:r>
      <w:proofErr w:type="gramStart"/>
      <w:r w:rsidRPr="00F90051">
        <w:rPr>
          <w:rFonts w:eastAsia="NotDefSpecial"/>
          <w:szCs w:val="24"/>
        </w:rPr>
        <w:t xml:space="preserve">owner)   </w:t>
      </w:r>
      <w:proofErr w:type="gramEnd"/>
      <w:r w:rsidRPr="00F90051">
        <w:rPr>
          <w:rFonts w:eastAsia="NotDefSpecial"/>
          <w:szCs w:val="24"/>
        </w:rPr>
        <w:t xml:space="preserve">                                       X</w:t>
      </w:r>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t>Personal property insurance (</w:t>
      </w:r>
      <w:proofErr w:type="spellStart"/>
      <w:r w:rsidRPr="00F90051">
        <w:rPr>
          <w:rFonts w:eastAsia="NotDefSpecial"/>
          <w:szCs w:val="24"/>
        </w:rPr>
        <w:t>reommendedw</w:t>
      </w:r>
      <w:proofErr w:type="spellEnd"/>
      <w:r w:rsidRPr="00F90051">
        <w:rPr>
          <w:rFonts w:eastAsia="NotDefSpecial"/>
          <w:szCs w:val="24"/>
        </w:rPr>
        <w:t>/</w:t>
      </w:r>
      <w:proofErr w:type="spellStart"/>
      <w:r w:rsidRPr="00F90051">
        <w:rPr>
          <w:rFonts w:eastAsia="NotDefSpecial"/>
          <w:szCs w:val="24"/>
        </w:rPr>
        <w:t>Nagog</w:t>
      </w:r>
      <w:proofErr w:type="spellEnd"/>
      <w:r w:rsidRPr="00F90051">
        <w:rPr>
          <w:rFonts w:eastAsia="NotDefSpecial"/>
          <w:szCs w:val="24"/>
        </w:rPr>
        <w:t xml:space="preserve"> </w:t>
      </w:r>
      <w:proofErr w:type="gramStart"/>
      <w:r w:rsidRPr="00F90051">
        <w:rPr>
          <w:rFonts w:eastAsia="NotDefSpecial"/>
          <w:szCs w:val="24"/>
        </w:rPr>
        <w:t xml:space="preserve">policy)   </w:t>
      </w:r>
      <w:proofErr w:type="gramEnd"/>
      <w:r w:rsidRPr="00F90051">
        <w:rPr>
          <w:rFonts w:eastAsia="NotDefSpecial"/>
          <w:szCs w:val="24"/>
        </w:rPr>
        <w:t xml:space="preserve">X         </w:t>
      </w:r>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t>Electrical affecting only your unit</w:t>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t xml:space="preserve">   X</w:t>
      </w:r>
    </w:p>
    <w:p w:rsidR="003642C1" w:rsidRPr="00F90051" w:rsidRDefault="003642C1" w:rsidP="003642C1">
      <w:pPr>
        <w:autoSpaceDE w:val="0"/>
        <w:adjustRightInd w:val="0"/>
        <w:ind w:left="-270"/>
        <w:rPr>
          <w:rFonts w:eastAsia="NotDefSpecial"/>
          <w:szCs w:val="24"/>
        </w:rPr>
      </w:pPr>
      <w:r w:rsidRPr="00F90051">
        <w:rPr>
          <w:rFonts w:eastAsia="NotDefSpecial"/>
          <w:szCs w:val="24"/>
        </w:rPr>
        <w:t>Electrical servicing your unit outside</w:t>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t xml:space="preserve">         X                </w:t>
      </w:r>
      <w:proofErr w:type="spellStart"/>
      <w:r w:rsidRPr="00F90051">
        <w:rPr>
          <w:rFonts w:eastAsia="NotDefSpecial"/>
          <w:szCs w:val="24"/>
        </w:rPr>
        <w:t>X</w:t>
      </w:r>
      <w:proofErr w:type="spellEnd"/>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t>Landscaping and mowing</w:t>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t xml:space="preserve">        X</w:t>
      </w:r>
    </w:p>
    <w:p w:rsidR="003642C1" w:rsidRPr="00F90051" w:rsidRDefault="003642C1" w:rsidP="003642C1">
      <w:pPr>
        <w:autoSpaceDE w:val="0"/>
        <w:adjustRightInd w:val="0"/>
        <w:ind w:left="-270"/>
        <w:rPr>
          <w:rFonts w:eastAsia="NotDefSpecial"/>
          <w:szCs w:val="24"/>
        </w:rPr>
      </w:pPr>
    </w:p>
    <w:p w:rsidR="003642C1" w:rsidRPr="00F90051" w:rsidRDefault="003642C1" w:rsidP="003642C1">
      <w:pPr>
        <w:autoSpaceDE w:val="0"/>
        <w:adjustRightInd w:val="0"/>
        <w:ind w:left="-270"/>
        <w:rPr>
          <w:rFonts w:eastAsia="NotDefSpecial"/>
          <w:szCs w:val="24"/>
        </w:rPr>
      </w:pPr>
      <w:r w:rsidRPr="00F90051">
        <w:rPr>
          <w:rFonts w:eastAsia="NotDefSpecial"/>
          <w:szCs w:val="24"/>
        </w:rPr>
        <w:t>Outside lights controlled by you (</w:t>
      </w:r>
      <w:proofErr w:type="spellStart"/>
      <w:r w:rsidRPr="00F90051">
        <w:rPr>
          <w:rFonts w:eastAsia="NotDefSpecial"/>
          <w:szCs w:val="24"/>
        </w:rPr>
        <w:t>ie</w:t>
      </w:r>
      <w:proofErr w:type="spellEnd"/>
      <w:r w:rsidRPr="00F90051">
        <w:rPr>
          <w:rFonts w:eastAsia="NotDefSpecial"/>
          <w:szCs w:val="24"/>
        </w:rPr>
        <w:t xml:space="preserve">: patio/ front </w:t>
      </w:r>
      <w:proofErr w:type="gramStart"/>
      <w:r w:rsidRPr="00F90051">
        <w:rPr>
          <w:rFonts w:eastAsia="NotDefSpecial"/>
          <w:szCs w:val="24"/>
        </w:rPr>
        <w:t xml:space="preserve">door)   </w:t>
      </w:r>
      <w:proofErr w:type="gramEnd"/>
      <w:r w:rsidRPr="00F90051">
        <w:rPr>
          <w:rFonts w:eastAsia="NotDefSpecial"/>
          <w:szCs w:val="24"/>
        </w:rPr>
        <w:t xml:space="preserve"> X</w:t>
      </w:r>
    </w:p>
    <w:p w:rsidR="003642C1" w:rsidRPr="00F90051" w:rsidRDefault="003642C1" w:rsidP="003642C1">
      <w:pPr>
        <w:autoSpaceDE w:val="0"/>
        <w:adjustRightInd w:val="0"/>
        <w:ind w:left="-270"/>
        <w:rPr>
          <w:rFonts w:eastAsia="NotDefSpecial"/>
          <w:szCs w:val="24"/>
        </w:rPr>
      </w:pPr>
      <w:r w:rsidRPr="00F90051">
        <w:rPr>
          <w:rFonts w:eastAsia="NotDefSpecial"/>
          <w:szCs w:val="24"/>
        </w:rPr>
        <w:t xml:space="preserve">Outside lights controlled by </w:t>
      </w:r>
      <w:proofErr w:type="spellStart"/>
      <w:r w:rsidRPr="00F90051">
        <w:rPr>
          <w:rFonts w:eastAsia="NotDefSpecial"/>
          <w:szCs w:val="24"/>
        </w:rPr>
        <w:t>Nagog</w:t>
      </w:r>
      <w:proofErr w:type="spellEnd"/>
      <w:r w:rsidRPr="00F90051">
        <w:rPr>
          <w:rFonts w:eastAsia="NotDefSpecial"/>
          <w:szCs w:val="24"/>
        </w:rPr>
        <w:tab/>
      </w:r>
      <w:r w:rsidRPr="00F90051">
        <w:rPr>
          <w:rFonts w:eastAsia="NotDefSpecial"/>
          <w:szCs w:val="24"/>
        </w:rPr>
        <w:tab/>
      </w:r>
      <w:r w:rsidRPr="00F90051">
        <w:rPr>
          <w:rFonts w:eastAsia="NotDefSpecial"/>
          <w:szCs w:val="24"/>
        </w:rPr>
        <w:tab/>
      </w:r>
      <w:r w:rsidRPr="00F90051">
        <w:rPr>
          <w:rFonts w:eastAsia="NotDefSpecial"/>
          <w:szCs w:val="24"/>
        </w:rPr>
        <w:tab/>
        <w:t xml:space="preserve">        X</w:t>
      </w:r>
    </w:p>
    <w:p w:rsidR="003642C1" w:rsidRPr="00F90051" w:rsidRDefault="003642C1" w:rsidP="003642C1">
      <w:pPr>
        <w:rPr>
          <w:rFonts w:eastAsia="NotDefSpecial"/>
          <w:szCs w:val="24"/>
        </w:rPr>
        <w:sectPr w:rsidR="003642C1" w:rsidRPr="00F90051" w:rsidSect="003642C1">
          <w:footerReference w:type="default" r:id="rId30"/>
          <w:pgSz w:w="12240" w:h="15840" w:code="1"/>
          <w:pgMar w:top="1440" w:right="1440" w:bottom="1440" w:left="1440" w:header="720" w:footer="720" w:gutter="0"/>
          <w:cols w:space="720"/>
          <w:docGrid w:linePitch="360"/>
        </w:sectPr>
      </w:pPr>
      <w:r w:rsidRPr="00F90051">
        <w:rPr>
          <w:rFonts w:eastAsia="NotDefSpecial"/>
          <w:szCs w:val="24"/>
        </w:rPr>
        <w:tab/>
      </w:r>
      <w:r w:rsidRPr="00F90051">
        <w:rPr>
          <w:rFonts w:eastAsia="NotDefSpecial"/>
          <w:szCs w:val="24"/>
        </w:rPr>
        <w:tab/>
      </w:r>
    </w:p>
    <w:p w:rsidR="003642C1" w:rsidRPr="00F90051" w:rsidRDefault="00606020" w:rsidP="00606020">
      <w:pPr>
        <w:tabs>
          <w:tab w:val="left" w:leader="dot" w:pos="9360"/>
        </w:tabs>
        <w:ind w:right="-630"/>
        <w:jc w:val="center"/>
        <w:rPr>
          <w:b/>
          <w:szCs w:val="24"/>
        </w:rPr>
      </w:pPr>
      <w:r>
        <w:rPr>
          <w:b/>
          <w:szCs w:val="24"/>
        </w:rPr>
        <w:lastRenderedPageBreak/>
        <w:t>Village Map</w:t>
      </w:r>
    </w:p>
    <w:p w:rsidR="003642C1" w:rsidRPr="00F90051" w:rsidRDefault="003642C1" w:rsidP="003642C1">
      <w:pPr>
        <w:tabs>
          <w:tab w:val="left" w:leader="dot" w:pos="9360"/>
        </w:tabs>
        <w:ind w:right="-630"/>
        <w:rPr>
          <w:b/>
          <w:szCs w:val="24"/>
        </w:rPr>
      </w:pPr>
      <w:r w:rsidRPr="00F90051">
        <w:rPr>
          <w:b/>
          <w:szCs w:val="24"/>
        </w:rPr>
        <w:t xml:space="preserve">                                    </w:t>
      </w:r>
    </w:p>
    <w:p w:rsidR="003642C1" w:rsidRPr="00F90051" w:rsidRDefault="003642C1" w:rsidP="003642C1">
      <w:pPr>
        <w:tabs>
          <w:tab w:val="left" w:leader="dot" w:pos="9360"/>
        </w:tabs>
        <w:ind w:right="-630"/>
        <w:rPr>
          <w:b/>
          <w:szCs w:val="24"/>
        </w:rPr>
      </w:pPr>
    </w:p>
    <w:p w:rsidR="003642C1" w:rsidRDefault="00606020" w:rsidP="003642C1">
      <w:pPr>
        <w:tabs>
          <w:tab w:val="left" w:leader="dot" w:pos="9360"/>
        </w:tabs>
        <w:ind w:right="-630"/>
        <w:rPr>
          <w:b/>
          <w:noProof/>
          <w:szCs w:val="24"/>
        </w:rPr>
      </w:pPr>
      <w:r w:rsidRPr="00606020">
        <w:rPr>
          <w:b/>
          <w:noProof/>
          <w:szCs w:val="24"/>
        </w:rPr>
        <w:drawing>
          <wp:inline distT="0" distB="0" distL="0" distR="0">
            <wp:extent cx="6315075" cy="4838700"/>
            <wp:effectExtent l="19050" t="0" r="9525" b="0"/>
            <wp:docPr id="6" name="Picture 5" descr="nagog_m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gog_mao"/>
                    <pic:cNvPicPr>
                      <a:picLocks noChangeAspect="1" noChangeArrowheads="1"/>
                    </pic:cNvPicPr>
                  </pic:nvPicPr>
                  <pic:blipFill>
                    <a:blip r:embed="rId31" cstate="print"/>
                    <a:srcRect/>
                    <a:stretch>
                      <a:fillRect/>
                    </a:stretch>
                  </pic:blipFill>
                  <pic:spPr bwMode="auto">
                    <a:xfrm>
                      <a:off x="0" y="0"/>
                      <a:ext cx="6315075" cy="4838700"/>
                    </a:xfrm>
                    <a:prstGeom prst="rect">
                      <a:avLst/>
                    </a:prstGeom>
                    <a:noFill/>
                    <a:ln w="9525">
                      <a:noFill/>
                      <a:miter lim="800000"/>
                      <a:headEnd/>
                      <a:tailEnd/>
                    </a:ln>
                  </pic:spPr>
                </pic:pic>
              </a:graphicData>
            </a:graphic>
          </wp:inline>
        </w:drawing>
      </w:r>
    </w:p>
    <w:p w:rsidR="00606020" w:rsidRDefault="00606020" w:rsidP="003642C1">
      <w:pPr>
        <w:tabs>
          <w:tab w:val="left" w:leader="dot" w:pos="9360"/>
        </w:tabs>
        <w:ind w:right="-630"/>
        <w:rPr>
          <w:b/>
          <w:noProof/>
          <w:szCs w:val="24"/>
        </w:rPr>
      </w:pPr>
    </w:p>
    <w:p w:rsidR="00606020" w:rsidRDefault="00606020" w:rsidP="003642C1">
      <w:pPr>
        <w:tabs>
          <w:tab w:val="left" w:leader="dot" w:pos="9360"/>
        </w:tabs>
        <w:ind w:right="-630"/>
        <w:rPr>
          <w:b/>
          <w:noProof/>
          <w:szCs w:val="24"/>
        </w:rPr>
      </w:pPr>
    </w:p>
    <w:p w:rsidR="00606020" w:rsidRDefault="00606020" w:rsidP="003642C1">
      <w:pPr>
        <w:tabs>
          <w:tab w:val="left" w:leader="dot" w:pos="9360"/>
        </w:tabs>
        <w:ind w:right="-630"/>
        <w:rPr>
          <w:b/>
          <w:noProof/>
          <w:szCs w:val="24"/>
        </w:rPr>
      </w:pPr>
    </w:p>
    <w:p w:rsidR="00606020" w:rsidRDefault="00606020" w:rsidP="003642C1">
      <w:pPr>
        <w:tabs>
          <w:tab w:val="left" w:leader="dot" w:pos="9360"/>
        </w:tabs>
        <w:ind w:right="-630"/>
        <w:rPr>
          <w:b/>
          <w:noProof/>
          <w:szCs w:val="24"/>
        </w:rPr>
      </w:pPr>
    </w:p>
    <w:p w:rsidR="00606020" w:rsidRDefault="00606020" w:rsidP="003642C1">
      <w:pPr>
        <w:tabs>
          <w:tab w:val="left" w:leader="dot" w:pos="9360"/>
        </w:tabs>
        <w:ind w:right="-630"/>
        <w:rPr>
          <w:b/>
          <w:noProof/>
          <w:szCs w:val="24"/>
        </w:rPr>
      </w:pPr>
    </w:p>
    <w:p w:rsidR="00606020" w:rsidRDefault="00606020" w:rsidP="003642C1">
      <w:pPr>
        <w:tabs>
          <w:tab w:val="left" w:leader="dot" w:pos="9360"/>
        </w:tabs>
        <w:ind w:right="-630"/>
        <w:rPr>
          <w:b/>
          <w:noProof/>
          <w:szCs w:val="24"/>
        </w:rPr>
      </w:pPr>
    </w:p>
    <w:p w:rsidR="00606020" w:rsidRDefault="00606020" w:rsidP="003642C1">
      <w:pPr>
        <w:tabs>
          <w:tab w:val="left" w:leader="dot" w:pos="9360"/>
        </w:tabs>
        <w:ind w:right="-630"/>
        <w:rPr>
          <w:b/>
          <w:noProof/>
          <w:szCs w:val="24"/>
        </w:rPr>
      </w:pPr>
    </w:p>
    <w:p w:rsidR="00606020" w:rsidRDefault="00606020" w:rsidP="003642C1">
      <w:pPr>
        <w:tabs>
          <w:tab w:val="left" w:leader="dot" w:pos="9360"/>
        </w:tabs>
        <w:ind w:right="-630"/>
        <w:rPr>
          <w:b/>
          <w:noProof/>
          <w:szCs w:val="24"/>
        </w:rPr>
      </w:pPr>
    </w:p>
    <w:p w:rsidR="00606020" w:rsidRDefault="00606020" w:rsidP="003642C1">
      <w:pPr>
        <w:tabs>
          <w:tab w:val="left" w:leader="dot" w:pos="9360"/>
        </w:tabs>
        <w:ind w:right="-630"/>
        <w:rPr>
          <w:b/>
          <w:noProof/>
          <w:szCs w:val="24"/>
        </w:rPr>
      </w:pPr>
    </w:p>
    <w:p w:rsidR="00606020" w:rsidRDefault="00606020" w:rsidP="003642C1">
      <w:pPr>
        <w:tabs>
          <w:tab w:val="left" w:leader="dot" w:pos="9360"/>
        </w:tabs>
        <w:ind w:right="-630"/>
        <w:rPr>
          <w:b/>
          <w:noProof/>
          <w:szCs w:val="24"/>
        </w:rPr>
      </w:pPr>
    </w:p>
    <w:p w:rsidR="00606020" w:rsidRDefault="00606020" w:rsidP="003642C1">
      <w:pPr>
        <w:tabs>
          <w:tab w:val="left" w:leader="dot" w:pos="9360"/>
        </w:tabs>
        <w:ind w:right="-630"/>
        <w:rPr>
          <w:b/>
          <w:noProof/>
          <w:szCs w:val="24"/>
        </w:rPr>
      </w:pPr>
    </w:p>
    <w:p w:rsidR="00606020" w:rsidRDefault="00606020" w:rsidP="003642C1">
      <w:pPr>
        <w:tabs>
          <w:tab w:val="left" w:leader="dot" w:pos="9360"/>
        </w:tabs>
        <w:ind w:right="-630"/>
        <w:rPr>
          <w:b/>
          <w:noProof/>
          <w:szCs w:val="24"/>
        </w:rPr>
      </w:pPr>
    </w:p>
    <w:p w:rsidR="00606020" w:rsidRDefault="00606020" w:rsidP="003642C1">
      <w:pPr>
        <w:tabs>
          <w:tab w:val="left" w:leader="dot" w:pos="9360"/>
        </w:tabs>
        <w:ind w:right="-630"/>
        <w:rPr>
          <w:b/>
          <w:noProof/>
          <w:szCs w:val="24"/>
        </w:rPr>
      </w:pPr>
    </w:p>
    <w:p w:rsidR="00606020" w:rsidRDefault="00606020" w:rsidP="003642C1">
      <w:pPr>
        <w:tabs>
          <w:tab w:val="left" w:leader="dot" w:pos="9360"/>
        </w:tabs>
        <w:ind w:right="-630"/>
        <w:rPr>
          <w:b/>
          <w:noProof/>
          <w:szCs w:val="24"/>
        </w:rPr>
      </w:pPr>
    </w:p>
    <w:p w:rsidR="00606020" w:rsidRDefault="00606020" w:rsidP="003642C1">
      <w:pPr>
        <w:tabs>
          <w:tab w:val="left" w:leader="dot" w:pos="9360"/>
        </w:tabs>
        <w:ind w:right="-630"/>
        <w:rPr>
          <w:b/>
          <w:noProof/>
          <w:szCs w:val="24"/>
        </w:rPr>
      </w:pPr>
    </w:p>
    <w:p w:rsidR="00606020" w:rsidRDefault="00606020" w:rsidP="003642C1">
      <w:pPr>
        <w:tabs>
          <w:tab w:val="left" w:leader="dot" w:pos="9360"/>
        </w:tabs>
        <w:ind w:right="-630"/>
        <w:rPr>
          <w:b/>
          <w:noProof/>
          <w:szCs w:val="24"/>
        </w:rPr>
      </w:pPr>
    </w:p>
    <w:p w:rsidR="003642C1" w:rsidRPr="00F90051" w:rsidRDefault="003642C1" w:rsidP="003642C1">
      <w:pPr>
        <w:tabs>
          <w:tab w:val="left" w:leader="dot" w:pos="9360"/>
        </w:tabs>
        <w:ind w:left="1080" w:right="-630"/>
        <w:rPr>
          <w:b/>
          <w:szCs w:val="24"/>
        </w:rPr>
      </w:pPr>
    </w:p>
    <w:p w:rsidR="00AE0E5E" w:rsidRPr="00AD1B97" w:rsidRDefault="0025594B" w:rsidP="00AE0E5E">
      <w:pPr>
        <w:framePr w:h="1075" w:hSpace="38" w:vSpace="58" w:wrap="notBeside" w:vAnchor="text" w:hAnchor="margin" w:x="-1137" w:y="1"/>
        <w:rPr>
          <w:sz w:val="22"/>
          <w:szCs w:val="22"/>
        </w:rPr>
      </w:pPr>
      <w:r w:rsidRPr="0025594B">
        <w:rPr>
          <w:b/>
          <w:sz w:val="32"/>
          <w:szCs w:val="32"/>
        </w:rPr>
        <w:t xml:space="preserve">             </w:t>
      </w:r>
      <w:r w:rsidR="00AE0E5E">
        <w:rPr>
          <w:b/>
          <w:bCs/>
          <w:noProof/>
          <w:sz w:val="22"/>
          <w:szCs w:val="22"/>
        </w:rPr>
        <w:drawing>
          <wp:inline distT="0" distB="0" distL="0" distR="0">
            <wp:extent cx="561975" cy="68580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61975" cy="685800"/>
                    </a:xfrm>
                    <a:prstGeom prst="rect">
                      <a:avLst/>
                    </a:prstGeom>
                    <a:noFill/>
                    <a:ln w="9525">
                      <a:noFill/>
                      <a:miter lim="800000"/>
                      <a:headEnd/>
                      <a:tailEnd/>
                    </a:ln>
                  </pic:spPr>
                </pic:pic>
              </a:graphicData>
            </a:graphic>
          </wp:inline>
        </w:drawing>
      </w:r>
      <w:r w:rsidRPr="0025594B">
        <w:rPr>
          <w:b/>
          <w:sz w:val="32"/>
          <w:szCs w:val="32"/>
        </w:rPr>
        <w:t xml:space="preserve">        </w:t>
      </w:r>
      <w:r>
        <w:rPr>
          <w:b/>
          <w:sz w:val="32"/>
          <w:szCs w:val="32"/>
        </w:rPr>
        <w:t xml:space="preserve">            </w:t>
      </w:r>
      <w:r w:rsidRPr="0025594B">
        <w:rPr>
          <w:b/>
          <w:sz w:val="32"/>
          <w:szCs w:val="32"/>
        </w:rPr>
        <w:t xml:space="preserve">  </w:t>
      </w:r>
    </w:p>
    <w:p w:rsidR="00AE0E5E" w:rsidRDefault="00AE0E5E" w:rsidP="00AE0E5E">
      <w:pPr>
        <w:shd w:val="clear" w:color="auto" w:fill="FFFFFF"/>
        <w:spacing w:before="67"/>
        <w:rPr>
          <w:b/>
          <w:bCs/>
          <w:color w:val="EB9529"/>
          <w:spacing w:val="-11"/>
          <w:sz w:val="22"/>
          <w:szCs w:val="22"/>
        </w:rPr>
      </w:pPr>
      <w:r w:rsidRPr="00AD1B97">
        <w:rPr>
          <w:b/>
          <w:bCs/>
          <w:color w:val="EB9529"/>
          <w:spacing w:val="-11"/>
          <w:sz w:val="22"/>
          <w:szCs w:val="22"/>
        </w:rPr>
        <w:t>NAGOG WOODS COMMUNITY CORPORATION</w:t>
      </w:r>
    </w:p>
    <w:p w:rsidR="00AE0E5E" w:rsidRPr="00AD1B97" w:rsidRDefault="00AE0E5E" w:rsidP="00AE0E5E">
      <w:pPr>
        <w:shd w:val="clear" w:color="auto" w:fill="FFFFFF"/>
        <w:spacing w:before="67"/>
        <w:rPr>
          <w:b/>
          <w:bCs/>
          <w:sz w:val="22"/>
          <w:szCs w:val="22"/>
        </w:rPr>
      </w:pPr>
    </w:p>
    <w:p w:rsidR="00AE0E5E" w:rsidRPr="00AD1B97" w:rsidRDefault="00AE0E5E" w:rsidP="00AE0E5E">
      <w:pPr>
        <w:pStyle w:val="NoSpacing"/>
      </w:pPr>
      <w:r w:rsidRPr="00AD1B97">
        <w:t xml:space="preserve">VILLAGE OF NAGOG WOODS </w:t>
      </w:r>
    </w:p>
    <w:p w:rsidR="00AE0E5E" w:rsidRPr="00AD1B97" w:rsidRDefault="00AE0E5E" w:rsidP="00AE0E5E">
      <w:pPr>
        <w:pStyle w:val="NoSpacing"/>
        <w:rPr>
          <w:spacing w:val="-2"/>
        </w:rPr>
      </w:pPr>
      <w:r w:rsidRPr="00AD1B97">
        <w:rPr>
          <w:spacing w:val="-2"/>
        </w:rPr>
        <w:t xml:space="preserve">ACTON, MASSACHUSETTS 01718 </w:t>
      </w:r>
    </w:p>
    <w:p w:rsidR="00AE0E5E" w:rsidRPr="00AD1B97" w:rsidRDefault="00AE0E5E" w:rsidP="00AE0E5E">
      <w:pPr>
        <w:pStyle w:val="NoSpacing"/>
        <w:rPr>
          <w:spacing w:val="-1"/>
        </w:rPr>
      </w:pPr>
      <w:r w:rsidRPr="00AD1B97">
        <w:rPr>
          <w:spacing w:val="-1"/>
        </w:rPr>
        <w:t>(978) 263-4887   FAX 978-263-8063</w:t>
      </w:r>
    </w:p>
    <w:p w:rsidR="00AE0E5E" w:rsidRPr="00AD1B97" w:rsidRDefault="00AE0E5E" w:rsidP="00AE0E5E">
      <w:pPr>
        <w:ind w:left="-1152"/>
        <w:jc w:val="both"/>
        <w:rPr>
          <w:sz w:val="22"/>
          <w:szCs w:val="22"/>
        </w:rPr>
      </w:pPr>
    </w:p>
    <w:p w:rsidR="00AE0E5E" w:rsidRPr="00AD1B97" w:rsidRDefault="00AE0E5E" w:rsidP="00AE0E5E">
      <w:pPr>
        <w:ind w:left="-1152"/>
        <w:jc w:val="both"/>
        <w:rPr>
          <w:sz w:val="22"/>
          <w:szCs w:val="22"/>
        </w:rPr>
      </w:pPr>
    </w:p>
    <w:p w:rsidR="00AE0E5E" w:rsidRPr="00837830" w:rsidRDefault="00AE0E5E" w:rsidP="00AE0E5E">
      <w:pPr>
        <w:jc w:val="center"/>
        <w:rPr>
          <w:color w:val="000000"/>
          <w:sz w:val="32"/>
          <w:szCs w:val="32"/>
        </w:rPr>
      </w:pPr>
      <w:r w:rsidRPr="00837830">
        <w:rPr>
          <w:b/>
          <w:bCs/>
          <w:color w:val="000000"/>
          <w:sz w:val="32"/>
          <w:szCs w:val="32"/>
          <w:u w:val="single"/>
        </w:rPr>
        <w:t>Closing Documents Needed for Sales</w:t>
      </w:r>
    </w:p>
    <w:p w:rsidR="00AE0E5E" w:rsidRPr="00837830" w:rsidRDefault="00AE0E5E" w:rsidP="00AE0E5E">
      <w:pPr>
        <w:jc w:val="center"/>
        <w:rPr>
          <w:color w:val="000000"/>
          <w:sz w:val="32"/>
          <w:szCs w:val="32"/>
        </w:rPr>
      </w:pPr>
    </w:p>
    <w:p w:rsidR="00AE0E5E" w:rsidRPr="005A7D68" w:rsidRDefault="00AE0E5E" w:rsidP="00AE0E5E">
      <w:pPr>
        <w:rPr>
          <w:color w:val="000000"/>
          <w:sz w:val="22"/>
          <w:szCs w:val="22"/>
        </w:rPr>
      </w:pPr>
      <w:r w:rsidRPr="005A7D68">
        <w:rPr>
          <w:color w:val="000000"/>
          <w:sz w:val="22"/>
          <w:szCs w:val="22"/>
        </w:rPr>
        <w:t xml:space="preserve">You will need a 6 (d) Certificate and an Architectural Compliance Certificate. The documentation fee is $100 for these two documents. The documentation fee must be paid before receiving the documents. You must give the office </w:t>
      </w:r>
      <w:r w:rsidRPr="001942DD">
        <w:rPr>
          <w:b/>
          <w:color w:val="000000"/>
          <w:sz w:val="22"/>
          <w:szCs w:val="22"/>
        </w:rPr>
        <w:t>10 days</w:t>
      </w:r>
      <w:r w:rsidRPr="005A7D68">
        <w:rPr>
          <w:color w:val="000000"/>
          <w:sz w:val="22"/>
          <w:szCs w:val="22"/>
        </w:rPr>
        <w:t xml:space="preserve"> written notice but not less than 3 days </w:t>
      </w:r>
      <w:r>
        <w:rPr>
          <w:color w:val="000000"/>
          <w:sz w:val="22"/>
          <w:szCs w:val="22"/>
        </w:rPr>
        <w:t xml:space="preserve">of </w:t>
      </w:r>
      <w:r w:rsidRPr="005A7D68">
        <w:rPr>
          <w:color w:val="000000"/>
          <w:sz w:val="22"/>
          <w:szCs w:val="22"/>
        </w:rPr>
        <w:t>the closing date</w:t>
      </w:r>
      <w:r>
        <w:rPr>
          <w:color w:val="000000"/>
          <w:sz w:val="22"/>
          <w:szCs w:val="22"/>
        </w:rPr>
        <w:t xml:space="preserve"> </w:t>
      </w:r>
      <w:r w:rsidRPr="005A7D68">
        <w:rPr>
          <w:color w:val="000000"/>
          <w:sz w:val="22"/>
          <w:szCs w:val="22"/>
        </w:rPr>
        <w:t xml:space="preserve">of when you would like to pick up the 6(d) </w:t>
      </w:r>
      <w:proofErr w:type="gramStart"/>
      <w:r w:rsidRPr="005A7D68">
        <w:rPr>
          <w:color w:val="000000"/>
          <w:sz w:val="22"/>
          <w:szCs w:val="22"/>
        </w:rPr>
        <w:t>certificate</w:t>
      </w:r>
      <w:proofErr w:type="gramEnd"/>
      <w:r w:rsidRPr="005A7D68">
        <w:rPr>
          <w:color w:val="000000"/>
          <w:sz w:val="22"/>
          <w:szCs w:val="22"/>
        </w:rPr>
        <w:t xml:space="preserve">. </w:t>
      </w:r>
    </w:p>
    <w:p w:rsidR="00AE0E5E" w:rsidRPr="00AD1B97" w:rsidRDefault="00AE0E5E" w:rsidP="00AE0E5E">
      <w:pPr>
        <w:rPr>
          <w:color w:val="000000"/>
          <w:sz w:val="22"/>
          <w:szCs w:val="22"/>
        </w:rPr>
      </w:pPr>
    </w:p>
    <w:p w:rsidR="00AE0E5E" w:rsidRPr="00AD1B97" w:rsidRDefault="00AE0E5E" w:rsidP="00AE0E5E">
      <w:pPr>
        <w:rPr>
          <w:color w:val="000000"/>
          <w:sz w:val="22"/>
          <w:szCs w:val="22"/>
        </w:rPr>
      </w:pPr>
      <w:r w:rsidRPr="00AD1B97">
        <w:rPr>
          <w:color w:val="000000"/>
          <w:sz w:val="22"/>
          <w:szCs w:val="22"/>
        </w:rPr>
        <w:t>In order to issue a clean 6(d) for a sale or refinance of a unit all sewer fees and account balances must be paid to date.</w:t>
      </w:r>
    </w:p>
    <w:p w:rsidR="00AE0E5E" w:rsidRPr="00AE0E5E" w:rsidRDefault="00AE0E5E" w:rsidP="00AE0E5E">
      <w:pPr>
        <w:rPr>
          <w:color w:val="FF0000"/>
          <w:sz w:val="22"/>
          <w:szCs w:val="22"/>
        </w:rPr>
      </w:pPr>
    </w:p>
    <w:p w:rsidR="00AE0E5E" w:rsidRPr="00AD1B97" w:rsidRDefault="00AE0E5E" w:rsidP="00AE0E5E">
      <w:pPr>
        <w:rPr>
          <w:color w:val="000000"/>
          <w:sz w:val="22"/>
          <w:szCs w:val="22"/>
        </w:rPr>
      </w:pPr>
      <w:r w:rsidRPr="00AE0E5E">
        <w:rPr>
          <w:color w:val="FF0000"/>
          <w:sz w:val="22"/>
          <w:szCs w:val="22"/>
        </w:rPr>
        <w:t xml:space="preserve">You must provide the name of the person purchasing the unit and the date of </w:t>
      </w:r>
      <w:r w:rsidR="00840A48">
        <w:rPr>
          <w:color w:val="FF0000"/>
          <w:sz w:val="22"/>
          <w:szCs w:val="22"/>
        </w:rPr>
        <w:t xml:space="preserve">the closing. </w:t>
      </w:r>
    </w:p>
    <w:p w:rsidR="00AE0E5E" w:rsidRPr="00AD1B97" w:rsidRDefault="00AE0E5E" w:rsidP="00AE0E5E">
      <w:pPr>
        <w:rPr>
          <w:b/>
          <w:bCs/>
          <w:i/>
          <w:color w:val="000000"/>
          <w:sz w:val="22"/>
          <w:szCs w:val="22"/>
          <w:u w:val="single"/>
        </w:rPr>
      </w:pPr>
    </w:p>
    <w:p w:rsidR="00AE0E5E" w:rsidRPr="00AD1B97" w:rsidRDefault="00AE0E5E" w:rsidP="00AE0E5E">
      <w:pPr>
        <w:jc w:val="center"/>
        <w:rPr>
          <w:i/>
          <w:color w:val="000000"/>
          <w:sz w:val="22"/>
          <w:szCs w:val="22"/>
        </w:rPr>
      </w:pPr>
      <w:r w:rsidRPr="00AD1B97">
        <w:rPr>
          <w:b/>
          <w:bCs/>
          <w:i/>
          <w:color w:val="000000"/>
          <w:sz w:val="22"/>
          <w:szCs w:val="22"/>
          <w:u w:val="single"/>
        </w:rPr>
        <w:t>Sewer Fees for Sales and Refinances</w:t>
      </w:r>
    </w:p>
    <w:p w:rsidR="00AE0E5E" w:rsidRPr="00AD1B97" w:rsidRDefault="00AE0E5E" w:rsidP="00AE0E5E">
      <w:pPr>
        <w:rPr>
          <w:b/>
          <w:color w:val="000000"/>
          <w:sz w:val="22"/>
          <w:szCs w:val="22"/>
        </w:rPr>
      </w:pPr>
      <w:r w:rsidRPr="00AD1B97">
        <w:rPr>
          <w:color w:val="000000"/>
          <w:sz w:val="22"/>
          <w:szCs w:val="22"/>
        </w:rPr>
        <w:t xml:space="preserve">The Owner must contact the Acton Water District at 978-263-9107 to arrange to have their water meter read on the day before the closing.  Once the Water Department reads the meter they will issue you a final bill indicating the number of cubic feet used from the previous reading.  You must then bring your final bill to the </w:t>
      </w:r>
      <w:proofErr w:type="spellStart"/>
      <w:r w:rsidRPr="00AD1B97">
        <w:rPr>
          <w:color w:val="000000"/>
          <w:sz w:val="22"/>
          <w:szCs w:val="22"/>
        </w:rPr>
        <w:t>Nagog</w:t>
      </w:r>
      <w:proofErr w:type="spellEnd"/>
      <w:r w:rsidRPr="00AD1B97">
        <w:rPr>
          <w:color w:val="000000"/>
          <w:sz w:val="22"/>
          <w:szCs w:val="22"/>
        </w:rPr>
        <w:t xml:space="preserve"> Woods office.  The office will then calculate the sewer charge based on that usage with the then current per cubic feet sewer fee plus and $5.00 administrative fee</w:t>
      </w:r>
      <w:r w:rsidRPr="00AD1B97">
        <w:rPr>
          <w:b/>
          <w:color w:val="000000"/>
          <w:sz w:val="22"/>
          <w:szCs w:val="22"/>
        </w:rPr>
        <w:t>.  This sewer charge must be paid in full before a clean 6(d) certificate can be released. There is no guarantee that you will receive the 6(d) the same day you make the sewer payment. We must review accounts and get the 6 (d)</w:t>
      </w:r>
      <w:r>
        <w:rPr>
          <w:b/>
          <w:color w:val="000000"/>
          <w:sz w:val="22"/>
          <w:szCs w:val="22"/>
        </w:rPr>
        <w:t xml:space="preserve"> certificate prepared and</w:t>
      </w:r>
      <w:r w:rsidRPr="00AD1B97">
        <w:rPr>
          <w:b/>
          <w:color w:val="000000"/>
          <w:sz w:val="22"/>
          <w:szCs w:val="22"/>
        </w:rPr>
        <w:t xml:space="preserve"> notarized. </w:t>
      </w:r>
      <w:r>
        <w:rPr>
          <w:b/>
          <w:color w:val="000000"/>
          <w:sz w:val="22"/>
          <w:szCs w:val="22"/>
        </w:rPr>
        <w:t>Please make an appointment for pick up time.</w:t>
      </w:r>
    </w:p>
    <w:p w:rsidR="00AE0E5E" w:rsidRPr="00AD1B97" w:rsidRDefault="00AE0E5E" w:rsidP="00AE0E5E">
      <w:pPr>
        <w:rPr>
          <w:b/>
          <w:color w:val="000000"/>
          <w:sz w:val="22"/>
          <w:szCs w:val="22"/>
        </w:rPr>
      </w:pPr>
    </w:p>
    <w:p w:rsidR="00AE0E5E" w:rsidRPr="00AD1B97" w:rsidRDefault="00AE0E5E" w:rsidP="00AE0E5E">
      <w:pPr>
        <w:rPr>
          <w:b/>
          <w:i/>
          <w:color w:val="000000"/>
          <w:sz w:val="22"/>
          <w:szCs w:val="22"/>
          <w:u w:val="single"/>
        </w:rPr>
      </w:pPr>
      <w:r w:rsidRPr="00AD1B97">
        <w:rPr>
          <w:color w:val="000000"/>
          <w:sz w:val="22"/>
          <w:szCs w:val="22"/>
        </w:rPr>
        <w:t xml:space="preserve">                                           </w:t>
      </w:r>
      <w:r w:rsidR="00496F0A">
        <w:rPr>
          <w:color w:val="000000"/>
          <w:sz w:val="22"/>
          <w:szCs w:val="22"/>
        </w:rPr>
        <w:t xml:space="preserve">                   </w:t>
      </w:r>
      <w:r w:rsidRPr="00AD1B97">
        <w:rPr>
          <w:color w:val="000000"/>
          <w:sz w:val="22"/>
          <w:szCs w:val="22"/>
        </w:rPr>
        <w:t xml:space="preserve">     </w:t>
      </w:r>
      <w:r w:rsidRPr="00AD1B97">
        <w:rPr>
          <w:b/>
          <w:i/>
          <w:color w:val="000000"/>
          <w:sz w:val="22"/>
          <w:szCs w:val="22"/>
          <w:u w:val="single"/>
        </w:rPr>
        <w:t>Certificate of Acknowledgement</w:t>
      </w:r>
    </w:p>
    <w:p w:rsidR="00AE0E5E" w:rsidRDefault="00AE0E5E" w:rsidP="00AE0E5E">
      <w:pPr>
        <w:rPr>
          <w:b/>
          <w:color w:val="000000"/>
          <w:sz w:val="22"/>
          <w:szCs w:val="22"/>
        </w:rPr>
      </w:pPr>
      <w:r w:rsidRPr="00AD1B97">
        <w:rPr>
          <w:color w:val="000000"/>
          <w:sz w:val="22"/>
          <w:szCs w:val="22"/>
        </w:rPr>
        <w:t xml:space="preserve">This document will confirm the acknowledgement of condo, water, and sewer fees, as well as important rules and regulations. </w:t>
      </w:r>
      <w:r>
        <w:rPr>
          <w:b/>
          <w:color w:val="000000"/>
          <w:sz w:val="22"/>
          <w:szCs w:val="22"/>
        </w:rPr>
        <w:t>The certificate must</w:t>
      </w:r>
      <w:r w:rsidRPr="00AD1B97">
        <w:rPr>
          <w:b/>
          <w:color w:val="000000"/>
          <w:sz w:val="22"/>
          <w:szCs w:val="22"/>
        </w:rPr>
        <w:t xml:space="preserve"> be signed by both buyer and seller before release of 6 (d) </w:t>
      </w:r>
      <w:r>
        <w:rPr>
          <w:b/>
          <w:color w:val="000000"/>
          <w:sz w:val="22"/>
          <w:szCs w:val="22"/>
        </w:rPr>
        <w:t>C</w:t>
      </w:r>
      <w:r w:rsidRPr="00AD1B97">
        <w:rPr>
          <w:b/>
          <w:color w:val="000000"/>
          <w:sz w:val="22"/>
          <w:szCs w:val="22"/>
        </w:rPr>
        <w:t>ertificate.</w:t>
      </w:r>
      <w:r>
        <w:rPr>
          <w:b/>
          <w:color w:val="000000"/>
          <w:sz w:val="22"/>
          <w:szCs w:val="22"/>
        </w:rPr>
        <w:t xml:space="preserve"> </w:t>
      </w:r>
    </w:p>
    <w:p w:rsidR="00AE0E5E" w:rsidRDefault="00AE0E5E" w:rsidP="00AE0E5E">
      <w:pPr>
        <w:rPr>
          <w:b/>
          <w:color w:val="000000"/>
          <w:sz w:val="22"/>
          <w:szCs w:val="22"/>
        </w:rPr>
      </w:pPr>
    </w:p>
    <w:p w:rsidR="00AE0E5E" w:rsidRPr="00624063" w:rsidRDefault="00AE0E5E" w:rsidP="00AE0E5E">
      <w:pPr>
        <w:rPr>
          <w:b/>
          <w:i/>
          <w:color w:val="000000"/>
          <w:sz w:val="22"/>
          <w:szCs w:val="22"/>
        </w:rPr>
      </w:pPr>
      <w:r w:rsidRPr="00624063">
        <w:rPr>
          <w:b/>
          <w:i/>
          <w:color w:val="000000"/>
          <w:sz w:val="22"/>
          <w:szCs w:val="22"/>
        </w:rPr>
        <w:t xml:space="preserve">The Architectural Compliance and Acknowledgement Certificates will be emailed together. </w:t>
      </w:r>
    </w:p>
    <w:p w:rsidR="00AE0E5E" w:rsidRPr="00AD1B97" w:rsidRDefault="00AE0E5E" w:rsidP="00AE0E5E">
      <w:pPr>
        <w:rPr>
          <w:color w:val="000000"/>
          <w:sz w:val="22"/>
          <w:szCs w:val="22"/>
        </w:rPr>
      </w:pPr>
      <w:r w:rsidRPr="00AD1B97">
        <w:rPr>
          <w:color w:val="000000"/>
          <w:sz w:val="22"/>
          <w:szCs w:val="22"/>
        </w:rPr>
        <w:t> </w:t>
      </w:r>
    </w:p>
    <w:p w:rsidR="00AE0E5E" w:rsidRPr="00AD1B97" w:rsidRDefault="00AE0E5E" w:rsidP="00AE0E5E">
      <w:pPr>
        <w:rPr>
          <w:i/>
          <w:color w:val="000000"/>
          <w:sz w:val="22"/>
          <w:szCs w:val="22"/>
        </w:rPr>
      </w:pPr>
      <w:r w:rsidRPr="00AD1B97">
        <w:rPr>
          <w:color w:val="000000"/>
          <w:sz w:val="22"/>
          <w:szCs w:val="22"/>
        </w:rPr>
        <w:t xml:space="preserve">                                                   </w:t>
      </w:r>
      <w:r w:rsidR="00496F0A">
        <w:rPr>
          <w:color w:val="000000"/>
          <w:sz w:val="22"/>
          <w:szCs w:val="22"/>
        </w:rPr>
        <w:t xml:space="preserve">                       </w:t>
      </w:r>
      <w:r w:rsidRPr="00AD1B97">
        <w:rPr>
          <w:color w:val="000000"/>
          <w:sz w:val="22"/>
          <w:szCs w:val="22"/>
        </w:rPr>
        <w:t xml:space="preserve"> </w:t>
      </w:r>
      <w:r w:rsidRPr="00AD1B97">
        <w:rPr>
          <w:b/>
          <w:bCs/>
          <w:i/>
          <w:color w:val="000000"/>
          <w:sz w:val="22"/>
          <w:szCs w:val="22"/>
          <w:u w:val="single"/>
        </w:rPr>
        <w:t>Architectural Compliance</w:t>
      </w:r>
    </w:p>
    <w:p w:rsidR="00AE0E5E" w:rsidRPr="00AD1B97" w:rsidRDefault="00AE0E5E" w:rsidP="00AE0E5E">
      <w:pPr>
        <w:rPr>
          <w:b/>
          <w:color w:val="000000"/>
          <w:sz w:val="22"/>
          <w:szCs w:val="22"/>
        </w:rPr>
      </w:pPr>
      <w:r w:rsidRPr="00AD1B97">
        <w:rPr>
          <w:color w:val="000000"/>
          <w:sz w:val="22"/>
          <w:szCs w:val="22"/>
        </w:rPr>
        <w:t xml:space="preserve"> Appointment must be made with the Village Office. Items in non-compliance will be documented and notarized. </w:t>
      </w:r>
      <w:r>
        <w:rPr>
          <w:b/>
          <w:color w:val="000000"/>
          <w:sz w:val="22"/>
          <w:szCs w:val="22"/>
        </w:rPr>
        <w:t>This certificate must</w:t>
      </w:r>
      <w:r w:rsidRPr="00AD1B97">
        <w:rPr>
          <w:b/>
          <w:color w:val="000000"/>
          <w:sz w:val="22"/>
          <w:szCs w:val="22"/>
        </w:rPr>
        <w:t xml:space="preserve"> be signed by seller an</w:t>
      </w:r>
      <w:r>
        <w:rPr>
          <w:b/>
          <w:color w:val="000000"/>
          <w:sz w:val="22"/>
          <w:szCs w:val="22"/>
        </w:rPr>
        <w:t>d buyer before release of 6(d) C</w:t>
      </w:r>
      <w:r w:rsidRPr="00AD1B97">
        <w:rPr>
          <w:b/>
          <w:color w:val="000000"/>
          <w:sz w:val="22"/>
          <w:szCs w:val="22"/>
        </w:rPr>
        <w:t>ertificate.</w:t>
      </w:r>
    </w:p>
    <w:p w:rsidR="00AE0E5E" w:rsidRPr="00AD1B97" w:rsidRDefault="00AE0E5E" w:rsidP="00AE0E5E">
      <w:pPr>
        <w:rPr>
          <w:color w:val="000000"/>
          <w:sz w:val="22"/>
          <w:szCs w:val="22"/>
        </w:rPr>
      </w:pPr>
      <w:r w:rsidRPr="00AD1B97">
        <w:rPr>
          <w:color w:val="000000"/>
          <w:sz w:val="22"/>
          <w:szCs w:val="22"/>
        </w:rPr>
        <w:t xml:space="preserve">  </w:t>
      </w:r>
    </w:p>
    <w:p w:rsidR="00AE0E5E" w:rsidRPr="00AD1B97" w:rsidRDefault="00AE0E5E" w:rsidP="00AE0E5E">
      <w:pPr>
        <w:rPr>
          <w:i/>
          <w:color w:val="000000"/>
          <w:sz w:val="22"/>
          <w:szCs w:val="22"/>
        </w:rPr>
      </w:pPr>
      <w:r w:rsidRPr="00AD1B97">
        <w:rPr>
          <w:color w:val="000000"/>
          <w:sz w:val="22"/>
          <w:szCs w:val="22"/>
        </w:rPr>
        <w:t xml:space="preserve">                                             </w:t>
      </w:r>
    </w:p>
    <w:p w:rsidR="00AE0E5E" w:rsidRPr="00AD1B97" w:rsidRDefault="00AE0E5E" w:rsidP="00AE0E5E">
      <w:pPr>
        <w:rPr>
          <w:color w:val="000000"/>
          <w:sz w:val="22"/>
          <w:szCs w:val="22"/>
        </w:rPr>
      </w:pPr>
      <w:r w:rsidRPr="00AD1B97">
        <w:rPr>
          <w:color w:val="000000"/>
          <w:sz w:val="22"/>
          <w:szCs w:val="22"/>
        </w:rPr>
        <w:t xml:space="preserve">                                             </w:t>
      </w:r>
      <w:r w:rsidR="00496F0A">
        <w:rPr>
          <w:color w:val="000000"/>
          <w:sz w:val="22"/>
          <w:szCs w:val="22"/>
        </w:rPr>
        <w:t xml:space="preserve">                      </w:t>
      </w:r>
      <w:r w:rsidRPr="00AD1B97">
        <w:rPr>
          <w:color w:val="000000"/>
          <w:sz w:val="22"/>
          <w:szCs w:val="22"/>
        </w:rPr>
        <w:t xml:space="preserve"> </w:t>
      </w:r>
      <w:r w:rsidRPr="00AD1B97">
        <w:rPr>
          <w:b/>
          <w:color w:val="000000"/>
          <w:sz w:val="22"/>
          <w:szCs w:val="22"/>
          <w:u w:val="single"/>
        </w:rPr>
        <w:t>Insurance Information for Binders</w:t>
      </w:r>
    </w:p>
    <w:p w:rsidR="00AE0E5E" w:rsidRPr="00AD1B97" w:rsidRDefault="00AE0E5E" w:rsidP="00AE0E5E">
      <w:pPr>
        <w:pStyle w:val="BodyTextFlyer"/>
        <w:pBdr>
          <w:bottom w:val="dotted" w:sz="24" w:space="1" w:color="auto"/>
        </w:pBdr>
        <w:spacing w:after="0" w:line="276" w:lineRule="auto"/>
        <w:jc w:val="left"/>
      </w:pPr>
      <w:r w:rsidRPr="00AD1B97">
        <w:rPr>
          <w:b/>
        </w:rPr>
        <w:t>The information should include the name of the unit owner, address, loan number, mortgage clause and a phone number with contact. Forward the request to HUB International: condocerts@hubinternational.com</w:t>
      </w:r>
      <w:r w:rsidRPr="00AD1B97">
        <w:t xml:space="preserve"> </w:t>
      </w:r>
    </w:p>
    <w:p w:rsidR="00AE0E5E" w:rsidRPr="00AD1B97" w:rsidRDefault="00AE0E5E" w:rsidP="00AE0E5E">
      <w:pPr>
        <w:pStyle w:val="BodyTextFlyer"/>
        <w:pBdr>
          <w:bottom w:val="dotted" w:sz="24" w:space="1" w:color="auto"/>
        </w:pBdr>
        <w:spacing w:after="0" w:line="276" w:lineRule="auto"/>
        <w:jc w:val="left"/>
        <w:rPr>
          <w:b/>
        </w:rPr>
      </w:pPr>
      <w:r w:rsidRPr="00AD1B97">
        <w:t xml:space="preserve">You may also call Courtney </w:t>
      </w:r>
      <w:proofErr w:type="spellStart"/>
      <w:r w:rsidRPr="00AD1B97">
        <w:t>Tozier</w:t>
      </w:r>
      <w:proofErr w:type="spellEnd"/>
      <w:r w:rsidRPr="00AD1B97">
        <w:t xml:space="preserve"> at </w:t>
      </w:r>
      <w:r w:rsidRPr="00AD1B97">
        <w:rPr>
          <w:rFonts w:eastAsia="TimesNewRoman"/>
        </w:rPr>
        <w:t xml:space="preserve">800-370-0642 and </w:t>
      </w:r>
      <w:r w:rsidRPr="00AD1B97">
        <w:t>the policy number is #PHPK</w:t>
      </w:r>
      <w:r>
        <w:t>1556262</w:t>
      </w:r>
      <w:r w:rsidRPr="00AD1B97">
        <w:t>. FAX- 866-475-7959</w:t>
      </w:r>
    </w:p>
    <w:p w:rsidR="003642C1" w:rsidRDefault="00606020" w:rsidP="00606020">
      <w:pPr>
        <w:tabs>
          <w:tab w:val="left" w:leader="dot" w:pos="9360"/>
        </w:tabs>
        <w:ind w:left="1080" w:right="-630"/>
        <w:rPr>
          <w:b/>
          <w:sz w:val="32"/>
          <w:szCs w:val="32"/>
        </w:rPr>
      </w:pPr>
      <w:r>
        <w:rPr>
          <w:b/>
          <w:sz w:val="32"/>
          <w:szCs w:val="32"/>
        </w:rPr>
        <w:lastRenderedPageBreak/>
        <w:t xml:space="preserve">                                      </w:t>
      </w:r>
      <w:r w:rsidR="00AE0E5E">
        <w:rPr>
          <w:b/>
          <w:sz w:val="32"/>
          <w:szCs w:val="32"/>
        </w:rPr>
        <w:t>A</w:t>
      </w:r>
      <w:r w:rsidR="0025594B" w:rsidRPr="0025594B">
        <w:rPr>
          <w:b/>
          <w:sz w:val="32"/>
          <w:szCs w:val="32"/>
        </w:rPr>
        <w:t>ppendix B</w:t>
      </w:r>
    </w:p>
    <w:p w:rsidR="00606020" w:rsidRPr="0025594B" w:rsidRDefault="00606020" w:rsidP="00AE0E5E">
      <w:pPr>
        <w:tabs>
          <w:tab w:val="left" w:leader="dot" w:pos="9360"/>
        </w:tabs>
        <w:ind w:left="1080" w:right="-630"/>
        <w:jc w:val="center"/>
        <w:rPr>
          <w:b/>
          <w:sz w:val="32"/>
          <w:szCs w:val="32"/>
        </w:rPr>
      </w:pPr>
    </w:p>
    <w:p w:rsidR="00567041" w:rsidRPr="00AE536C" w:rsidRDefault="00567041" w:rsidP="00567041">
      <w:pPr>
        <w:autoSpaceDE w:val="0"/>
        <w:adjustRightInd w:val="0"/>
        <w:jc w:val="center"/>
        <w:rPr>
          <w:rFonts w:eastAsia="Calibri"/>
          <w:b/>
          <w:bCs/>
          <w:szCs w:val="24"/>
        </w:rPr>
      </w:pPr>
      <w:r w:rsidRPr="00AE536C">
        <w:rPr>
          <w:rFonts w:eastAsia="Calibri"/>
          <w:b/>
          <w:bCs/>
          <w:szCs w:val="24"/>
        </w:rPr>
        <w:t>Policy for POD/Storage/Shipping Containers</w:t>
      </w:r>
      <w:r>
        <w:rPr>
          <w:rFonts w:eastAsia="Calibri"/>
          <w:b/>
          <w:bCs/>
          <w:szCs w:val="24"/>
        </w:rPr>
        <w:t>/Dumpsters</w:t>
      </w:r>
    </w:p>
    <w:p w:rsidR="00567041" w:rsidRPr="00AE536C" w:rsidRDefault="00567041" w:rsidP="00567041">
      <w:pPr>
        <w:autoSpaceDE w:val="0"/>
        <w:adjustRightInd w:val="0"/>
        <w:rPr>
          <w:rFonts w:eastAsia="Calibri"/>
          <w:b/>
          <w:bCs/>
          <w:szCs w:val="24"/>
        </w:rPr>
      </w:pPr>
    </w:p>
    <w:p w:rsidR="00567041" w:rsidRPr="00AE536C" w:rsidRDefault="00567041" w:rsidP="00567041">
      <w:pPr>
        <w:autoSpaceDE w:val="0"/>
        <w:adjustRightInd w:val="0"/>
        <w:jc w:val="center"/>
        <w:rPr>
          <w:rFonts w:eastAsia="Calibri"/>
          <w:b/>
          <w:bCs/>
          <w:szCs w:val="24"/>
        </w:rPr>
      </w:pPr>
    </w:p>
    <w:p w:rsidR="00567041" w:rsidRPr="00AE536C" w:rsidRDefault="00567041" w:rsidP="00567041">
      <w:pPr>
        <w:autoSpaceDE w:val="0"/>
        <w:adjustRightInd w:val="0"/>
        <w:jc w:val="center"/>
        <w:rPr>
          <w:rFonts w:eastAsia="Calibri"/>
          <w:b/>
          <w:bCs/>
          <w:szCs w:val="24"/>
        </w:rPr>
      </w:pPr>
      <w:r w:rsidRPr="00AE536C">
        <w:rPr>
          <w:rFonts w:eastAsia="Calibri"/>
          <w:b/>
          <w:bCs/>
          <w:szCs w:val="24"/>
        </w:rPr>
        <w:t xml:space="preserve">Guidelines for Moving in or out of the </w:t>
      </w:r>
      <w:proofErr w:type="spellStart"/>
      <w:r w:rsidRPr="00AE536C">
        <w:rPr>
          <w:rFonts w:eastAsia="Calibri"/>
          <w:b/>
          <w:bCs/>
          <w:szCs w:val="24"/>
        </w:rPr>
        <w:t>Nagog</w:t>
      </w:r>
      <w:proofErr w:type="spellEnd"/>
      <w:r w:rsidRPr="00AE536C">
        <w:rPr>
          <w:rFonts w:eastAsia="Calibri"/>
          <w:b/>
          <w:bCs/>
          <w:szCs w:val="24"/>
        </w:rPr>
        <w:t xml:space="preserve"> Woods using “PODS”/Storage/Shipping Container</w:t>
      </w:r>
      <w:r>
        <w:rPr>
          <w:rFonts w:eastAsia="Calibri"/>
          <w:b/>
          <w:bCs/>
          <w:szCs w:val="24"/>
        </w:rPr>
        <w:t>/Dumpsters</w:t>
      </w:r>
    </w:p>
    <w:p w:rsidR="00567041" w:rsidRPr="00AE536C" w:rsidRDefault="00567041" w:rsidP="00567041">
      <w:pPr>
        <w:autoSpaceDE w:val="0"/>
        <w:adjustRightInd w:val="0"/>
        <w:rPr>
          <w:rFonts w:eastAsia="Calibri"/>
          <w:b/>
          <w:bCs/>
          <w:szCs w:val="24"/>
        </w:rPr>
      </w:pPr>
    </w:p>
    <w:p w:rsidR="00567041" w:rsidRPr="00AE536C" w:rsidRDefault="00567041" w:rsidP="00567041">
      <w:pPr>
        <w:numPr>
          <w:ilvl w:val="0"/>
          <w:numId w:val="41"/>
        </w:numPr>
        <w:suppressAutoHyphens w:val="0"/>
        <w:autoSpaceDE w:val="0"/>
        <w:adjustRightInd w:val="0"/>
        <w:ind w:left="720"/>
        <w:textAlignment w:val="auto"/>
        <w:rPr>
          <w:rFonts w:eastAsia="Calibri"/>
          <w:szCs w:val="24"/>
        </w:rPr>
      </w:pPr>
      <w:r w:rsidRPr="00AE536C">
        <w:rPr>
          <w:rFonts w:eastAsia="Calibri"/>
          <w:szCs w:val="24"/>
        </w:rPr>
        <w:t xml:space="preserve">Will be permitted for no longer than 3 days with prior approval by the manager. Please call the </w:t>
      </w:r>
      <w:proofErr w:type="spellStart"/>
      <w:r w:rsidRPr="00AE536C">
        <w:rPr>
          <w:rFonts w:eastAsia="Calibri"/>
          <w:szCs w:val="24"/>
        </w:rPr>
        <w:t>Nagog</w:t>
      </w:r>
      <w:proofErr w:type="spellEnd"/>
      <w:r w:rsidRPr="00AE536C">
        <w:rPr>
          <w:rFonts w:eastAsia="Calibri"/>
          <w:szCs w:val="24"/>
        </w:rPr>
        <w:t xml:space="preserve"> office for permission and approved location before having the container delivered.</w:t>
      </w:r>
    </w:p>
    <w:p w:rsidR="00567041" w:rsidRPr="00AE536C" w:rsidRDefault="00567041" w:rsidP="00567041">
      <w:pPr>
        <w:autoSpaceDE w:val="0"/>
        <w:adjustRightInd w:val="0"/>
        <w:rPr>
          <w:rFonts w:eastAsia="Calibri"/>
          <w:szCs w:val="24"/>
        </w:rPr>
      </w:pPr>
    </w:p>
    <w:p w:rsidR="00567041" w:rsidRPr="00AE536C" w:rsidRDefault="00567041" w:rsidP="00567041">
      <w:pPr>
        <w:numPr>
          <w:ilvl w:val="0"/>
          <w:numId w:val="41"/>
        </w:numPr>
        <w:suppressAutoHyphens w:val="0"/>
        <w:autoSpaceDE w:val="0"/>
        <w:adjustRightInd w:val="0"/>
        <w:ind w:left="720"/>
        <w:textAlignment w:val="auto"/>
        <w:rPr>
          <w:rFonts w:eastAsia="Calibri"/>
          <w:szCs w:val="24"/>
        </w:rPr>
      </w:pPr>
      <w:r w:rsidRPr="00AE536C">
        <w:rPr>
          <w:rFonts w:eastAsia="Calibri"/>
          <w:szCs w:val="24"/>
        </w:rPr>
        <w:t xml:space="preserve">If the container exceeds the </w:t>
      </w:r>
      <w:proofErr w:type="gramStart"/>
      <w:r w:rsidRPr="00AE536C">
        <w:rPr>
          <w:rFonts w:eastAsia="Calibri"/>
          <w:szCs w:val="24"/>
        </w:rPr>
        <w:t>3 day</w:t>
      </w:r>
      <w:proofErr w:type="gramEnd"/>
      <w:r w:rsidRPr="00AE536C">
        <w:rPr>
          <w:rFonts w:eastAsia="Calibri"/>
          <w:szCs w:val="24"/>
        </w:rPr>
        <w:t xml:space="preserve"> limit, it will be removed at the</w:t>
      </w:r>
    </w:p>
    <w:p w:rsidR="00567041" w:rsidRPr="00AE536C" w:rsidRDefault="00567041" w:rsidP="00567041">
      <w:pPr>
        <w:autoSpaceDE w:val="0"/>
        <w:adjustRightInd w:val="0"/>
        <w:ind w:firstLine="720"/>
        <w:rPr>
          <w:rFonts w:eastAsia="Calibri"/>
          <w:szCs w:val="24"/>
        </w:rPr>
      </w:pPr>
      <w:r w:rsidRPr="00AE536C">
        <w:rPr>
          <w:rFonts w:eastAsia="Calibri"/>
          <w:szCs w:val="24"/>
        </w:rPr>
        <w:t xml:space="preserve">Owner’s expense.   </w:t>
      </w:r>
    </w:p>
    <w:p w:rsidR="00567041" w:rsidRPr="00AE536C" w:rsidRDefault="00567041" w:rsidP="00567041">
      <w:pPr>
        <w:autoSpaceDE w:val="0"/>
        <w:adjustRightInd w:val="0"/>
        <w:ind w:firstLine="720"/>
        <w:rPr>
          <w:rFonts w:eastAsia="Calibri"/>
          <w:szCs w:val="24"/>
        </w:rPr>
      </w:pPr>
    </w:p>
    <w:p w:rsidR="00567041" w:rsidRPr="00AE536C" w:rsidRDefault="00567041" w:rsidP="00567041">
      <w:pPr>
        <w:numPr>
          <w:ilvl w:val="0"/>
          <w:numId w:val="41"/>
        </w:numPr>
        <w:suppressAutoHyphens w:val="0"/>
        <w:autoSpaceDE w:val="0"/>
        <w:adjustRightInd w:val="0"/>
        <w:ind w:left="720"/>
        <w:textAlignment w:val="auto"/>
        <w:rPr>
          <w:rFonts w:eastAsia="Calibri"/>
          <w:szCs w:val="24"/>
        </w:rPr>
      </w:pPr>
      <w:r w:rsidRPr="00AE536C">
        <w:rPr>
          <w:rFonts w:eastAsia="Calibri"/>
          <w:szCs w:val="24"/>
        </w:rPr>
        <w:t>A $100 damage deposit must be received before the container</w:t>
      </w:r>
      <w:r>
        <w:rPr>
          <w:rFonts w:eastAsia="Calibri"/>
          <w:szCs w:val="24"/>
        </w:rPr>
        <w:t xml:space="preserve"> or dumpster</w:t>
      </w:r>
      <w:r w:rsidRPr="00AE536C">
        <w:rPr>
          <w:rFonts w:eastAsia="Calibri"/>
          <w:szCs w:val="24"/>
        </w:rPr>
        <w:t xml:space="preserve"> is delivered to the Village.</w:t>
      </w:r>
    </w:p>
    <w:p w:rsidR="00567041" w:rsidRPr="00AE536C" w:rsidRDefault="00567041" w:rsidP="00567041">
      <w:pPr>
        <w:autoSpaceDE w:val="0"/>
        <w:adjustRightInd w:val="0"/>
        <w:ind w:firstLine="720"/>
        <w:rPr>
          <w:rFonts w:eastAsia="Calibri"/>
          <w:szCs w:val="24"/>
        </w:rPr>
      </w:pPr>
      <w:r w:rsidRPr="00AE536C">
        <w:rPr>
          <w:rFonts w:eastAsia="Calibri"/>
          <w:szCs w:val="24"/>
        </w:rPr>
        <w:tab/>
      </w:r>
    </w:p>
    <w:p w:rsidR="00567041" w:rsidRPr="00AE536C" w:rsidRDefault="00567041" w:rsidP="00567041">
      <w:pPr>
        <w:numPr>
          <w:ilvl w:val="0"/>
          <w:numId w:val="41"/>
        </w:numPr>
        <w:suppressAutoHyphens w:val="0"/>
        <w:autoSpaceDE w:val="0"/>
        <w:adjustRightInd w:val="0"/>
        <w:ind w:left="720"/>
        <w:textAlignment w:val="auto"/>
        <w:rPr>
          <w:rFonts w:eastAsia="Calibri"/>
          <w:szCs w:val="24"/>
        </w:rPr>
      </w:pPr>
      <w:r w:rsidRPr="00AE536C">
        <w:rPr>
          <w:rFonts w:eastAsia="Calibri"/>
          <w:szCs w:val="24"/>
        </w:rPr>
        <w:t>The container</w:t>
      </w:r>
      <w:r>
        <w:rPr>
          <w:rFonts w:eastAsia="Calibri"/>
          <w:szCs w:val="24"/>
        </w:rPr>
        <w:t xml:space="preserve"> or dumpster</w:t>
      </w:r>
      <w:r w:rsidRPr="00AE536C">
        <w:rPr>
          <w:rFonts w:eastAsia="Calibri"/>
          <w:szCs w:val="24"/>
        </w:rPr>
        <w:t xml:space="preserve"> will be allowed, only in the Resident’s driveway or parking space, and cannot impede </w:t>
      </w:r>
      <w:proofErr w:type="gramStart"/>
      <w:r w:rsidRPr="00AE536C">
        <w:rPr>
          <w:rFonts w:eastAsia="Calibri"/>
          <w:szCs w:val="24"/>
        </w:rPr>
        <w:t>other</w:t>
      </w:r>
      <w:proofErr w:type="gramEnd"/>
      <w:r w:rsidRPr="00AE536C">
        <w:rPr>
          <w:rFonts w:eastAsia="Calibri"/>
          <w:szCs w:val="24"/>
        </w:rPr>
        <w:t xml:space="preserve"> Residents access to their driveway, garage or unit.</w:t>
      </w:r>
    </w:p>
    <w:p w:rsidR="00567041" w:rsidRPr="00AE536C" w:rsidRDefault="00567041" w:rsidP="00567041">
      <w:pPr>
        <w:autoSpaceDE w:val="0"/>
        <w:adjustRightInd w:val="0"/>
        <w:rPr>
          <w:rFonts w:eastAsia="Calibri"/>
          <w:szCs w:val="24"/>
        </w:rPr>
      </w:pPr>
    </w:p>
    <w:p w:rsidR="00567041" w:rsidRPr="00AE536C" w:rsidRDefault="00567041" w:rsidP="00567041">
      <w:pPr>
        <w:numPr>
          <w:ilvl w:val="0"/>
          <w:numId w:val="41"/>
        </w:numPr>
        <w:suppressAutoHyphens w:val="0"/>
        <w:autoSpaceDE w:val="0"/>
        <w:adjustRightInd w:val="0"/>
        <w:ind w:left="720"/>
        <w:textAlignment w:val="auto"/>
        <w:rPr>
          <w:rFonts w:eastAsia="Calibri"/>
          <w:szCs w:val="24"/>
        </w:rPr>
      </w:pPr>
      <w:r w:rsidRPr="00AE536C">
        <w:rPr>
          <w:rFonts w:eastAsia="Calibri"/>
          <w:szCs w:val="24"/>
        </w:rPr>
        <w:t>Are not permitted to be placed on the street.</w:t>
      </w:r>
    </w:p>
    <w:p w:rsidR="00567041" w:rsidRPr="00AE536C" w:rsidRDefault="00567041" w:rsidP="00567041">
      <w:pPr>
        <w:autoSpaceDE w:val="0"/>
        <w:adjustRightInd w:val="0"/>
        <w:rPr>
          <w:rFonts w:eastAsia="Calibri"/>
          <w:szCs w:val="24"/>
        </w:rPr>
      </w:pPr>
    </w:p>
    <w:p w:rsidR="00567041" w:rsidRPr="00AE536C" w:rsidRDefault="00567041" w:rsidP="00567041">
      <w:pPr>
        <w:numPr>
          <w:ilvl w:val="0"/>
          <w:numId w:val="41"/>
        </w:numPr>
        <w:suppressAutoHyphens w:val="0"/>
        <w:autoSpaceDE w:val="0"/>
        <w:adjustRightInd w:val="0"/>
        <w:ind w:left="720"/>
        <w:textAlignment w:val="auto"/>
        <w:rPr>
          <w:rFonts w:eastAsia="Calibri"/>
          <w:szCs w:val="24"/>
        </w:rPr>
      </w:pPr>
      <w:r w:rsidRPr="00AE536C">
        <w:rPr>
          <w:rFonts w:eastAsia="Calibri"/>
          <w:szCs w:val="24"/>
        </w:rPr>
        <w:t>The manager reserves the right to inspect the property after removal. The Owner will be billed for any damages resulting from the container</w:t>
      </w:r>
      <w:r>
        <w:rPr>
          <w:rFonts w:eastAsia="Calibri"/>
          <w:szCs w:val="24"/>
        </w:rPr>
        <w:t xml:space="preserve"> or dumpster</w:t>
      </w:r>
      <w:r w:rsidRPr="00AE536C">
        <w:rPr>
          <w:rFonts w:eastAsia="Calibri"/>
          <w:szCs w:val="24"/>
        </w:rPr>
        <w:t>.  Please call the management office after removal of the container so that we can inspection the area.   If there is damage, the Association will have the repairs made and use your deposit for this repair. If the damage is in excess of the $100.00 deposit you will be billed for the extra cost. Once the inspection is completed and there is no damage the deposit will be returned.</w:t>
      </w:r>
    </w:p>
    <w:p w:rsidR="00567041" w:rsidRPr="00AE536C" w:rsidRDefault="00567041" w:rsidP="00567041">
      <w:pPr>
        <w:autoSpaceDE w:val="0"/>
        <w:adjustRightInd w:val="0"/>
        <w:ind w:left="720"/>
        <w:rPr>
          <w:rFonts w:eastAsia="Calibri"/>
          <w:szCs w:val="24"/>
        </w:rPr>
      </w:pPr>
    </w:p>
    <w:p w:rsidR="00567041" w:rsidRPr="00AE536C" w:rsidRDefault="00567041" w:rsidP="00567041">
      <w:pPr>
        <w:autoSpaceDE w:val="0"/>
        <w:adjustRightInd w:val="0"/>
        <w:ind w:left="720"/>
        <w:rPr>
          <w:rFonts w:eastAsia="Calibri"/>
          <w:szCs w:val="24"/>
        </w:rPr>
      </w:pPr>
      <w:r w:rsidRPr="00AE536C">
        <w:rPr>
          <w:rFonts w:eastAsia="Calibri"/>
          <w:szCs w:val="24"/>
        </w:rPr>
        <w:t>I accept the</w:t>
      </w:r>
      <w:r>
        <w:rPr>
          <w:rFonts w:eastAsia="Calibri"/>
          <w:szCs w:val="24"/>
        </w:rPr>
        <w:t>se</w:t>
      </w:r>
      <w:r w:rsidRPr="00AE536C">
        <w:rPr>
          <w:rFonts w:eastAsia="Calibri"/>
          <w:szCs w:val="24"/>
        </w:rPr>
        <w:t xml:space="preserve"> terms:</w:t>
      </w:r>
    </w:p>
    <w:p w:rsidR="00567041" w:rsidRPr="00AE536C" w:rsidRDefault="00567041" w:rsidP="00567041">
      <w:pPr>
        <w:autoSpaceDE w:val="0"/>
        <w:adjustRightInd w:val="0"/>
        <w:rPr>
          <w:rFonts w:eastAsia="Calibri"/>
          <w:szCs w:val="24"/>
        </w:rPr>
      </w:pPr>
    </w:p>
    <w:p w:rsidR="00567041" w:rsidRPr="00AE536C" w:rsidRDefault="00567041" w:rsidP="00567041">
      <w:pPr>
        <w:autoSpaceDE w:val="0"/>
        <w:adjustRightInd w:val="0"/>
        <w:ind w:left="720"/>
        <w:rPr>
          <w:rFonts w:eastAsia="Calibri"/>
          <w:szCs w:val="24"/>
        </w:rPr>
      </w:pPr>
      <w:r w:rsidRPr="00AE536C">
        <w:rPr>
          <w:rFonts w:eastAsia="Calibri"/>
          <w:szCs w:val="24"/>
        </w:rPr>
        <w:t>___________________</w:t>
      </w:r>
      <w:r>
        <w:rPr>
          <w:rFonts w:eastAsia="Calibri"/>
          <w:szCs w:val="24"/>
        </w:rPr>
        <w:t>___</w:t>
      </w:r>
      <w:r w:rsidRPr="00AE536C">
        <w:rPr>
          <w:rFonts w:eastAsia="Calibri"/>
          <w:szCs w:val="24"/>
        </w:rPr>
        <w:t xml:space="preserve">    </w:t>
      </w:r>
      <w:r>
        <w:rPr>
          <w:rFonts w:eastAsia="Calibri"/>
          <w:szCs w:val="24"/>
        </w:rPr>
        <w:t xml:space="preserve">                          </w:t>
      </w:r>
      <w:r w:rsidRPr="00AE536C">
        <w:rPr>
          <w:rFonts w:eastAsia="Calibri"/>
          <w:szCs w:val="24"/>
        </w:rPr>
        <w:t xml:space="preserve"> ______________________</w:t>
      </w:r>
    </w:p>
    <w:p w:rsidR="00567041" w:rsidRPr="00AE536C" w:rsidRDefault="00567041" w:rsidP="00567041">
      <w:pPr>
        <w:autoSpaceDE w:val="0"/>
        <w:adjustRightInd w:val="0"/>
        <w:rPr>
          <w:rFonts w:eastAsia="Calibri"/>
          <w:szCs w:val="24"/>
        </w:rPr>
      </w:pPr>
      <w:r w:rsidRPr="00AE536C">
        <w:rPr>
          <w:rFonts w:eastAsia="Calibri"/>
          <w:szCs w:val="24"/>
        </w:rPr>
        <w:t xml:space="preserve">        </w:t>
      </w:r>
      <w:r>
        <w:rPr>
          <w:rFonts w:eastAsia="Calibri"/>
          <w:szCs w:val="24"/>
        </w:rPr>
        <w:t xml:space="preserve">    Signature                    D</w:t>
      </w:r>
      <w:r w:rsidRPr="00AE536C">
        <w:rPr>
          <w:rFonts w:eastAsia="Calibri"/>
          <w:szCs w:val="24"/>
        </w:rPr>
        <w:t xml:space="preserve">ate             </w:t>
      </w:r>
      <w:r>
        <w:rPr>
          <w:rFonts w:eastAsia="Calibri"/>
          <w:szCs w:val="24"/>
        </w:rPr>
        <w:t xml:space="preserve">                    Signature                     D</w:t>
      </w:r>
      <w:r w:rsidRPr="00AE536C">
        <w:rPr>
          <w:rFonts w:eastAsia="Calibri"/>
          <w:szCs w:val="24"/>
        </w:rPr>
        <w:t>ate</w:t>
      </w:r>
    </w:p>
    <w:p w:rsidR="00567041" w:rsidRPr="00AE536C" w:rsidRDefault="00567041" w:rsidP="00567041">
      <w:pPr>
        <w:autoSpaceDE w:val="0"/>
        <w:adjustRightInd w:val="0"/>
        <w:ind w:left="720"/>
        <w:rPr>
          <w:rFonts w:eastAsia="Calibri"/>
          <w:szCs w:val="24"/>
        </w:rPr>
      </w:pPr>
    </w:p>
    <w:p w:rsidR="00567041" w:rsidRPr="00AE536C" w:rsidRDefault="00567041" w:rsidP="00567041">
      <w:pPr>
        <w:autoSpaceDE w:val="0"/>
        <w:adjustRightInd w:val="0"/>
        <w:rPr>
          <w:rFonts w:eastAsia="Calibri"/>
          <w:szCs w:val="24"/>
        </w:rPr>
      </w:pPr>
    </w:p>
    <w:p w:rsidR="00567041" w:rsidRPr="00AE536C" w:rsidRDefault="00567041" w:rsidP="00567041">
      <w:pPr>
        <w:autoSpaceDE w:val="0"/>
        <w:adjustRightInd w:val="0"/>
        <w:ind w:left="720"/>
        <w:rPr>
          <w:rFonts w:eastAsia="Calibri"/>
          <w:szCs w:val="24"/>
        </w:rPr>
      </w:pPr>
      <w:r w:rsidRPr="00AE536C">
        <w:rPr>
          <w:rFonts w:eastAsia="Calibri"/>
          <w:szCs w:val="24"/>
        </w:rPr>
        <w:t>__________________________</w:t>
      </w:r>
    </w:p>
    <w:p w:rsidR="00567041" w:rsidRPr="00AE536C" w:rsidRDefault="00567041" w:rsidP="00567041">
      <w:pPr>
        <w:autoSpaceDE w:val="0"/>
        <w:adjustRightInd w:val="0"/>
        <w:ind w:left="720"/>
        <w:rPr>
          <w:rFonts w:eastAsia="Calibri"/>
          <w:szCs w:val="24"/>
        </w:rPr>
      </w:pPr>
      <w:r w:rsidRPr="00AE536C">
        <w:rPr>
          <w:rFonts w:eastAsia="Calibri"/>
          <w:szCs w:val="24"/>
        </w:rPr>
        <w:t xml:space="preserve">James Shope, Jr., Village Manager </w:t>
      </w:r>
    </w:p>
    <w:p w:rsidR="00567041" w:rsidRPr="00AE536C" w:rsidRDefault="00567041" w:rsidP="00567041">
      <w:pPr>
        <w:autoSpaceDE w:val="0"/>
        <w:adjustRightInd w:val="0"/>
        <w:ind w:left="720"/>
        <w:rPr>
          <w:rFonts w:eastAsia="Calibri"/>
          <w:szCs w:val="24"/>
        </w:rPr>
      </w:pPr>
      <w:r w:rsidRPr="00AE536C">
        <w:rPr>
          <w:rFonts w:eastAsia="Calibri"/>
          <w:szCs w:val="24"/>
        </w:rPr>
        <w:t xml:space="preserve">Village of </w:t>
      </w:r>
      <w:proofErr w:type="spellStart"/>
      <w:r w:rsidRPr="00AE536C">
        <w:rPr>
          <w:rFonts w:eastAsia="Calibri"/>
          <w:szCs w:val="24"/>
        </w:rPr>
        <w:t>Nagog</w:t>
      </w:r>
      <w:proofErr w:type="spellEnd"/>
      <w:r w:rsidRPr="00AE536C">
        <w:rPr>
          <w:rFonts w:eastAsia="Calibri"/>
          <w:szCs w:val="24"/>
        </w:rPr>
        <w:t xml:space="preserve"> Woods</w:t>
      </w:r>
    </w:p>
    <w:p w:rsidR="00567041" w:rsidRPr="00AE536C" w:rsidRDefault="00567041" w:rsidP="00567041">
      <w:pPr>
        <w:autoSpaceDE w:val="0"/>
        <w:adjustRightInd w:val="0"/>
        <w:rPr>
          <w:rFonts w:eastAsia="Calibri"/>
          <w:szCs w:val="24"/>
        </w:rPr>
      </w:pPr>
      <w:r w:rsidRPr="00AE536C">
        <w:rPr>
          <w:rFonts w:eastAsia="Calibri"/>
          <w:szCs w:val="24"/>
        </w:rPr>
        <w:t xml:space="preserve">         </w:t>
      </w:r>
      <w:r>
        <w:rPr>
          <w:rFonts w:eastAsia="Calibri"/>
          <w:szCs w:val="24"/>
        </w:rPr>
        <w:t xml:space="preserve">   </w:t>
      </w:r>
      <w:r w:rsidRPr="00AE536C">
        <w:rPr>
          <w:rFonts w:eastAsia="Calibri"/>
          <w:szCs w:val="24"/>
        </w:rPr>
        <w:t xml:space="preserve">By: The Dartmouth Group, Inc., its Managing Agent   </w:t>
      </w:r>
    </w:p>
    <w:p w:rsidR="0025594B" w:rsidRPr="00AE536C" w:rsidRDefault="0025594B" w:rsidP="0025594B">
      <w:pPr>
        <w:autoSpaceDE w:val="0"/>
        <w:adjustRightInd w:val="0"/>
        <w:rPr>
          <w:rFonts w:eastAsia="Calibri"/>
          <w:b/>
          <w:bCs/>
          <w:szCs w:val="24"/>
        </w:rPr>
      </w:pPr>
    </w:p>
    <w:p w:rsidR="00606020" w:rsidRDefault="00606020" w:rsidP="0025594B">
      <w:pPr>
        <w:jc w:val="center"/>
        <w:rPr>
          <w:b/>
          <w:sz w:val="18"/>
          <w:szCs w:val="18"/>
        </w:rPr>
      </w:pPr>
    </w:p>
    <w:p w:rsidR="00606020" w:rsidRDefault="00606020" w:rsidP="0025594B">
      <w:pPr>
        <w:jc w:val="center"/>
        <w:rPr>
          <w:b/>
          <w:sz w:val="18"/>
          <w:szCs w:val="18"/>
        </w:rPr>
      </w:pPr>
    </w:p>
    <w:p w:rsidR="00606020" w:rsidRDefault="00606020" w:rsidP="0025594B">
      <w:pPr>
        <w:jc w:val="center"/>
        <w:rPr>
          <w:b/>
          <w:sz w:val="18"/>
          <w:szCs w:val="18"/>
        </w:rPr>
      </w:pPr>
    </w:p>
    <w:p w:rsidR="00606020" w:rsidRDefault="00606020" w:rsidP="0025594B">
      <w:pPr>
        <w:jc w:val="center"/>
        <w:rPr>
          <w:b/>
          <w:sz w:val="18"/>
          <w:szCs w:val="18"/>
        </w:rPr>
      </w:pPr>
    </w:p>
    <w:p w:rsidR="00606020" w:rsidRDefault="00606020" w:rsidP="0025594B">
      <w:pPr>
        <w:jc w:val="center"/>
        <w:rPr>
          <w:b/>
          <w:sz w:val="18"/>
          <w:szCs w:val="18"/>
        </w:rPr>
      </w:pPr>
    </w:p>
    <w:p w:rsidR="00606020" w:rsidRDefault="00606020" w:rsidP="0025594B">
      <w:pPr>
        <w:jc w:val="center"/>
        <w:rPr>
          <w:b/>
          <w:sz w:val="18"/>
          <w:szCs w:val="18"/>
        </w:rPr>
      </w:pPr>
    </w:p>
    <w:p w:rsidR="00606020" w:rsidRDefault="00606020" w:rsidP="0025594B">
      <w:pPr>
        <w:jc w:val="center"/>
        <w:rPr>
          <w:b/>
          <w:sz w:val="18"/>
          <w:szCs w:val="18"/>
        </w:rPr>
      </w:pPr>
    </w:p>
    <w:p w:rsidR="00606020" w:rsidRDefault="00606020" w:rsidP="0025594B">
      <w:pPr>
        <w:jc w:val="center"/>
        <w:rPr>
          <w:b/>
          <w:sz w:val="18"/>
          <w:szCs w:val="18"/>
        </w:rPr>
      </w:pPr>
    </w:p>
    <w:p w:rsidR="002D0243" w:rsidRDefault="002D0243" w:rsidP="0025594B">
      <w:pPr>
        <w:jc w:val="center"/>
        <w:rPr>
          <w:b/>
          <w:sz w:val="18"/>
          <w:szCs w:val="18"/>
        </w:rPr>
      </w:pPr>
    </w:p>
    <w:p w:rsidR="0025594B" w:rsidRPr="00511622" w:rsidRDefault="0025594B" w:rsidP="0025594B">
      <w:pPr>
        <w:jc w:val="center"/>
        <w:rPr>
          <w:b/>
          <w:sz w:val="18"/>
          <w:szCs w:val="18"/>
        </w:rPr>
      </w:pPr>
      <w:r w:rsidRPr="00511622">
        <w:rPr>
          <w:b/>
          <w:sz w:val="18"/>
          <w:szCs w:val="18"/>
        </w:rPr>
        <w:lastRenderedPageBreak/>
        <w:sym w:font="Wingdings" w:char="F0AD"/>
      </w:r>
      <w:r w:rsidRPr="00511622">
        <w:rPr>
          <w:b/>
          <w:sz w:val="18"/>
          <w:szCs w:val="18"/>
        </w:rPr>
        <w:sym w:font="Wingdings" w:char="F0AD"/>
      </w:r>
      <w:r w:rsidRPr="00511622">
        <w:rPr>
          <w:b/>
          <w:sz w:val="18"/>
          <w:szCs w:val="18"/>
        </w:rPr>
        <w:t xml:space="preserve"> </w:t>
      </w:r>
      <w:proofErr w:type="spellStart"/>
      <w:r w:rsidRPr="00511622">
        <w:rPr>
          <w:b/>
          <w:sz w:val="18"/>
          <w:szCs w:val="18"/>
        </w:rPr>
        <w:t>Nagog</w:t>
      </w:r>
      <w:proofErr w:type="spellEnd"/>
      <w:r w:rsidRPr="00511622">
        <w:rPr>
          <w:b/>
          <w:sz w:val="18"/>
          <w:szCs w:val="18"/>
        </w:rPr>
        <w:t xml:space="preserve"> Woods Community Corporation</w:t>
      </w:r>
      <w:r w:rsidRPr="00511622">
        <w:rPr>
          <w:b/>
          <w:sz w:val="18"/>
          <w:szCs w:val="18"/>
        </w:rPr>
        <w:sym w:font="Wingdings" w:char="F0AD"/>
      </w:r>
      <w:r w:rsidRPr="00511622">
        <w:rPr>
          <w:b/>
          <w:sz w:val="18"/>
          <w:szCs w:val="18"/>
        </w:rPr>
        <w:sym w:font="Wingdings" w:char="F0AD"/>
      </w:r>
    </w:p>
    <w:p w:rsidR="0025594B" w:rsidRDefault="0025594B" w:rsidP="0025594B">
      <w:pPr>
        <w:jc w:val="center"/>
        <w:rPr>
          <w:sz w:val="18"/>
          <w:szCs w:val="18"/>
        </w:rPr>
      </w:pPr>
      <w:r w:rsidRPr="00511622">
        <w:rPr>
          <w:sz w:val="18"/>
          <w:szCs w:val="18"/>
        </w:rPr>
        <w:t xml:space="preserve">This form must be returned to 100 </w:t>
      </w:r>
      <w:proofErr w:type="spellStart"/>
      <w:r w:rsidRPr="00511622">
        <w:rPr>
          <w:sz w:val="18"/>
          <w:szCs w:val="18"/>
        </w:rPr>
        <w:t>Nonset</w:t>
      </w:r>
      <w:proofErr w:type="spellEnd"/>
      <w:r w:rsidRPr="00511622">
        <w:rPr>
          <w:sz w:val="18"/>
          <w:szCs w:val="18"/>
        </w:rPr>
        <w:t xml:space="preserve"> Path, Acton, MA  01718</w:t>
      </w:r>
    </w:p>
    <w:p w:rsidR="0025594B" w:rsidRPr="00511622" w:rsidRDefault="0025594B" w:rsidP="0025594B">
      <w:pPr>
        <w:jc w:val="center"/>
        <w:rPr>
          <w:sz w:val="18"/>
          <w:szCs w:val="18"/>
        </w:rPr>
      </w:pPr>
      <w:r>
        <w:rPr>
          <w:sz w:val="18"/>
          <w:szCs w:val="18"/>
        </w:rPr>
        <w:t>Office: 978-263-4887</w:t>
      </w:r>
    </w:p>
    <w:p w:rsidR="0025594B" w:rsidRPr="00511622" w:rsidRDefault="0025594B" w:rsidP="0025594B">
      <w:pPr>
        <w:jc w:val="center"/>
        <w:rPr>
          <w:b/>
          <w:sz w:val="18"/>
          <w:szCs w:val="18"/>
        </w:rPr>
      </w:pPr>
      <w:r w:rsidRPr="00511622">
        <w:rPr>
          <w:b/>
          <w:sz w:val="18"/>
          <w:szCs w:val="18"/>
        </w:rPr>
        <w:t>*** EMERGENCY NOTIFICATION FORM ***</w:t>
      </w:r>
    </w:p>
    <w:p w:rsidR="0025594B" w:rsidRPr="00511622" w:rsidRDefault="0025594B" w:rsidP="0025594B">
      <w:pPr>
        <w:jc w:val="center"/>
        <w:rPr>
          <w:b/>
          <w:sz w:val="18"/>
          <w:szCs w:val="18"/>
        </w:rPr>
      </w:pPr>
    </w:p>
    <w:p w:rsidR="0025594B" w:rsidRPr="00511622" w:rsidRDefault="0025594B" w:rsidP="0025594B">
      <w:pPr>
        <w:rPr>
          <w:sz w:val="18"/>
          <w:szCs w:val="18"/>
          <w:u w:val="single"/>
        </w:rPr>
      </w:pPr>
      <w:r w:rsidRPr="00511622">
        <w:rPr>
          <w:b/>
          <w:sz w:val="18"/>
          <w:szCs w:val="18"/>
        </w:rPr>
        <w:t xml:space="preserve">Unit Address: </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rPr>
          <w:sz w:val="18"/>
          <w:szCs w:val="18"/>
        </w:rPr>
      </w:pPr>
    </w:p>
    <w:p w:rsidR="0025594B" w:rsidRPr="00511622" w:rsidRDefault="0025594B" w:rsidP="0025594B">
      <w:pPr>
        <w:rPr>
          <w:b/>
          <w:sz w:val="18"/>
          <w:szCs w:val="18"/>
          <w:u w:val="single"/>
        </w:rPr>
      </w:pPr>
      <w:r w:rsidRPr="00511622">
        <w:rPr>
          <w:b/>
          <w:sz w:val="18"/>
          <w:szCs w:val="18"/>
        </w:rPr>
        <w:t xml:space="preserve">Date of Purchase of Unit: </w:t>
      </w:r>
      <w:r w:rsidRPr="00511622">
        <w:rPr>
          <w:b/>
          <w:sz w:val="18"/>
          <w:szCs w:val="18"/>
          <w:u w:val="single"/>
        </w:rPr>
        <w:tab/>
      </w:r>
      <w:r w:rsidRPr="00511622">
        <w:rPr>
          <w:b/>
          <w:sz w:val="18"/>
          <w:szCs w:val="18"/>
          <w:u w:val="single"/>
        </w:rPr>
        <w:tab/>
      </w:r>
      <w:r w:rsidRPr="00511622">
        <w:rPr>
          <w:b/>
          <w:sz w:val="18"/>
          <w:szCs w:val="18"/>
          <w:u w:val="single"/>
        </w:rPr>
        <w:tab/>
      </w:r>
      <w:r w:rsidRPr="00511622">
        <w:rPr>
          <w:b/>
          <w:sz w:val="18"/>
          <w:szCs w:val="18"/>
          <w:u w:val="single"/>
        </w:rPr>
        <w:tab/>
      </w:r>
      <w:r w:rsidRPr="00511622">
        <w:rPr>
          <w:b/>
          <w:sz w:val="18"/>
          <w:szCs w:val="18"/>
          <w:u w:val="single"/>
        </w:rPr>
        <w:tab/>
      </w:r>
      <w:r w:rsidRPr="00511622">
        <w:rPr>
          <w:b/>
          <w:sz w:val="18"/>
          <w:szCs w:val="18"/>
          <w:u w:val="single"/>
        </w:rPr>
        <w:tab/>
      </w:r>
      <w:r w:rsidRPr="00511622">
        <w:rPr>
          <w:b/>
          <w:sz w:val="18"/>
          <w:szCs w:val="18"/>
          <w:u w:val="single"/>
        </w:rPr>
        <w:tab/>
      </w:r>
      <w:r w:rsidRPr="00511622">
        <w:rPr>
          <w:b/>
          <w:sz w:val="18"/>
          <w:szCs w:val="18"/>
          <w:u w:val="single"/>
        </w:rPr>
        <w:tab/>
      </w:r>
      <w:r w:rsidRPr="00511622">
        <w:rPr>
          <w:b/>
          <w:sz w:val="18"/>
          <w:szCs w:val="18"/>
          <w:u w:val="single"/>
        </w:rPr>
        <w:tab/>
      </w:r>
      <w:r w:rsidRPr="00511622">
        <w:rPr>
          <w:b/>
          <w:sz w:val="18"/>
          <w:szCs w:val="18"/>
          <w:u w:val="single"/>
        </w:rPr>
        <w:tab/>
      </w:r>
    </w:p>
    <w:p w:rsidR="0025594B" w:rsidRPr="00511622" w:rsidRDefault="0025594B" w:rsidP="0025594B">
      <w:pPr>
        <w:rPr>
          <w:b/>
          <w:sz w:val="18"/>
          <w:szCs w:val="18"/>
        </w:rPr>
      </w:pPr>
    </w:p>
    <w:p w:rsidR="0025594B" w:rsidRPr="00511622" w:rsidRDefault="0025594B" w:rsidP="0025594B">
      <w:pPr>
        <w:rPr>
          <w:sz w:val="18"/>
          <w:szCs w:val="18"/>
          <w:u w:val="single"/>
        </w:rPr>
      </w:pPr>
      <w:r w:rsidRPr="00511622">
        <w:rPr>
          <w:b/>
          <w:sz w:val="18"/>
          <w:szCs w:val="18"/>
          <w:u w:val="single"/>
        </w:rPr>
        <w:t>NAMES OF ALL PERSONS</w:t>
      </w:r>
      <w:r w:rsidRPr="00511622">
        <w:rPr>
          <w:b/>
          <w:sz w:val="18"/>
          <w:szCs w:val="18"/>
        </w:rPr>
        <w:tab/>
      </w:r>
      <w:r w:rsidRPr="00511622">
        <w:rPr>
          <w:sz w:val="18"/>
          <w:szCs w:val="18"/>
        </w:rPr>
        <w:t>(1)</w:t>
      </w:r>
      <w:r w:rsidRPr="00511622">
        <w:rPr>
          <w:b/>
          <w:sz w:val="18"/>
          <w:szCs w:val="18"/>
        </w:rPr>
        <w:t xml:space="preserve"> </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rPr>
          <w:sz w:val="18"/>
          <w:szCs w:val="18"/>
          <w:u w:val="single"/>
        </w:rPr>
      </w:pPr>
      <w:r w:rsidRPr="00511622">
        <w:rPr>
          <w:b/>
          <w:sz w:val="18"/>
          <w:szCs w:val="18"/>
          <w:u w:val="single"/>
        </w:rPr>
        <w:t>LISTED ON DEED:</w:t>
      </w:r>
    </w:p>
    <w:p w:rsidR="0025594B" w:rsidRPr="00511622" w:rsidRDefault="0025594B" w:rsidP="0025594B">
      <w:pPr>
        <w:rPr>
          <w:sz w:val="18"/>
          <w:szCs w:val="18"/>
          <w:u w:val="single"/>
        </w:rPr>
      </w:pPr>
      <w:r w:rsidRPr="00511622">
        <w:rPr>
          <w:sz w:val="18"/>
          <w:szCs w:val="18"/>
        </w:rPr>
        <w:tab/>
      </w:r>
      <w:r w:rsidRPr="00511622">
        <w:rPr>
          <w:sz w:val="18"/>
          <w:szCs w:val="18"/>
        </w:rPr>
        <w:tab/>
      </w:r>
      <w:r w:rsidRPr="00511622">
        <w:rPr>
          <w:sz w:val="18"/>
          <w:szCs w:val="18"/>
        </w:rPr>
        <w:tab/>
      </w:r>
      <w:r w:rsidRPr="00511622">
        <w:rPr>
          <w:sz w:val="18"/>
          <w:szCs w:val="18"/>
        </w:rPr>
        <w:tab/>
        <w:t xml:space="preserve">(2) </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rPr>
          <w:sz w:val="18"/>
          <w:szCs w:val="18"/>
          <w:u w:val="single"/>
        </w:rPr>
      </w:pPr>
    </w:p>
    <w:p w:rsidR="0025594B" w:rsidRPr="00511622" w:rsidRDefault="0025594B" w:rsidP="0025594B">
      <w:pPr>
        <w:rPr>
          <w:sz w:val="18"/>
          <w:szCs w:val="18"/>
        </w:rPr>
      </w:pPr>
      <w:r w:rsidRPr="00511622">
        <w:rPr>
          <w:sz w:val="18"/>
          <w:szCs w:val="18"/>
        </w:rPr>
        <w:t>(1) Tel #: (Home)</w:t>
      </w:r>
      <w:r w:rsidRPr="00511622">
        <w:rPr>
          <w:sz w:val="18"/>
          <w:szCs w:val="18"/>
          <w:u w:val="single"/>
        </w:rPr>
        <w:tab/>
      </w:r>
      <w:r w:rsidRPr="00511622">
        <w:rPr>
          <w:sz w:val="18"/>
          <w:szCs w:val="18"/>
          <w:u w:val="single"/>
        </w:rPr>
        <w:tab/>
      </w:r>
      <w:r w:rsidRPr="00511622">
        <w:rPr>
          <w:sz w:val="18"/>
          <w:szCs w:val="18"/>
          <w:u w:val="single"/>
        </w:rPr>
        <w:tab/>
        <w:t xml:space="preserve">    </w:t>
      </w:r>
      <w:r w:rsidRPr="00511622">
        <w:rPr>
          <w:sz w:val="18"/>
          <w:szCs w:val="18"/>
        </w:rPr>
        <w:t xml:space="preserve">  Tel #: (Work)</w:t>
      </w:r>
      <w:r w:rsidRPr="00511622">
        <w:rPr>
          <w:sz w:val="18"/>
          <w:szCs w:val="18"/>
          <w:u w:val="single"/>
        </w:rPr>
        <w:t xml:space="preserve"> </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rPr>
        <w:t xml:space="preserve"> Tel #: (Cell)__________________</w:t>
      </w:r>
    </w:p>
    <w:p w:rsidR="0025594B" w:rsidRPr="00511622" w:rsidRDefault="0025594B" w:rsidP="0025594B">
      <w:pPr>
        <w:rPr>
          <w:sz w:val="18"/>
          <w:szCs w:val="18"/>
        </w:rPr>
      </w:pPr>
    </w:p>
    <w:p w:rsidR="0025594B" w:rsidRPr="00511622" w:rsidRDefault="0025594B" w:rsidP="0025594B">
      <w:pPr>
        <w:rPr>
          <w:sz w:val="18"/>
          <w:szCs w:val="18"/>
        </w:rPr>
      </w:pPr>
      <w:r w:rsidRPr="00511622">
        <w:rPr>
          <w:sz w:val="18"/>
          <w:szCs w:val="18"/>
        </w:rPr>
        <w:t>(2) Tel #: (Home)</w:t>
      </w:r>
      <w:r w:rsidRPr="00511622">
        <w:rPr>
          <w:sz w:val="18"/>
          <w:szCs w:val="18"/>
          <w:u w:val="single"/>
        </w:rPr>
        <w:tab/>
      </w:r>
      <w:r w:rsidRPr="00511622">
        <w:rPr>
          <w:sz w:val="18"/>
          <w:szCs w:val="18"/>
          <w:u w:val="single"/>
        </w:rPr>
        <w:tab/>
      </w:r>
      <w:r w:rsidRPr="00511622">
        <w:rPr>
          <w:sz w:val="18"/>
          <w:szCs w:val="18"/>
          <w:u w:val="single"/>
        </w:rPr>
        <w:tab/>
        <w:t xml:space="preserve">    </w:t>
      </w:r>
      <w:r w:rsidRPr="00511622">
        <w:rPr>
          <w:sz w:val="18"/>
          <w:szCs w:val="18"/>
        </w:rPr>
        <w:t xml:space="preserve">  Tel #: (Work)</w:t>
      </w:r>
      <w:r w:rsidRPr="00511622">
        <w:rPr>
          <w:sz w:val="18"/>
          <w:szCs w:val="18"/>
          <w:u w:val="single"/>
        </w:rPr>
        <w:t xml:space="preserve"> </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rPr>
        <w:t xml:space="preserve"> Tel #: (Cell)__________________</w:t>
      </w:r>
      <w:r w:rsidRPr="00511622">
        <w:rPr>
          <w:sz w:val="18"/>
          <w:szCs w:val="18"/>
        </w:rPr>
        <w:tab/>
      </w:r>
    </w:p>
    <w:p w:rsidR="0025594B" w:rsidRPr="00511622" w:rsidRDefault="0025594B" w:rsidP="0025594B">
      <w:pPr>
        <w:rPr>
          <w:b/>
          <w:sz w:val="18"/>
          <w:szCs w:val="18"/>
        </w:rPr>
      </w:pPr>
    </w:p>
    <w:p w:rsidR="0025594B" w:rsidRPr="00511622" w:rsidRDefault="0025594B" w:rsidP="0025594B">
      <w:pPr>
        <w:rPr>
          <w:sz w:val="18"/>
          <w:szCs w:val="18"/>
          <w:u w:val="single"/>
        </w:rPr>
      </w:pPr>
      <w:r w:rsidRPr="00511622">
        <w:rPr>
          <w:b/>
          <w:sz w:val="18"/>
          <w:szCs w:val="18"/>
        </w:rPr>
        <w:t>E-MAIL ADDRESS</w:t>
      </w:r>
      <w:r w:rsidRPr="00511622">
        <w:rPr>
          <w:sz w:val="18"/>
          <w:szCs w:val="18"/>
        </w:rPr>
        <w:t>:</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rPr>
          <w:b/>
          <w:sz w:val="18"/>
          <w:szCs w:val="18"/>
        </w:rPr>
      </w:pPr>
      <w:r w:rsidRPr="00511622">
        <w:rPr>
          <w:b/>
          <w:sz w:val="18"/>
          <w:szCs w:val="18"/>
        </w:rPr>
        <w:t xml:space="preserve">  </w:t>
      </w:r>
      <w:r w:rsidRPr="00511622">
        <w:rPr>
          <w:b/>
          <w:sz w:val="18"/>
          <w:szCs w:val="18"/>
        </w:rPr>
        <w:tab/>
      </w:r>
      <w:r w:rsidRPr="00511622">
        <w:rPr>
          <w:b/>
          <w:sz w:val="18"/>
          <w:szCs w:val="18"/>
        </w:rPr>
        <w:tab/>
      </w:r>
      <w:r w:rsidRPr="00511622">
        <w:rPr>
          <w:b/>
          <w:sz w:val="18"/>
          <w:szCs w:val="18"/>
        </w:rPr>
        <w:tab/>
        <w:t>PLEASE PRINT CAREFULLY</w:t>
      </w:r>
    </w:p>
    <w:p w:rsidR="0025594B" w:rsidRPr="00511622" w:rsidRDefault="0025594B" w:rsidP="0025594B">
      <w:pPr>
        <w:rPr>
          <w:b/>
          <w:sz w:val="18"/>
          <w:szCs w:val="18"/>
        </w:rPr>
      </w:pPr>
    </w:p>
    <w:p w:rsidR="0025594B" w:rsidRPr="00511622" w:rsidRDefault="0025594B" w:rsidP="0025594B">
      <w:pPr>
        <w:rPr>
          <w:b/>
          <w:sz w:val="18"/>
          <w:szCs w:val="18"/>
        </w:rPr>
      </w:pPr>
      <w:r w:rsidRPr="00511622">
        <w:rPr>
          <w:b/>
          <w:sz w:val="18"/>
          <w:szCs w:val="18"/>
        </w:rPr>
        <w:t>Mailing Address of Persons listed on deed (if different from unit address):</w:t>
      </w:r>
    </w:p>
    <w:p w:rsidR="0025594B" w:rsidRPr="00511622" w:rsidRDefault="0025594B" w:rsidP="0025594B">
      <w:pPr>
        <w:rPr>
          <w:sz w:val="18"/>
          <w:szCs w:val="18"/>
        </w:rPr>
      </w:pPr>
    </w:p>
    <w:p w:rsidR="0025594B" w:rsidRPr="00511622" w:rsidRDefault="0025594B" w:rsidP="0025594B">
      <w:pPr>
        <w:rPr>
          <w:sz w:val="18"/>
          <w:szCs w:val="18"/>
        </w:rPr>
      </w:pPr>
      <w:r w:rsidRPr="00511622">
        <w:rPr>
          <w:sz w:val="18"/>
          <w:szCs w:val="18"/>
        </w:rPr>
        <w:t xml:space="preserve">Street: </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rPr>
          <w:sz w:val="18"/>
          <w:szCs w:val="18"/>
        </w:rPr>
      </w:pPr>
    </w:p>
    <w:p w:rsidR="0025594B" w:rsidRPr="00511622" w:rsidRDefault="0025594B" w:rsidP="0025594B">
      <w:pPr>
        <w:rPr>
          <w:sz w:val="18"/>
          <w:szCs w:val="18"/>
          <w:u w:val="single"/>
        </w:rPr>
      </w:pPr>
      <w:r w:rsidRPr="00511622">
        <w:rPr>
          <w:sz w:val="18"/>
          <w:szCs w:val="18"/>
        </w:rPr>
        <w:t>City:</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rPr>
        <w:t xml:space="preserve"> State:</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rPr>
        <w:t>Zip:</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rPr>
          <w:sz w:val="18"/>
          <w:szCs w:val="18"/>
          <w:u w:val="single"/>
        </w:rPr>
      </w:pPr>
    </w:p>
    <w:p w:rsidR="0025594B" w:rsidRPr="00511622" w:rsidRDefault="0025594B" w:rsidP="0025594B">
      <w:pPr>
        <w:rPr>
          <w:b/>
          <w:sz w:val="18"/>
          <w:szCs w:val="18"/>
          <w:u w:val="single"/>
        </w:rPr>
      </w:pPr>
      <w:r w:rsidRPr="00511622">
        <w:rPr>
          <w:b/>
          <w:sz w:val="18"/>
          <w:szCs w:val="18"/>
          <w:u w:val="single"/>
        </w:rPr>
        <w:t>EMERGENCY CONTACT/AGENT:</w:t>
      </w:r>
    </w:p>
    <w:p w:rsidR="0025594B" w:rsidRPr="00511622" w:rsidRDefault="0025594B" w:rsidP="0025594B">
      <w:pPr>
        <w:rPr>
          <w:b/>
          <w:sz w:val="18"/>
          <w:szCs w:val="18"/>
          <w:u w:val="single"/>
        </w:rPr>
      </w:pPr>
    </w:p>
    <w:p w:rsidR="0025594B" w:rsidRPr="00511622" w:rsidRDefault="0025594B" w:rsidP="0025594B">
      <w:pPr>
        <w:rPr>
          <w:sz w:val="18"/>
          <w:szCs w:val="18"/>
        </w:rPr>
      </w:pPr>
      <w:r w:rsidRPr="00511622">
        <w:rPr>
          <w:sz w:val="18"/>
          <w:szCs w:val="18"/>
        </w:rPr>
        <w:t>Name:</w:t>
      </w:r>
      <w:r w:rsidRPr="00511622">
        <w:rPr>
          <w:sz w:val="18"/>
          <w:szCs w:val="18"/>
          <w:u w:val="single"/>
        </w:rPr>
        <w:t xml:space="preserve"> </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rPr>
          <w:sz w:val="18"/>
          <w:szCs w:val="18"/>
        </w:rPr>
      </w:pPr>
    </w:p>
    <w:p w:rsidR="0025594B" w:rsidRPr="00511622" w:rsidRDefault="0025594B" w:rsidP="0025594B">
      <w:pPr>
        <w:rPr>
          <w:sz w:val="18"/>
          <w:szCs w:val="18"/>
        </w:rPr>
      </w:pPr>
      <w:r w:rsidRPr="00511622">
        <w:rPr>
          <w:sz w:val="18"/>
          <w:szCs w:val="18"/>
        </w:rPr>
        <w:t xml:space="preserve">Street: </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t xml:space="preserve"> </w:t>
      </w:r>
      <w:r w:rsidRPr="00511622">
        <w:rPr>
          <w:sz w:val="18"/>
          <w:szCs w:val="18"/>
        </w:rPr>
        <w:t xml:space="preserve">Tel #: (Home) </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rPr>
          <w:sz w:val="18"/>
          <w:szCs w:val="18"/>
        </w:rPr>
      </w:pPr>
      <w:r w:rsidRPr="00511622">
        <w:rPr>
          <w:sz w:val="18"/>
          <w:szCs w:val="18"/>
        </w:rPr>
        <w:tab/>
      </w:r>
    </w:p>
    <w:p w:rsidR="0025594B" w:rsidRPr="00511622" w:rsidRDefault="0025594B" w:rsidP="0025594B">
      <w:pPr>
        <w:rPr>
          <w:b/>
          <w:sz w:val="18"/>
          <w:szCs w:val="18"/>
          <w:u w:val="single"/>
        </w:rPr>
      </w:pPr>
      <w:r w:rsidRPr="00511622">
        <w:rPr>
          <w:sz w:val="18"/>
          <w:szCs w:val="18"/>
        </w:rPr>
        <w:t>City:</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rPr>
        <w:t xml:space="preserve"> State:</w:t>
      </w:r>
      <w:r w:rsidRPr="00511622">
        <w:rPr>
          <w:sz w:val="18"/>
          <w:szCs w:val="18"/>
          <w:u w:val="single"/>
        </w:rPr>
        <w:tab/>
      </w:r>
      <w:r w:rsidRPr="00511622">
        <w:rPr>
          <w:sz w:val="18"/>
          <w:szCs w:val="18"/>
          <w:u w:val="single"/>
        </w:rPr>
        <w:tab/>
      </w:r>
      <w:r w:rsidRPr="00511622">
        <w:rPr>
          <w:sz w:val="18"/>
          <w:szCs w:val="18"/>
        </w:rPr>
        <w:t>Zip:</w:t>
      </w:r>
      <w:r w:rsidRPr="00511622">
        <w:rPr>
          <w:sz w:val="18"/>
          <w:szCs w:val="18"/>
          <w:u w:val="single"/>
        </w:rPr>
        <w:tab/>
      </w:r>
      <w:r w:rsidRPr="00511622">
        <w:rPr>
          <w:sz w:val="18"/>
          <w:szCs w:val="18"/>
          <w:u w:val="single"/>
        </w:rPr>
        <w:tab/>
      </w:r>
      <w:r w:rsidRPr="00511622">
        <w:rPr>
          <w:sz w:val="18"/>
          <w:szCs w:val="18"/>
        </w:rPr>
        <w:t xml:space="preserve"> Tel #: (Work) </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rPr>
          <w:b/>
          <w:sz w:val="18"/>
          <w:szCs w:val="18"/>
        </w:rPr>
      </w:pPr>
    </w:p>
    <w:p w:rsidR="0025594B" w:rsidRPr="00511622" w:rsidRDefault="0025594B" w:rsidP="0025594B">
      <w:pPr>
        <w:rPr>
          <w:b/>
          <w:sz w:val="18"/>
          <w:szCs w:val="18"/>
        </w:rPr>
      </w:pPr>
      <w:r w:rsidRPr="00511622">
        <w:rPr>
          <w:b/>
          <w:sz w:val="18"/>
          <w:szCs w:val="18"/>
        </w:rPr>
        <w:t xml:space="preserve">Is this person authorized to order maintenance/repairs?    Yes  </w:t>
      </w:r>
      <w:r w:rsidRPr="00511622">
        <w:rPr>
          <w:b/>
          <w:sz w:val="18"/>
          <w:szCs w:val="18"/>
        </w:rPr>
        <w:sym w:font="Webdings" w:char="F063"/>
      </w:r>
      <w:r w:rsidRPr="00511622">
        <w:rPr>
          <w:b/>
          <w:sz w:val="18"/>
          <w:szCs w:val="18"/>
        </w:rPr>
        <w:tab/>
      </w:r>
      <w:r w:rsidRPr="00511622">
        <w:rPr>
          <w:b/>
          <w:sz w:val="18"/>
          <w:szCs w:val="18"/>
        </w:rPr>
        <w:tab/>
        <w:t xml:space="preserve">No </w:t>
      </w:r>
      <w:r w:rsidRPr="00511622">
        <w:rPr>
          <w:b/>
          <w:sz w:val="18"/>
          <w:szCs w:val="18"/>
        </w:rPr>
        <w:sym w:font="Webdings" w:char="F063"/>
      </w:r>
    </w:p>
    <w:p w:rsidR="0025594B" w:rsidRPr="00511622" w:rsidRDefault="0025594B" w:rsidP="0025594B">
      <w:pPr>
        <w:rPr>
          <w:sz w:val="18"/>
          <w:szCs w:val="18"/>
        </w:rPr>
      </w:pPr>
    </w:p>
    <w:p w:rsidR="0025594B" w:rsidRPr="00511622" w:rsidRDefault="0025594B" w:rsidP="0025594B">
      <w:pPr>
        <w:rPr>
          <w:b/>
          <w:i/>
          <w:sz w:val="18"/>
          <w:szCs w:val="18"/>
          <w:u w:val="single"/>
        </w:rPr>
      </w:pPr>
      <w:r w:rsidRPr="00511622">
        <w:rPr>
          <w:b/>
          <w:sz w:val="18"/>
          <w:szCs w:val="18"/>
          <w:u w:val="single"/>
        </w:rPr>
        <w:t xml:space="preserve">UNIT OCCUPANT INFORMATION </w:t>
      </w:r>
      <w:r w:rsidRPr="00511622">
        <w:rPr>
          <w:sz w:val="18"/>
          <w:szCs w:val="18"/>
          <w:u w:val="single"/>
        </w:rPr>
        <w:t>(</w:t>
      </w:r>
      <w:r w:rsidRPr="00511622">
        <w:rPr>
          <w:b/>
          <w:i/>
          <w:sz w:val="18"/>
          <w:szCs w:val="18"/>
          <w:u w:val="single"/>
        </w:rPr>
        <w:t>OWNER OR TENANT, AS APPLICABLE):</w:t>
      </w:r>
    </w:p>
    <w:p w:rsidR="0025594B" w:rsidRPr="00511622" w:rsidRDefault="0025594B" w:rsidP="0025594B">
      <w:pPr>
        <w:rPr>
          <w:b/>
          <w:i/>
          <w:sz w:val="18"/>
          <w:szCs w:val="18"/>
          <w:u w:val="single"/>
        </w:rPr>
      </w:pPr>
    </w:p>
    <w:p w:rsidR="0025594B" w:rsidRPr="00511622" w:rsidRDefault="0025594B" w:rsidP="0025594B">
      <w:pPr>
        <w:rPr>
          <w:sz w:val="18"/>
          <w:szCs w:val="18"/>
        </w:rPr>
      </w:pPr>
      <w:r w:rsidRPr="00511622">
        <w:rPr>
          <w:sz w:val="18"/>
          <w:szCs w:val="18"/>
        </w:rPr>
        <w:t>Occupant Name(s):</w:t>
      </w:r>
      <w:r w:rsidRPr="00511622">
        <w:rPr>
          <w:sz w:val="18"/>
          <w:szCs w:val="18"/>
        </w:rPr>
        <w:tab/>
        <w:t>_______________________________________________________________________</w:t>
      </w:r>
    </w:p>
    <w:p w:rsidR="0025594B" w:rsidRPr="00511622" w:rsidRDefault="0025594B" w:rsidP="0025594B">
      <w:pPr>
        <w:rPr>
          <w:sz w:val="18"/>
          <w:szCs w:val="18"/>
        </w:rPr>
      </w:pPr>
    </w:p>
    <w:p w:rsidR="0025594B" w:rsidRPr="00511622" w:rsidRDefault="0025594B" w:rsidP="0025594B">
      <w:pPr>
        <w:rPr>
          <w:b/>
          <w:i/>
          <w:sz w:val="18"/>
          <w:szCs w:val="18"/>
          <w:u w:val="single"/>
        </w:rPr>
      </w:pPr>
      <w:r w:rsidRPr="00511622">
        <w:rPr>
          <w:b/>
          <w:i/>
          <w:sz w:val="18"/>
          <w:szCs w:val="18"/>
          <w:u w:val="single"/>
        </w:rPr>
        <w:t>IF UNIT IS LEASED, PLEASE COMPLETE ADDITIONAL TENANT INFORMATION:</w:t>
      </w:r>
    </w:p>
    <w:p w:rsidR="0025594B" w:rsidRPr="00511622" w:rsidRDefault="0025594B" w:rsidP="0025594B">
      <w:pPr>
        <w:rPr>
          <w:b/>
          <w:i/>
          <w:sz w:val="18"/>
          <w:szCs w:val="18"/>
        </w:rPr>
      </w:pPr>
    </w:p>
    <w:p w:rsidR="0025594B" w:rsidRPr="00511622" w:rsidRDefault="0025594B" w:rsidP="0025594B">
      <w:pPr>
        <w:pStyle w:val="Header"/>
        <w:tabs>
          <w:tab w:val="clear" w:pos="4320"/>
          <w:tab w:val="clear" w:pos="8640"/>
        </w:tabs>
        <w:rPr>
          <w:sz w:val="18"/>
          <w:szCs w:val="18"/>
        </w:rPr>
      </w:pPr>
      <w:r w:rsidRPr="00511622">
        <w:rPr>
          <w:sz w:val="18"/>
          <w:szCs w:val="18"/>
        </w:rPr>
        <w:t xml:space="preserve">Tenant Telephone: (Home) </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rPr>
        <w:t xml:space="preserve"> (Work) </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pStyle w:val="Header"/>
        <w:tabs>
          <w:tab w:val="clear" w:pos="4320"/>
          <w:tab w:val="clear" w:pos="8640"/>
        </w:tabs>
        <w:rPr>
          <w:sz w:val="18"/>
          <w:szCs w:val="18"/>
        </w:rPr>
      </w:pPr>
    </w:p>
    <w:p w:rsidR="0025594B" w:rsidRPr="00511622" w:rsidRDefault="0025594B" w:rsidP="0025594B">
      <w:pPr>
        <w:rPr>
          <w:sz w:val="18"/>
          <w:szCs w:val="18"/>
        </w:rPr>
      </w:pPr>
      <w:r w:rsidRPr="00511622">
        <w:rPr>
          <w:sz w:val="18"/>
          <w:szCs w:val="18"/>
        </w:rPr>
        <w:t xml:space="preserve">Lease Expiration Date: </w:t>
      </w:r>
      <w:r w:rsidRPr="00511622">
        <w:rPr>
          <w:sz w:val="18"/>
          <w:szCs w:val="18"/>
        </w:rPr>
        <w:tab/>
        <w:t>_________________________ (Copy of lease should be attached, as stated in the Condominium Documents)</w:t>
      </w:r>
    </w:p>
    <w:p w:rsidR="0025594B" w:rsidRPr="00511622" w:rsidRDefault="0025594B" w:rsidP="0025594B">
      <w:pPr>
        <w:rPr>
          <w:b/>
          <w:sz w:val="18"/>
          <w:szCs w:val="18"/>
        </w:rPr>
      </w:pPr>
    </w:p>
    <w:p w:rsidR="0025594B" w:rsidRPr="00511622" w:rsidRDefault="0025594B" w:rsidP="0025594B">
      <w:pPr>
        <w:rPr>
          <w:sz w:val="18"/>
          <w:szCs w:val="18"/>
        </w:rPr>
      </w:pPr>
      <w:r w:rsidRPr="00511622">
        <w:rPr>
          <w:b/>
          <w:sz w:val="18"/>
          <w:szCs w:val="18"/>
        </w:rPr>
        <w:t xml:space="preserve">Is tenant authorized to order maintenance/repairs?  </w:t>
      </w:r>
      <w:r w:rsidRPr="00511622">
        <w:rPr>
          <w:b/>
          <w:sz w:val="18"/>
          <w:szCs w:val="18"/>
        </w:rPr>
        <w:tab/>
        <w:t xml:space="preserve">Yes  </w:t>
      </w:r>
      <w:r w:rsidRPr="00511622">
        <w:rPr>
          <w:b/>
          <w:sz w:val="18"/>
          <w:szCs w:val="18"/>
        </w:rPr>
        <w:sym w:font="Webdings" w:char="F063"/>
      </w:r>
      <w:r w:rsidRPr="00511622">
        <w:rPr>
          <w:b/>
          <w:sz w:val="18"/>
          <w:szCs w:val="18"/>
        </w:rPr>
        <w:tab/>
      </w:r>
      <w:r w:rsidRPr="00511622">
        <w:rPr>
          <w:b/>
          <w:sz w:val="18"/>
          <w:szCs w:val="18"/>
        </w:rPr>
        <w:tab/>
        <w:t xml:space="preserve">No </w:t>
      </w:r>
      <w:r w:rsidRPr="00511622">
        <w:rPr>
          <w:b/>
          <w:sz w:val="18"/>
          <w:szCs w:val="18"/>
        </w:rPr>
        <w:sym w:font="Webdings" w:char="F063"/>
      </w:r>
    </w:p>
    <w:p w:rsidR="0025594B" w:rsidRPr="00511622" w:rsidRDefault="0025594B" w:rsidP="0025594B">
      <w:pPr>
        <w:rPr>
          <w:b/>
          <w:i/>
          <w:sz w:val="18"/>
          <w:szCs w:val="18"/>
          <w:u w:val="single"/>
        </w:rPr>
      </w:pPr>
    </w:p>
    <w:p w:rsidR="0025594B" w:rsidRPr="00511622" w:rsidRDefault="0025594B" w:rsidP="0025594B">
      <w:pPr>
        <w:rPr>
          <w:b/>
          <w:sz w:val="18"/>
          <w:szCs w:val="18"/>
        </w:rPr>
      </w:pPr>
      <w:r w:rsidRPr="00511622">
        <w:rPr>
          <w:b/>
          <w:i/>
          <w:sz w:val="18"/>
          <w:szCs w:val="18"/>
          <w:u w:val="single"/>
        </w:rPr>
        <w:t>PLEASE COMPLETE THE FOLLOWING:</w:t>
      </w:r>
    </w:p>
    <w:p w:rsidR="0025594B" w:rsidRPr="00511622" w:rsidRDefault="0025594B" w:rsidP="0025594B">
      <w:pPr>
        <w:rPr>
          <w:sz w:val="18"/>
          <w:szCs w:val="18"/>
        </w:rPr>
      </w:pPr>
    </w:p>
    <w:p w:rsidR="0025594B" w:rsidRPr="00511622" w:rsidRDefault="0025594B" w:rsidP="0025594B">
      <w:pPr>
        <w:pStyle w:val="Heading1"/>
        <w:spacing w:line="360" w:lineRule="auto"/>
        <w:rPr>
          <w:b/>
          <w:i/>
          <w:sz w:val="18"/>
          <w:szCs w:val="18"/>
          <w:lang w:val="fr-FR"/>
        </w:rPr>
      </w:pPr>
      <w:proofErr w:type="spellStart"/>
      <w:r w:rsidRPr="00511622">
        <w:rPr>
          <w:b/>
          <w:sz w:val="18"/>
          <w:szCs w:val="18"/>
          <w:lang w:val="fr-FR"/>
        </w:rPr>
        <w:t>Vehicle</w:t>
      </w:r>
      <w:proofErr w:type="spellEnd"/>
      <w:r w:rsidRPr="00511622">
        <w:rPr>
          <w:b/>
          <w:sz w:val="18"/>
          <w:szCs w:val="18"/>
          <w:lang w:val="fr-FR"/>
        </w:rPr>
        <w:t xml:space="preserve"> Information</w:t>
      </w:r>
      <w:r w:rsidRPr="00511622">
        <w:rPr>
          <w:b/>
          <w:sz w:val="18"/>
          <w:szCs w:val="18"/>
          <w:lang w:val="fr-FR"/>
        </w:rPr>
        <w:tab/>
      </w:r>
      <w:r w:rsidRPr="00511622">
        <w:rPr>
          <w:b/>
          <w:sz w:val="18"/>
          <w:szCs w:val="18"/>
          <w:lang w:val="fr-FR"/>
        </w:rPr>
        <w:tab/>
      </w:r>
      <w:proofErr w:type="spellStart"/>
      <w:r w:rsidRPr="00511622">
        <w:rPr>
          <w:b/>
          <w:i/>
          <w:sz w:val="18"/>
          <w:szCs w:val="18"/>
          <w:lang w:val="fr-FR"/>
        </w:rPr>
        <w:t>Vehicle</w:t>
      </w:r>
      <w:proofErr w:type="spellEnd"/>
      <w:r w:rsidRPr="00511622">
        <w:rPr>
          <w:b/>
          <w:i/>
          <w:sz w:val="18"/>
          <w:szCs w:val="18"/>
          <w:lang w:val="fr-FR"/>
        </w:rPr>
        <w:t xml:space="preserve"> #1</w:t>
      </w:r>
      <w:r w:rsidRPr="00511622">
        <w:rPr>
          <w:b/>
          <w:i/>
          <w:sz w:val="18"/>
          <w:szCs w:val="18"/>
          <w:lang w:val="fr-FR"/>
        </w:rPr>
        <w:tab/>
      </w:r>
      <w:r w:rsidRPr="00511622">
        <w:rPr>
          <w:b/>
          <w:i/>
          <w:sz w:val="18"/>
          <w:szCs w:val="18"/>
          <w:lang w:val="fr-FR"/>
        </w:rPr>
        <w:tab/>
      </w:r>
      <w:r w:rsidRPr="00511622">
        <w:rPr>
          <w:b/>
          <w:i/>
          <w:sz w:val="18"/>
          <w:szCs w:val="18"/>
          <w:lang w:val="fr-FR"/>
        </w:rPr>
        <w:tab/>
      </w:r>
      <w:r w:rsidRPr="00511622">
        <w:rPr>
          <w:b/>
          <w:i/>
          <w:sz w:val="18"/>
          <w:szCs w:val="18"/>
          <w:lang w:val="fr-FR"/>
        </w:rPr>
        <w:tab/>
      </w:r>
      <w:proofErr w:type="spellStart"/>
      <w:r w:rsidRPr="00511622">
        <w:rPr>
          <w:b/>
          <w:i/>
          <w:sz w:val="18"/>
          <w:szCs w:val="18"/>
          <w:lang w:val="fr-FR"/>
        </w:rPr>
        <w:t>Vehicle</w:t>
      </w:r>
      <w:proofErr w:type="spellEnd"/>
      <w:r w:rsidRPr="00511622">
        <w:rPr>
          <w:b/>
          <w:i/>
          <w:sz w:val="18"/>
          <w:szCs w:val="18"/>
          <w:lang w:val="fr-FR"/>
        </w:rPr>
        <w:t xml:space="preserve"> #2</w:t>
      </w:r>
    </w:p>
    <w:p w:rsidR="0025594B" w:rsidRPr="00511622" w:rsidRDefault="0025594B" w:rsidP="0025594B">
      <w:pPr>
        <w:spacing w:line="360" w:lineRule="auto"/>
        <w:rPr>
          <w:sz w:val="18"/>
          <w:szCs w:val="18"/>
          <w:u w:val="single"/>
        </w:rPr>
      </w:pPr>
      <w:r w:rsidRPr="00511622">
        <w:rPr>
          <w:sz w:val="18"/>
          <w:szCs w:val="18"/>
        </w:rPr>
        <w:t>Make/Model</w:t>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rPr>
          <w:sz w:val="18"/>
          <w:szCs w:val="18"/>
        </w:rPr>
      </w:pPr>
      <w:r w:rsidRPr="00511622">
        <w:rPr>
          <w:sz w:val="18"/>
          <w:szCs w:val="18"/>
        </w:rPr>
        <w:t>Color/Year</w:t>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rPr>
          <w:sz w:val="18"/>
          <w:szCs w:val="18"/>
          <w:u w:val="single"/>
        </w:rPr>
      </w:pPr>
      <w:r w:rsidRPr="00511622">
        <w:rPr>
          <w:sz w:val="18"/>
          <w:szCs w:val="18"/>
        </w:rPr>
        <w:t>License Plate #</w:t>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pStyle w:val="Heading2"/>
        <w:rPr>
          <w:sz w:val="18"/>
          <w:szCs w:val="18"/>
        </w:rPr>
      </w:pPr>
    </w:p>
    <w:p w:rsidR="0025594B" w:rsidRPr="00511622" w:rsidRDefault="0025594B" w:rsidP="0025594B">
      <w:pPr>
        <w:pStyle w:val="Heading2"/>
        <w:rPr>
          <w:sz w:val="18"/>
          <w:szCs w:val="18"/>
        </w:rPr>
      </w:pPr>
      <w:r w:rsidRPr="00511622">
        <w:rPr>
          <w:sz w:val="18"/>
          <w:szCs w:val="18"/>
        </w:rPr>
        <w:t>Pet Information</w:t>
      </w:r>
    </w:p>
    <w:p w:rsidR="0025594B" w:rsidRPr="00511622" w:rsidRDefault="0025594B" w:rsidP="0025594B">
      <w:pPr>
        <w:rPr>
          <w:sz w:val="18"/>
          <w:szCs w:val="18"/>
          <w:u w:val="single"/>
        </w:rPr>
      </w:pPr>
      <w:r w:rsidRPr="00511622">
        <w:rPr>
          <w:sz w:val="18"/>
          <w:szCs w:val="18"/>
        </w:rPr>
        <w:t>Brief Description:</w:t>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rPr>
          <w:b/>
          <w:sz w:val="18"/>
          <w:szCs w:val="18"/>
        </w:rPr>
      </w:pPr>
    </w:p>
    <w:p w:rsidR="0025594B" w:rsidRDefault="0025594B" w:rsidP="0025594B">
      <w:pPr>
        <w:rPr>
          <w:b/>
          <w:sz w:val="18"/>
          <w:szCs w:val="18"/>
        </w:rPr>
      </w:pPr>
    </w:p>
    <w:p w:rsidR="0025594B" w:rsidRDefault="0025594B" w:rsidP="0025594B">
      <w:pPr>
        <w:rPr>
          <w:b/>
          <w:sz w:val="18"/>
          <w:szCs w:val="18"/>
        </w:rPr>
      </w:pPr>
    </w:p>
    <w:p w:rsidR="0025594B" w:rsidRPr="00511622" w:rsidRDefault="0025594B" w:rsidP="0025594B">
      <w:pPr>
        <w:rPr>
          <w:b/>
          <w:sz w:val="18"/>
          <w:szCs w:val="18"/>
          <w:u w:val="single"/>
        </w:rPr>
      </w:pPr>
      <w:r w:rsidRPr="00511622">
        <w:rPr>
          <w:b/>
          <w:sz w:val="18"/>
          <w:szCs w:val="18"/>
        </w:rPr>
        <w:t xml:space="preserve">I have received a copy of the </w:t>
      </w:r>
      <w:proofErr w:type="spellStart"/>
      <w:r w:rsidRPr="00511622">
        <w:rPr>
          <w:b/>
          <w:sz w:val="18"/>
          <w:szCs w:val="18"/>
        </w:rPr>
        <w:t>Nagog</w:t>
      </w:r>
      <w:proofErr w:type="spellEnd"/>
      <w:r w:rsidRPr="00511622">
        <w:rPr>
          <w:b/>
          <w:sz w:val="18"/>
          <w:szCs w:val="18"/>
        </w:rPr>
        <w:t xml:space="preserve"> Woods Community Corporation Rules and Regulations.</w:t>
      </w:r>
      <w:r w:rsidRPr="00511622">
        <w:rPr>
          <w:b/>
          <w:sz w:val="18"/>
          <w:szCs w:val="18"/>
        </w:rPr>
        <w:tab/>
      </w:r>
      <w:r w:rsidRPr="00511622">
        <w:rPr>
          <w:b/>
          <w:sz w:val="18"/>
          <w:szCs w:val="18"/>
          <w:u w:val="single"/>
        </w:rPr>
        <w:tab/>
      </w:r>
      <w:r w:rsidRPr="00511622">
        <w:rPr>
          <w:b/>
          <w:sz w:val="18"/>
          <w:szCs w:val="18"/>
          <w:u w:val="single"/>
        </w:rPr>
        <w:tab/>
      </w:r>
    </w:p>
    <w:p w:rsidR="0025594B" w:rsidRPr="00511622" w:rsidRDefault="0025594B" w:rsidP="0025594B">
      <w:pPr>
        <w:rPr>
          <w:sz w:val="18"/>
          <w:szCs w:val="18"/>
        </w:rPr>
      </w:pPr>
      <w:r w:rsidRPr="00511622">
        <w:rPr>
          <w:sz w:val="18"/>
          <w:szCs w:val="18"/>
        </w:rPr>
        <w:lastRenderedPageBreak/>
        <w:t xml:space="preserve">(If not, please contact </w:t>
      </w:r>
      <w:hyperlink r:id="rId33" w:history="1">
        <w:r w:rsidRPr="00D57601">
          <w:rPr>
            <w:rStyle w:val="Hyperlink"/>
            <w:sz w:val="18"/>
            <w:szCs w:val="18"/>
          </w:rPr>
          <w:t>jlambros@thedartmouthgroup.com</w:t>
        </w:r>
      </w:hyperlink>
      <w:r>
        <w:rPr>
          <w:sz w:val="18"/>
          <w:szCs w:val="18"/>
        </w:rPr>
        <w:t xml:space="preserve"> )</w:t>
      </w:r>
      <w:r w:rsidRPr="00511622">
        <w:rPr>
          <w:sz w:val="18"/>
          <w:szCs w:val="18"/>
        </w:rPr>
        <w:t xml:space="preserve">                        </w:t>
      </w:r>
      <w:r>
        <w:rPr>
          <w:sz w:val="18"/>
          <w:szCs w:val="18"/>
        </w:rPr>
        <w:t xml:space="preserve">   </w:t>
      </w:r>
      <w:r w:rsidRPr="00511622">
        <w:rPr>
          <w:sz w:val="18"/>
          <w:szCs w:val="18"/>
        </w:rPr>
        <w:t xml:space="preserve">                                     </w:t>
      </w:r>
      <w:r>
        <w:rPr>
          <w:sz w:val="18"/>
          <w:szCs w:val="18"/>
        </w:rPr>
        <w:t xml:space="preserve"> </w:t>
      </w:r>
      <w:proofErr w:type="gramStart"/>
      <w:r>
        <w:rPr>
          <w:sz w:val="18"/>
          <w:szCs w:val="18"/>
        </w:rPr>
        <w:t xml:space="preserve">   </w:t>
      </w:r>
      <w:r w:rsidRPr="00511622">
        <w:rPr>
          <w:b/>
          <w:sz w:val="18"/>
          <w:szCs w:val="18"/>
        </w:rPr>
        <w:t>(</w:t>
      </w:r>
      <w:proofErr w:type="gramEnd"/>
      <w:r w:rsidRPr="00511622">
        <w:rPr>
          <w:b/>
          <w:sz w:val="18"/>
          <w:szCs w:val="18"/>
        </w:rPr>
        <w:t>Initial Here)</w:t>
      </w:r>
      <w:r w:rsidRPr="00511622">
        <w:rPr>
          <w:b/>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p>
    <w:p w:rsidR="0025594B" w:rsidRPr="00511622" w:rsidRDefault="0025594B" w:rsidP="0025594B">
      <w:pPr>
        <w:rPr>
          <w:sz w:val="18"/>
          <w:szCs w:val="18"/>
          <w:u w:val="single"/>
        </w:rPr>
      </w:pP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rPr>
          <w:sz w:val="18"/>
          <w:szCs w:val="18"/>
        </w:rPr>
      </w:pPr>
      <w:r w:rsidRPr="00511622">
        <w:rPr>
          <w:sz w:val="18"/>
          <w:szCs w:val="18"/>
        </w:rPr>
        <w:t>Signature of Unit Owner</w:t>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t>Date</w:t>
      </w:r>
    </w:p>
    <w:p w:rsidR="0025594B" w:rsidRPr="00511622" w:rsidRDefault="0025594B" w:rsidP="0025594B">
      <w:pPr>
        <w:rPr>
          <w:sz w:val="18"/>
          <w:szCs w:val="18"/>
          <w:u w:val="single"/>
        </w:rPr>
      </w:pPr>
    </w:p>
    <w:p w:rsidR="0025594B" w:rsidRPr="00511622" w:rsidRDefault="0025594B" w:rsidP="0025594B">
      <w:pPr>
        <w:rPr>
          <w:sz w:val="18"/>
          <w:szCs w:val="18"/>
          <w:u w:val="single"/>
        </w:rPr>
      </w:pPr>
    </w:p>
    <w:p w:rsidR="0025594B" w:rsidRPr="00511622" w:rsidRDefault="0025594B" w:rsidP="0025594B">
      <w:pPr>
        <w:rPr>
          <w:sz w:val="18"/>
          <w:szCs w:val="18"/>
          <w:u w:val="single"/>
        </w:rPr>
      </w:pP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rPr>
          <w:sz w:val="18"/>
          <w:szCs w:val="18"/>
        </w:rPr>
      </w:pP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p>
    <w:p w:rsidR="0025594B" w:rsidRPr="00511622" w:rsidRDefault="0025594B" w:rsidP="0025594B">
      <w:pPr>
        <w:jc w:val="both"/>
        <w:rPr>
          <w:sz w:val="18"/>
          <w:szCs w:val="18"/>
        </w:rPr>
      </w:pPr>
      <w:r>
        <w:rPr>
          <w:sz w:val="18"/>
          <w:szCs w:val="18"/>
        </w:rPr>
        <w:t>Signature of Unit Owner                                                                                         Date</w:t>
      </w:r>
    </w:p>
    <w:p w:rsidR="0025594B" w:rsidRPr="00511622" w:rsidRDefault="0025594B" w:rsidP="0025594B">
      <w:pPr>
        <w:jc w:val="both"/>
        <w:rPr>
          <w:sz w:val="18"/>
          <w:szCs w:val="18"/>
        </w:rPr>
      </w:pPr>
    </w:p>
    <w:p w:rsidR="0025594B" w:rsidRPr="00511622" w:rsidRDefault="0025594B" w:rsidP="0025594B">
      <w:pPr>
        <w:pStyle w:val="Heading5"/>
        <w:rPr>
          <w:sz w:val="18"/>
          <w:szCs w:val="18"/>
        </w:rPr>
      </w:pPr>
    </w:p>
    <w:p w:rsidR="0025594B" w:rsidRPr="00511622" w:rsidRDefault="0025594B" w:rsidP="0025594B">
      <w:pPr>
        <w:pStyle w:val="Heading5"/>
        <w:rPr>
          <w:sz w:val="18"/>
          <w:szCs w:val="18"/>
        </w:rPr>
      </w:pPr>
    </w:p>
    <w:p w:rsidR="0025594B" w:rsidRPr="00511622" w:rsidRDefault="0025594B" w:rsidP="0025594B">
      <w:pPr>
        <w:pStyle w:val="Heading5"/>
        <w:rPr>
          <w:sz w:val="18"/>
          <w:szCs w:val="18"/>
        </w:rPr>
      </w:pPr>
    </w:p>
    <w:p w:rsidR="0025594B" w:rsidRPr="00511622" w:rsidRDefault="0025594B" w:rsidP="0022103E">
      <w:pPr>
        <w:pStyle w:val="Heading5"/>
        <w:jc w:val="center"/>
        <w:rPr>
          <w:sz w:val="18"/>
          <w:szCs w:val="18"/>
        </w:rPr>
      </w:pPr>
      <w:r w:rsidRPr="00511622">
        <w:rPr>
          <w:sz w:val="18"/>
          <w:szCs w:val="18"/>
        </w:rPr>
        <w:t>MORTGAGE AND TENANT INFORMATION REQUIRED PURSUANT TO</w:t>
      </w:r>
    </w:p>
    <w:p w:rsidR="0025594B" w:rsidRPr="00511622" w:rsidRDefault="0025594B" w:rsidP="0022103E">
      <w:pPr>
        <w:jc w:val="center"/>
        <w:rPr>
          <w:b/>
          <w:sz w:val="18"/>
          <w:szCs w:val="18"/>
        </w:rPr>
      </w:pPr>
      <w:r w:rsidRPr="00511622">
        <w:rPr>
          <w:b/>
          <w:sz w:val="18"/>
          <w:szCs w:val="18"/>
        </w:rPr>
        <w:t>CHAPTER 400 OF THE ACTS OF 1992</w:t>
      </w:r>
    </w:p>
    <w:p w:rsidR="0025594B" w:rsidRPr="00511622" w:rsidRDefault="0025594B" w:rsidP="0022103E">
      <w:pPr>
        <w:jc w:val="center"/>
        <w:rPr>
          <w:sz w:val="18"/>
          <w:szCs w:val="18"/>
        </w:rPr>
      </w:pPr>
      <w:r w:rsidRPr="00511622">
        <w:rPr>
          <w:sz w:val="18"/>
          <w:szCs w:val="18"/>
        </w:rPr>
        <w:t>This form must be returned to The Dartmouth Group</w:t>
      </w:r>
    </w:p>
    <w:p w:rsidR="0025594B" w:rsidRPr="00511622" w:rsidRDefault="0025594B" w:rsidP="0025594B">
      <w:pPr>
        <w:jc w:val="both"/>
        <w:rPr>
          <w:sz w:val="18"/>
          <w:szCs w:val="18"/>
        </w:rPr>
      </w:pPr>
    </w:p>
    <w:p w:rsidR="0025594B" w:rsidRPr="00511622" w:rsidRDefault="0025594B" w:rsidP="0025594B">
      <w:pPr>
        <w:jc w:val="both"/>
        <w:rPr>
          <w:sz w:val="18"/>
          <w:szCs w:val="18"/>
        </w:rPr>
      </w:pPr>
    </w:p>
    <w:p w:rsidR="0025594B" w:rsidRPr="00511622" w:rsidRDefault="0025594B" w:rsidP="0025594B">
      <w:pPr>
        <w:jc w:val="both"/>
        <w:rPr>
          <w:sz w:val="18"/>
          <w:szCs w:val="18"/>
        </w:rPr>
      </w:pPr>
    </w:p>
    <w:p w:rsidR="0025594B" w:rsidRPr="00511622" w:rsidRDefault="0025594B" w:rsidP="0025594B">
      <w:pPr>
        <w:jc w:val="both"/>
        <w:rPr>
          <w:sz w:val="18"/>
          <w:szCs w:val="18"/>
        </w:rPr>
      </w:pPr>
    </w:p>
    <w:p w:rsidR="0025594B" w:rsidRPr="00511622" w:rsidRDefault="0025594B" w:rsidP="0025594B">
      <w:pPr>
        <w:spacing w:line="360" w:lineRule="auto"/>
        <w:jc w:val="both"/>
        <w:rPr>
          <w:sz w:val="18"/>
          <w:szCs w:val="18"/>
          <w:u w:val="single"/>
        </w:rPr>
      </w:pPr>
      <w:r w:rsidRPr="00511622">
        <w:rPr>
          <w:sz w:val="18"/>
          <w:szCs w:val="18"/>
        </w:rPr>
        <w:t>Unit Address:</w:t>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r>
        <w:rPr>
          <w:sz w:val="18"/>
          <w:szCs w:val="18"/>
        </w:rPr>
        <w:t xml:space="preserve">Unit Owner(s) Name(s): </w:t>
      </w:r>
      <w:r>
        <w:rPr>
          <w:sz w:val="18"/>
          <w:szCs w:val="18"/>
        </w:rPr>
        <w:tab/>
      </w:r>
      <w:r>
        <w:rPr>
          <w:sz w:val="18"/>
          <w:szCs w:val="18"/>
        </w:rPr>
        <w:tab/>
      </w:r>
      <w:r>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r w:rsidRPr="00511622">
        <w:rPr>
          <w:sz w:val="18"/>
          <w:szCs w:val="18"/>
        </w:rPr>
        <w:t xml:space="preserve">Mailing Address: </w:t>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r>
        <w:rPr>
          <w:sz w:val="18"/>
          <w:szCs w:val="18"/>
        </w:rPr>
        <w:t xml:space="preserve">City/State/Zip: </w:t>
      </w:r>
      <w:r>
        <w:rPr>
          <w:sz w:val="18"/>
          <w:szCs w:val="18"/>
        </w:rPr>
        <w:tab/>
      </w:r>
      <w:r>
        <w:rPr>
          <w:sz w:val="18"/>
          <w:szCs w:val="18"/>
        </w:rPr>
        <w:tab/>
      </w:r>
      <w:r>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p>
    <w:p w:rsidR="0025594B" w:rsidRPr="00511622" w:rsidRDefault="0025594B" w:rsidP="0025594B">
      <w:pPr>
        <w:pStyle w:val="Heading6"/>
        <w:spacing w:line="360" w:lineRule="auto"/>
        <w:rPr>
          <w:sz w:val="18"/>
          <w:szCs w:val="18"/>
        </w:rPr>
      </w:pPr>
      <w:r w:rsidRPr="00511622">
        <w:rPr>
          <w:sz w:val="18"/>
          <w:szCs w:val="18"/>
        </w:rPr>
        <w:t>First Mortgagee</w:t>
      </w:r>
    </w:p>
    <w:p w:rsidR="0025594B" w:rsidRPr="00511622" w:rsidRDefault="0025594B" w:rsidP="0025594B">
      <w:pPr>
        <w:spacing w:line="360" w:lineRule="auto"/>
        <w:jc w:val="both"/>
        <w:rPr>
          <w:sz w:val="18"/>
          <w:szCs w:val="18"/>
        </w:rPr>
      </w:pPr>
      <w:r>
        <w:rPr>
          <w:sz w:val="18"/>
          <w:szCs w:val="18"/>
        </w:rPr>
        <w:t xml:space="preserve">Bank/Lender Name: </w:t>
      </w:r>
      <w:r>
        <w:rPr>
          <w:sz w:val="18"/>
          <w:szCs w:val="18"/>
        </w:rPr>
        <w:tab/>
      </w:r>
      <w:r w:rsidRPr="00511622">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r w:rsidRPr="00511622">
        <w:rPr>
          <w:sz w:val="18"/>
          <w:szCs w:val="18"/>
        </w:rPr>
        <w:t xml:space="preserve">Mailing Address: </w:t>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r>
        <w:rPr>
          <w:sz w:val="18"/>
          <w:szCs w:val="18"/>
        </w:rPr>
        <w:t xml:space="preserve">City/State/Zip: </w:t>
      </w:r>
      <w:r>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r w:rsidRPr="00511622">
        <w:rPr>
          <w:sz w:val="18"/>
          <w:szCs w:val="18"/>
        </w:rPr>
        <w:t xml:space="preserve">Loan or Account Number: </w:t>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p>
    <w:p w:rsidR="0025594B" w:rsidRPr="00511622" w:rsidRDefault="0025594B" w:rsidP="0025594B">
      <w:pPr>
        <w:pStyle w:val="Heading6"/>
        <w:spacing w:line="360" w:lineRule="auto"/>
        <w:rPr>
          <w:sz w:val="18"/>
          <w:szCs w:val="18"/>
        </w:rPr>
      </w:pPr>
      <w:r w:rsidRPr="00511622">
        <w:rPr>
          <w:sz w:val="18"/>
          <w:szCs w:val="18"/>
        </w:rPr>
        <w:t>Second Mortgagee</w:t>
      </w:r>
    </w:p>
    <w:p w:rsidR="0025594B" w:rsidRPr="00511622" w:rsidRDefault="0025594B" w:rsidP="0025594B">
      <w:pPr>
        <w:spacing w:line="360" w:lineRule="auto"/>
        <w:jc w:val="both"/>
        <w:rPr>
          <w:sz w:val="18"/>
          <w:szCs w:val="18"/>
        </w:rPr>
      </w:pPr>
      <w:r>
        <w:rPr>
          <w:sz w:val="18"/>
          <w:szCs w:val="18"/>
        </w:rPr>
        <w:t>Bank/Lender Nam</w:t>
      </w:r>
      <w:r w:rsidRPr="00511622">
        <w:rPr>
          <w:sz w:val="18"/>
          <w:szCs w:val="18"/>
        </w:rPr>
        <w:t xml:space="preserve">: </w:t>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r w:rsidRPr="00511622">
        <w:rPr>
          <w:sz w:val="18"/>
          <w:szCs w:val="18"/>
        </w:rPr>
        <w:t xml:space="preserve">Mailing Address: </w:t>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r>
        <w:rPr>
          <w:sz w:val="18"/>
          <w:szCs w:val="18"/>
        </w:rPr>
        <w:t xml:space="preserve">City/State/Zip: </w:t>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r w:rsidRPr="00511622">
        <w:rPr>
          <w:sz w:val="18"/>
          <w:szCs w:val="18"/>
        </w:rPr>
        <w:t xml:space="preserve">Loan or Account Number: </w:t>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p>
    <w:p w:rsidR="0025594B" w:rsidRPr="00511622" w:rsidRDefault="0025594B" w:rsidP="0025594B">
      <w:pPr>
        <w:pStyle w:val="Heading6"/>
        <w:spacing w:line="360" w:lineRule="auto"/>
        <w:rPr>
          <w:sz w:val="18"/>
          <w:szCs w:val="18"/>
        </w:rPr>
      </w:pPr>
      <w:r w:rsidRPr="00511622">
        <w:rPr>
          <w:sz w:val="18"/>
          <w:szCs w:val="18"/>
        </w:rPr>
        <w:t>Any Other Mortgagee</w:t>
      </w:r>
    </w:p>
    <w:p w:rsidR="0025594B" w:rsidRPr="00511622" w:rsidRDefault="0025594B" w:rsidP="0025594B">
      <w:pPr>
        <w:spacing w:line="360" w:lineRule="auto"/>
        <w:jc w:val="both"/>
        <w:rPr>
          <w:sz w:val="18"/>
          <w:szCs w:val="18"/>
        </w:rPr>
      </w:pPr>
      <w:r>
        <w:rPr>
          <w:sz w:val="18"/>
          <w:szCs w:val="18"/>
        </w:rPr>
        <w:t>Bank/Lender Name:</w:t>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r w:rsidRPr="00511622">
        <w:rPr>
          <w:sz w:val="18"/>
          <w:szCs w:val="18"/>
        </w:rPr>
        <w:t xml:space="preserve">Mailing Address: </w:t>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r>
        <w:rPr>
          <w:sz w:val="18"/>
          <w:szCs w:val="18"/>
        </w:rPr>
        <w:t xml:space="preserve">City/State/Zip: </w:t>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r w:rsidRPr="00511622">
        <w:rPr>
          <w:sz w:val="18"/>
          <w:szCs w:val="18"/>
        </w:rPr>
        <w:t xml:space="preserve">Loan or Account Number: </w:t>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p>
    <w:p w:rsidR="0025594B" w:rsidRPr="00511622" w:rsidRDefault="0025594B" w:rsidP="0025594B">
      <w:pPr>
        <w:spacing w:line="360" w:lineRule="auto"/>
        <w:jc w:val="both"/>
        <w:rPr>
          <w:sz w:val="18"/>
          <w:szCs w:val="18"/>
        </w:rPr>
      </w:pPr>
      <w:r w:rsidRPr="00511622">
        <w:rPr>
          <w:sz w:val="18"/>
          <w:szCs w:val="18"/>
        </w:rPr>
        <w:t>Investor unit owners must also provide the following information:</w:t>
      </w:r>
    </w:p>
    <w:p w:rsidR="0025594B" w:rsidRPr="00511622" w:rsidRDefault="0025594B" w:rsidP="0025594B">
      <w:pPr>
        <w:spacing w:line="360" w:lineRule="auto"/>
        <w:jc w:val="both"/>
        <w:rPr>
          <w:sz w:val="18"/>
          <w:szCs w:val="18"/>
        </w:rPr>
      </w:pPr>
    </w:p>
    <w:p w:rsidR="0025594B" w:rsidRPr="00511622" w:rsidRDefault="0025594B" w:rsidP="0025594B">
      <w:pPr>
        <w:spacing w:line="360" w:lineRule="auto"/>
        <w:jc w:val="both"/>
        <w:rPr>
          <w:sz w:val="18"/>
          <w:szCs w:val="18"/>
        </w:rPr>
      </w:pPr>
      <w:r>
        <w:rPr>
          <w:sz w:val="18"/>
          <w:szCs w:val="18"/>
        </w:rPr>
        <w:t xml:space="preserve">Tenant Name(s): </w:t>
      </w:r>
      <w:r>
        <w:rPr>
          <w:sz w:val="18"/>
          <w:szCs w:val="18"/>
        </w:rPr>
        <w:tab/>
      </w:r>
      <w:r>
        <w:rPr>
          <w:sz w:val="18"/>
          <w:szCs w:val="18"/>
        </w:rPr>
        <w:tab/>
      </w:r>
      <w:r w:rsidRPr="00511622">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spacing w:line="360" w:lineRule="auto"/>
        <w:jc w:val="both"/>
        <w:rPr>
          <w:sz w:val="18"/>
          <w:szCs w:val="18"/>
        </w:rPr>
      </w:pPr>
      <w:r>
        <w:rPr>
          <w:sz w:val="18"/>
          <w:szCs w:val="18"/>
        </w:rPr>
        <w:t xml:space="preserve">Phone Number: </w:t>
      </w:r>
      <w:r>
        <w:rPr>
          <w:sz w:val="18"/>
          <w:szCs w:val="18"/>
        </w:rPr>
        <w:tab/>
      </w:r>
      <w:r w:rsidRPr="00511622">
        <w:rPr>
          <w:sz w:val="18"/>
          <w:szCs w:val="18"/>
        </w:rPr>
        <w:tab/>
      </w:r>
      <w:r w:rsidRPr="00511622">
        <w:rPr>
          <w:sz w:val="18"/>
          <w:szCs w:val="18"/>
        </w:rPr>
        <w:tab/>
      </w:r>
      <w:r w:rsidRPr="00511622">
        <w:rPr>
          <w:sz w:val="18"/>
          <w:szCs w:val="18"/>
        </w:rPr>
        <w:tab/>
      </w:r>
      <w:r w:rsidRPr="00511622">
        <w:rPr>
          <w:sz w:val="18"/>
          <w:szCs w:val="18"/>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r w:rsidRPr="00511622">
        <w:rPr>
          <w:sz w:val="18"/>
          <w:szCs w:val="18"/>
          <w:u w:val="single"/>
        </w:rPr>
        <w:tab/>
      </w:r>
    </w:p>
    <w:p w:rsidR="0025594B" w:rsidRPr="00511622" w:rsidRDefault="0025594B" w:rsidP="0025594B">
      <w:pPr>
        <w:rPr>
          <w:sz w:val="18"/>
          <w:szCs w:val="18"/>
        </w:rPr>
      </w:pPr>
    </w:p>
    <w:sectPr w:rsidR="0025594B" w:rsidRPr="00511622" w:rsidSect="003642C1">
      <w:footerReference w:type="default" r:id="rId34"/>
      <w:pgSz w:w="12240" w:h="15840"/>
      <w:pgMar w:top="1440" w:right="360" w:bottom="1440" w:left="1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F09" w:rsidRDefault="00000F09" w:rsidP="003642C1">
      <w:r>
        <w:separator/>
      </w:r>
    </w:p>
  </w:endnote>
  <w:endnote w:type="continuationSeparator" w:id="0">
    <w:p w:rsidR="00000F09" w:rsidRDefault="00000F09" w:rsidP="00364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otDefSpecial">
    <w:altName w:val="Times New Roman"/>
    <w:charset w:val="00"/>
    <w:family w:val="auto"/>
    <w:pitch w:val="default"/>
  </w:font>
  <w:font w:name="TimesNewRoman">
    <w:altName w:val="MS Mincho"/>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94C" w:rsidRPr="000217CE" w:rsidRDefault="003C294C" w:rsidP="003642C1">
    <w:pPr>
      <w:pStyle w:val="Footer"/>
      <w:tabs>
        <w:tab w:val="right" w:pos="9720"/>
      </w:tabs>
      <w:rPr>
        <w:sz w:val="18"/>
        <w:szCs w:val="18"/>
      </w:rPr>
    </w:pPr>
    <w:r w:rsidRPr="000217CE">
      <w:rPr>
        <w:sz w:val="18"/>
        <w:szCs w:val="18"/>
      </w:rPr>
      <w:t xml:space="preserve">Updated: </w:t>
    </w:r>
    <w:r w:rsidRPr="000217CE">
      <w:rPr>
        <w:sz w:val="18"/>
        <w:szCs w:val="18"/>
      </w:rPr>
      <w:fldChar w:fldCharType="begin"/>
    </w:r>
    <w:r w:rsidRPr="000217CE">
      <w:rPr>
        <w:sz w:val="18"/>
        <w:szCs w:val="18"/>
      </w:rPr>
      <w:instrText xml:space="preserve"> DATE \@ "M/d/yyyy" </w:instrText>
    </w:r>
    <w:r w:rsidRPr="000217CE">
      <w:rPr>
        <w:sz w:val="18"/>
        <w:szCs w:val="18"/>
      </w:rPr>
      <w:fldChar w:fldCharType="separate"/>
    </w:r>
    <w:r>
      <w:rPr>
        <w:noProof/>
        <w:sz w:val="18"/>
        <w:szCs w:val="18"/>
      </w:rPr>
      <w:t>6/3/2019</w:t>
    </w:r>
    <w:r w:rsidRPr="000217CE">
      <w:rPr>
        <w:sz w:val="18"/>
        <w:szCs w:val="18"/>
      </w:rPr>
      <w:fldChar w:fldCharType="end"/>
    </w:r>
    <w:r>
      <w:rPr>
        <w:sz w:val="18"/>
        <w:szCs w:val="18"/>
      </w:rPr>
      <w:tab/>
    </w:r>
    <w:r w:rsidRPr="000217CE">
      <w:rPr>
        <w:sz w:val="18"/>
        <w:szCs w:val="18"/>
      </w:rPr>
      <w:t xml:space="preserve">Page </w:t>
    </w:r>
    <w:r w:rsidRPr="000217CE">
      <w:rPr>
        <w:sz w:val="18"/>
        <w:szCs w:val="18"/>
      </w:rPr>
      <w:fldChar w:fldCharType="begin"/>
    </w:r>
    <w:r w:rsidRPr="000217CE">
      <w:rPr>
        <w:sz w:val="18"/>
        <w:szCs w:val="18"/>
      </w:rPr>
      <w:instrText xml:space="preserve"> PAGE  \* Arabic  \* MERGEFORMAT </w:instrText>
    </w:r>
    <w:r w:rsidRPr="000217CE">
      <w:rPr>
        <w:sz w:val="18"/>
        <w:szCs w:val="18"/>
      </w:rPr>
      <w:fldChar w:fldCharType="separate"/>
    </w:r>
    <w:r>
      <w:rPr>
        <w:noProof/>
        <w:sz w:val="18"/>
        <w:szCs w:val="18"/>
      </w:rPr>
      <w:t>3</w:t>
    </w:r>
    <w:r w:rsidRPr="000217CE">
      <w:rPr>
        <w:sz w:val="18"/>
        <w:szCs w:val="18"/>
      </w:rPr>
      <w:fldChar w:fldCharType="end"/>
    </w:r>
    <w:r w:rsidRPr="000217CE">
      <w:rPr>
        <w:sz w:val="18"/>
        <w:szCs w:val="18"/>
      </w:rPr>
      <w:t xml:space="preserve"> of </w:t>
    </w:r>
    <w:r>
      <w:rPr>
        <w:noProof/>
        <w:sz w:val="18"/>
        <w:szCs w:val="18"/>
      </w:rPr>
      <w:fldChar w:fldCharType="begin"/>
    </w:r>
    <w:r>
      <w:rPr>
        <w:noProof/>
        <w:sz w:val="18"/>
        <w:szCs w:val="18"/>
      </w:rPr>
      <w:instrText xml:space="preserve"> NUMPAGES  \* Arabic  \* MERGEFORMAT </w:instrText>
    </w:r>
    <w:r>
      <w:rPr>
        <w:noProof/>
        <w:sz w:val="18"/>
        <w:szCs w:val="18"/>
      </w:rPr>
      <w:fldChar w:fldCharType="separate"/>
    </w:r>
    <w:r w:rsidRPr="00D02BCB">
      <w:rPr>
        <w:noProof/>
        <w:sz w:val="18"/>
        <w:szCs w:val="18"/>
      </w:rPr>
      <w:t>63</w:t>
    </w:r>
    <w:r>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94C" w:rsidRPr="004E0772" w:rsidRDefault="003C294C" w:rsidP="003642C1">
    <w:pPr>
      <w:pStyle w:val="Footer"/>
      <w:jc w:val="right"/>
      <w:rPr>
        <w:rFonts w:ascii="Verdana" w:hAnsi="Verdana"/>
        <w:sz w:val="16"/>
        <w:szCs w:val="16"/>
      </w:rPr>
    </w:pPr>
    <w:r w:rsidRPr="004E0772">
      <w:rPr>
        <w:rFonts w:ascii="Verdana" w:hAnsi="Verdana"/>
        <w:sz w:val="16"/>
        <w:szCs w:val="16"/>
      </w:rPr>
      <w:t xml:space="preserve">Updated </w:t>
    </w:r>
    <w:r w:rsidRPr="004E0772">
      <w:rPr>
        <w:rFonts w:ascii="Verdana" w:hAnsi="Verdana"/>
        <w:sz w:val="16"/>
        <w:szCs w:val="16"/>
      </w:rPr>
      <w:fldChar w:fldCharType="begin"/>
    </w:r>
    <w:r w:rsidRPr="004E0772">
      <w:rPr>
        <w:rFonts w:ascii="Verdana" w:hAnsi="Verdana"/>
        <w:sz w:val="16"/>
        <w:szCs w:val="16"/>
      </w:rPr>
      <w:instrText xml:space="preserve"> DATE \@ "M/d/yyyy" </w:instrText>
    </w:r>
    <w:r w:rsidRPr="004E0772">
      <w:rPr>
        <w:rFonts w:ascii="Verdana" w:hAnsi="Verdana"/>
        <w:sz w:val="16"/>
        <w:szCs w:val="16"/>
      </w:rPr>
      <w:fldChar w:fldCharType="separate"/>
    </w:r>
    <w:r>
      <w:rPr>
        <w:rFonts w:ascii="Verdana" w:hAnsi="Verdana"/>
        <w:noProof/>
        <w:sz w:val="16"/>
        <w:szCs w:val="16"/>
      </w:rPr>
      <w:t>6/3/2019</w:t>
    </w:r>
    <w:r w:rsidRPr="004E0772">
      <w:rPr>
        <w:rFonts w:ascii="Verdana" w:hAnsi="Verdana"/>
        <w:sz w:val="16"/>
        <w:szCs w:val="16"/>
      </w:rPr>
      <w:fldChar w:fldCharType="end"/>
    </w:r>
  </w:p>
  <w:p w:rsidR="003C294C" w:rsidRDefault="003C2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94C" w:rsidRDefault="003C294C">
    <w:pPr>
      <w:pStyle w:val="Footer"/>
      <w:pBdr>
        <w:top w:val="single" w:sz="4" w:space="1" w:color="D9D9D9"/>
      </w:pBdr>
      <w:rPr>
        <w:b/>
      </w:rPr>
    </w:pPr>
    <w:r>
      <w:fldChar w:fldCharType="begin"/>
    </w:r>
    <w:r>
      <w:instrText xml:space="preserve"> PAGE   \* MERGEFORMAT </w:instrText>
    </w:r>
    <w:r>
      <w:fldChar w:fldCharType="separate"/>
    </w:r>
    <w:r w:rsidRPr="00D02BCB">
      <w:rPr>
        <w:b/>
        <w:noProof/>
      </w:rPr>
      <w:t>21</w:t>
    </w:r>
    <w:r>
      <w:rPr>
        <w:b/>
        <w:noProof/>
      </w:rPr>
      <w:fldChar w:fldCharType="end"/>
    </w:r>
    <w:r>
      <w:rPr>
        <w:b/>
      </w:rPr>
      <w:t xml:space="preserve"> | </w:t>
    </w:r>
    <w:r>
      <w:rPr>
        <w:color w:val="7F7F7F"/>
        <w:spacing w:val="60"/>
      </w:rPr>
      <w:t>Page</w:t>
    </w:r>
  </w:p>
  <w:p w:rsidR="003C294C" w:rsidRDefault="003C29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94C" w:rsidRDefault="003C294C">
    <w:pPr>
      <w:pStyle w:val="Footer"/>
      <w:pBdr>
        <w:top w:val="single" w:sz="4" w:space="0" w:color="D9D9D9"/>
      </w:pBdr>
    </w:pPr>
    <w:r>
      <w:rPr>
        <w:b/>
      </w:rPr>
      <w:fldChar w:fldCharType="begin"/>
    </w:r>
    <w:r>
      <w:rPr>
        <w:b/>
      </w:rPr>
      <w:instrText xml:space="preserve"> PAGE </w:instrText>
    </w:r>
    <w:r>
      <w:rPr>
        <w:b/>
      </w:rPr>
      <w:fldChar w:fldCharType="separate"/>
    </w:r>
    <w:r>
      <w:rPr>
        <w:b/>
        <w:noProof/>
      </w:rPr>
      <w:t>63</w:t>
    </w:r>
    <w:r>
      <w:rPr>
        <w:b/>
      </w:rPr>
      <w:fldChar w:fldCharType="end"/>
    </w:r>
    <w:r>
      <w:rPr>
        <w:b/>
      </w:rPr>
      <w:t xml:space="preserve"> | </w:t>
    </w:r>
    <w:r>
      <w:rPr>
        <w:color w:val="7F7F7F"/>
        <w:spacing w:val="60"/>
      </w:rPr>
      <w:t>Page</w:t>
    </w:r>
  </w:p>
  <w:p w:rsidR="003C294C" w:rsidRDefault="003C294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F09" w:rsidRDefault="00000F09" w:rsidP="003642C1">
      <w:r>
        <w:separator/>
      </w:r>
    </w:p>
  </w:footnote>
  <w:footnote w:type="continuationSeparator" w:id="0">
    <w:p w:rsidR="00000F09" w:rsidRDefault="00000F09" w:rsidP="00364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94C" w:rsidRPr="00DC4A49" w:rsidRDefault="003C294C" w:rsidP="003642C1">
    <w:pPr>
      <w:framePr w:h="1075" w:hSpace="38" w:vSpace="58" w:wrap="notBeside" w:vAnchor="text" w:hAnchor="margin" w:x="-1137" w:y="1441"/>
      <w:rPr>
        <w:sz w:val="18"/>
        <w:szCs w:val="18"/>
      </w:rPr>
    </w:pPr>
  </w:p>
  <w:p w:rsidR="003C294C" w:rsidRDefault="003C294C" w:rsidP="003642C1">
    <w:pPr>
      <w:shd w:val="clear" w:color="auto" w:fill="FFFFFF"/>
      <w:spacing w:before="67"/>
      <w:rPr>
        <w:b/>
        <w:bCs/>
        <w:color w:val="EB9529"/>
        <w:spacing w:val="-11"/>
        <w:sz w:val="18"/>
        <w:szCs w:val="18"/>
      </w:rPr>
    </w:pPr>
  </w:p>
  <w:p w:rsidR="003C294C" w:rsidRPr="00DC4A49" w:rsidRDefault="003C294C" w:rsidP="003642C1">
    <w:pPr>
      <w:framePr w:h="1075" w:hSpace="38" w:vSpace="58" w:wrap="notBeside" w:vAnchor="text" w:hAnchor="margin" w:x="-1137" w:y="1"/>
      <w:rPr>
        <w:sz w:val="18"/>
        <w:szCs w:val="18"/>
      </w:rPr>
    </w:pPr>
  </w:p>
  <w:p w:rsidR="003C294C" w:rsidRPr="00DC4A49" w:rsidRDefault="003C294C" w:rsidP="003642C1">
    <w:pPr>
      <w:framePr w:h="1075" w:hSpace="38" w:vSpace="58" w:wrap="notBeside" w:vAnchor="text" w:hAnchor="margin" w:x="-1137" w:y="1441"/>
      <w:rPr>
        <w:sz w:val="18"/>
        <w:szCs w:val="18"/>
      </w:rPr>
    </w:pPr>
  </w:p>
  <w:p w:rsidR="003C294C" w:rsidRDefault="003C294C" w:rsidP="003642C1">
    <w:pPr>
      <w:pStyle w:val="Header"/>
    </w:pPr>
  </w:p>
  <w:p w:rsidR="003C294C" w:rsidRDefault="003C294C">
    <w:pPr>
      <w:pStyle w:val="Header"/>
    </w:pPr>
  </w:p>
  <w:p w:rsidR="003C294C" w:rsidRDefault="003C29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94C" w:rsidRDefault="003C294C" w:rsidP="003642C1">
    <w:pPr>
      <w:framePr w:h="1075" w:hSpace="38" w:vSpace="58" w:wrap="notBeside" w:vAnchor="text" w:hAnchor="margin" w:x="-1137" w:y="1"/>
      <w:rPr>
        <w:szCs w:val="24"/>
      </w:rPr>
    </w:pPr>
  </w:p>
  <w:p w:rsidR="003C294C" w:rsidRPr="003B7F60" w:rsidRDefault="003C294C" w:rsidP="003642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35AD9"/>
    <w:multiLevelType w:val="multilevel"/>
    <w:tmpl w:val="E49E209A"/>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1" w15:restartNumberingAfterBreak="0">
    <w:nsid w:val="06092AE0"/>
    <w:multiLevelType w:val="multilevel"/>
    <w:tmpl w:val="2D4E8C04"/>
    <w:lvl w:ilvl="0">
      <w:start w:val="5"/>
      <w:numFmt w:val="decimal"/>
      <w:lvlText w:val="%1."/>
      <w:lvlJc w:val="left"/>
      <w:pPr>
        <w:ind w:left="360" w:hanging="360"/>
      </w:pPr>
      <w:rPr>
        <w:b w:val="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08765810"/>
    <w:multiLevelType w:val="multilevel"/>
    <w:tmpl w:val="354277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D222BB"/>
    <w:multiLevelType w:val="multilevel"/>
    <w:tmpl w:val="2BC81A8C"/>
    <w:lvl w:ilvl="0">
      <w:start w:val="9"/>
      <w:numFmt w:val="decimal"/>
      <w:lvlText w:val="%1."/>
      <w:lvlJc w:val="left"/>
      <w:pPr>
        <w:ind w:left="360" w:hanging="360"/>
      </w:pPr>
      <w:rPr>
        <w:rFonts w:ascii="Arial" w:hAnsi="Arial"/>
        <w:b/>
        <w:i w:val="0"/>
        <w:sz w:val="20"/>
      </w:rPr>
    </w:lvl>
    <w:lvl w:ilvl="1">
      <w:start w:val="1"/>
      <w:numFmt w:val="decimal"/>
      <w:lvlText w:val="%1.%2."/>
      <w:lvlJc w:val="left"/>
      <w:pPr>
        <w:ind w:left="792" w:hanging="432"/>
      </w:pPr>
      <w:rPr>
        <w:rFonts w:ascii="Arial" w:hAnsi="Arial"/>
        <w:sz w:val="20"/>
      </w:rPr>
    </w:lvl>
    <w:lvl w:ilvl="2">
      <w:start w:val="1"/>
      <w:numFmt w:val="decimal"/>
      <w:lvlText w:val="%1.%2.%3."/>
      <w:lvlJc w:val="left"/>
      <w:pPr>
        <w:ind w:left="1440" w:hanging="72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ED6975"/>
    <w:multiLevelType w:val="multilevel"/>
    <w:tmpl w:val="F530E234"/>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15FF0F74"/>
    <w:multiLevelType w:val="multilevel"/>
    <w:tmpl w:val="F0D48272"/>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1DAD28C2"/>
    <w:multiLevelType w:val="multilevel"/>
    <w:tmpl w:val="C10C964A"/>
    <w:lvl w:ilvl="0">
      <w:numFmt w:val="bullet"/>
      <w:lvlText w:val=""/>
      <w:lvlJc w:val="left"/>
      <w:pPr>
        <w:ind w:left="1080" w:hanging="360"/>
      </w:pPr>
      <w:rPr>
        <w:rFonts w:ascii="Symbol" w:hAnsi="Symbol"/>
        <w:color w:val="auto"/>
        <w:sz w:val="16"/>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6497F1D"/>
    <w:multiLevelType w:val="hybridMultilevel"/>
    <w:tmpl w:val="91FE2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660C2"/>
    <w:multiLevelType w:val="multilevel"/>
    <w:tmpl w:val="8BE8E3CA"/>
    <w:lvl w:ilvl="0">
      <w:start w:val="1"/>
      <w:numFmt w:val="lowerLetter"/>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618" w:hanging="180"/>
      </w:pPr>
    </w:lvl>
    <w:lvl w:ilvl="3">
      <w:start w:val="1"/>
      <w:numFmt w:val="decimal"/>
      <w:lvlText w:val="%4."/>
      <w:lvlJc w:val="left"/>
      <w:pPr>
        <w:ind w:left="1338" w:hanging="360"/>
      </w:pPr>
    </w:lvl>
    <w:lvl w:ilvl="4">
      <w:start w:val="1"/>
      <w:numFmt w:val="lowerLetter"/>
      <w:lvlText w:val="%5."/>
      <w:lvlJc w:val="left"/>
      <w:pPr>
        <w:ind w:left="2058" w:hanging="360"/>
      </w:pPr>
    </w:lvl>
    <w:lvl w:ilvl="5">
      <w:start w:val="1"/>
      <w:numFmt w:val="lowerRoman"/>
      <w:lvlText w:val="%6."/>
      <w:lvlJc w:val="right"/>
      <w:pPr>
        <w:ind w:left="2778" w:hanging="180"/>
      </w:pPr>
    </w:lvl>
    <w:lvl w:ilvl="6">
      <w:start w:val="1"/>
      <w:numFmt w:val="decimal"/>
      <w:lvlText w:val="%7."/>
      <w:lvlJc w:val="left"/>
      <w:pPr>
        <w:ind w:left="3498" w:hanging="360"/>
      </w:pPr>
    </w:lvl>
    <w:lvl w:ilvl="7">
      <w:start w:val="1"/>
      <w:numFmt w:val="lowerLetter"/>
      <w:lvlText w:val="%8."/>
      <w:lvlJc w:val="left"/>
      <w:pPr>
        <w:ind w:left="4218" w:hanging="360"/>
      </w:pPr>
    </w:lvl>
    <w:lvl w:ilvl="8">
      <w:start w:val="1"/>
      <w:numFmt w:val="lowerRoman"/>
      <w:lvlText w:val="%9."/>
      <w:lvlJc w:val="right"/>
      <w:pPr>
        <w:ind w:left="4938" w:hanging="180"/>
      </w:pPr>
    </w:lvl>
  </w:abstractNum>
  <w:abstractNum w:abstractNumId="9" w15:restartNumberingAfterBreak="0">
    <w:nsid w:val="27EA008E"/>
    <w:multiLevelType w:val="multilevel"/>
    <w:tmpl w:val="DC9A89A6"/>
    <w:lvl w:ilvl="0">
      <w:start w:val="8"/>
      <w:numFmt w:val="decimal"/>
      <w:lvlText w:val="%1."/>
      <w:lvlJc w:val="left"/>
      <w:pPr>
        <w:ind w:left="360" w:hanging="360"/>
      </w:pPr>
      <w:rPr>
        <w:rFonts w:ascii="Arial" w:hAnsi="Arial"/>
        <w:b/>
        <w:i w:val="0"/>
        <w:sz w:val="20"/>
      </w:rPr>
    </w:lvl>
    <w:lvl w:ilvl="1">
      <w:start w:val="8"/>
      <w:numFmt w:val="decimal"/>
      <w:lvlText w:val="8.1%2"/>
      <w:lvlJc w:val="left"/>
      <w:pPr>
        <w:ind w:left="792" w:hanging="432"/>
      </w:pPr>
      <w:rPr>
        <w:rFonts w:ascii="Arial" w:hAnsi="Arial"/>
        <w:sz w:val="20"/>
      </w:rPr>
    </w:lvl>
    <w:lvl w:ilvl="2">
      <w:start w:val="1"/>
      <w:numFmt w:val="decimal"/>
      <w:lvlText w:val="%1.%2.%3."/>
      <w:lvlJc w:val="left"/>
      <w:pPr>
        <w:ind w:left="1440" w:hanging="72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0241BAE"/>
    <w:multiLevelType w:val="multilevel"/>
    <w:tmpl w:val="1700DB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0532C25"/>
    <w:multiLevelType w:val="multilevel"/>
    <w:tmpl w:val="72D0F8A8"/>
    <w:lvl w:ilvl="0">
      <w:start w:val="2"/>
      <w:numFmt w:val="decimal"/>
      <w:lvlText w:val="%1."/>
      <w:lvlJc w:val="left"/>
      <w:pPr>
        <w:ind w:left="1980" w:hanging="360"/>
      </w:pPr>
    </w:lvl>
    <w:lvl w:ilvl="1">
      <w:numFmt w:val="bullet"/>
      <w:lvlText w:val=""/>
      <w:lvlJc w:val="left"/>
      <w:pPr>
        <w:ind w:left="2700" w:hanging="360"/>
      </w:pPr>
      <w:rPr>
        <w:rFonts w:ascii="Symbol" w:hAnsi="Symbol"/>
        <w:color w:val="auto"/>
        <w:sz w:val="16"/>
      </w:r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12" w15:restartNumberingAfterBreak="0">
    <w:nsid w:val="34816C9F"/>
    <w:multiLevelType w:val="multilevel"/>
    <w:tmpl w:val="B92E98EA"/>
    <w:lvl w:ilvl="0">
      <w:start w:val="1"/>
      <w:numFmt w:val="decimal"/>
      <w:lvlText w:val="%1."/>
      <w:lvlJc w:val="left"/>
      <w:pPr>
        <w:ind w:left="420" w:hanging="42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360529FA"/>
    <w:multiLevelType w:val="multilevel"/>
    <w:tmpl w:val="15442562"/>
    <w:lvl w:ilvl="0">
      <w:numFmt w:val="bullet"/>
      <w:lvlText w:val=""/>
      <w:lvlJc w:val="left"/>
      <w:pPr>
        <w:ind w:left="1080" w:hanging="360"/>
      </w:pPr>
      <w:rPr>
        <w:rFonts w:ascii="Symbol" w:hAnsi="Symbol"/>
        <w:color w:val="auto"/>
        <w:sz w:val="16"/>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4" w15:restartNumberingAfterBreak="0">
    <w:nsid w:val="360947E2"/>
    <w:multiLevelType w:val="multilevel"/>
    <w:tmpl w:val="BD04E81C"/>
    <w:lvl w:ilvl="0">
      <w:numFmt w:val="bullet"/>
      <w:lvlText w:val=""/>
      <w:lvlJc w:val="left"/>
      <w:pPr>
        <w:ind w:left="1080" w:hanging="360"/>
      </w:pPr>
      <w:rPr>
        <w:rFonts w:ascii="Symbol" w:hAnsi="Symbol"/>
        <w:color w:val="auto"/>
        <w:sz w:val="16"/>
      </w:rPr>
    </w:lvl>
    <w:lvl w:ilvl="1">
      <w:start w:val="3"/>
      <w:numFmt w:val="decimal"/>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5" w15:restartNumberingAfterBreak="0">
    <w:nsid w:val="3BBD7670"/>
    <w:multiLevelType w:val="multilevel"/>
    <w:tmpl w:val="CCC2E5C6"/>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3E2B4306"/>
    <w:multiLevelType w:val="multilevel"/>
    <w:tmpl w:val="E6468720"/>
    <w:lvl w:ilvl="0">
      <w:start w:val="1"/>
      <w:numFmt w:val="lowerLetter"/>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45FC133B"/>
    <w:multiLevelType w:val="multilevel"/>
    <w:tmpl w:val="D8780FB6"/>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46102244"/>
    <w:multiLevelType w:val="multilevel"/>
    <w:tmpl w:val="8EF4B0FE"/>
    <w:lvl w:ilvl="0">
      <w:numFmt w:val="bullet"/>
      <w:lvlText w:val=""/>
      <w:lvlJc w:val="left"/>
      <w:pPr>
        <w:ind w:left="1152" w:hanging="360"/>
      </w:pPr>
      <w:rPr>
        <w:rFonts w:ascii="Symbol" w:hAnsi="Symbol"/>
        <w:color w:val="auto"/>
        <w:sz w:val="16"/>
      </w:rPr>
    </w:lvl>
    <w:lvl w:ilvl="1">
      <w:numFmt w:val="bullet"/>
      <w:lvlText w:val="o"/>
      <w:lvlJc w:val="left"/>
      <w:pPr>
        <w:ind w:left="360" w:hanging="360"/>
      </w:pPr>
      <w:rPr>
        <w:rFonts w:ascii="Courier New" w:hAnsi="Courier New"/>
      </w:rPr>
    </w:lvl>
    <w:lvl w:ilvl="2">
      <w:numFmt w:val="bullet"/>
      <w:lvlText w:val=""/>
      <w:lvlJc w:val="left"/>
      <w:pPr>
        <w:ind w:left="792" w:hanging="360"/>
      </w:pPr>
      <w:rPr>
        <w:rFonts w:ascii="Wingdings" w:hAnsi="Wingdings"/>
      </w:rPr>
    </w:lvl>
    <w:lvl w:ilvl="3">
      <w:numFmt w:val="bullet"/>
      <w:lvlText w:val=""/>
      <w:lvlJc w:val="left"/>
      <w:pPr>
        <w:ind w:left="1512" w:hanging="360"/>
      </w:pPr>
      <w:rPr>
        <w:rFonts w:ascii="Symbol" w:hAnsi="Symbol"/>
      </w:rPr>
    </w:lvl>
    <w:lvl w:ilvl="4">
      <w:numFmt w:val="bullet"/>
      <w:lvlText w:val="o"/>
      <w:lvlJc w:val="left"/>
      <w:pPr>
        <w:ind w:left="2232" w:hanging="360"/>
      </w:pPr>
      <w:rPr>
        <w:rFonts w:ascii="Courier New" w:hAnsi="Courier New"/>
      </w:rPr>
    </w:lvl>
    <w:lvl w:ilvl="5">
      <w:numFmt w:val="bullet"/>
      <w:lvlText w:val=""/>
      <w:lvlJc w:val="left"/>
      <w:pPr>
        <w:ind w:left="2952" w:hanging="360"/>
      </w:pPr>
      <w:rPr>
        <w:rFonts w:ascii="Wingdings" w:hAnsi="Wingdings"/>
      </w:rPr>
    </w:lvl>
    <w:lvl w:ilvl="6">
      <w:numFmt w:val="bullet"/>
      <w:lvlText w:val=""/>
      <w:lvlJc w:val="left"/>
      <w:pPr>
        <w:ind w:left="3672" w:hanging="360"/>
      </w:pPr>
      <w:rPr>
        <w:rFonts w:ascii="Symbol" w:hAnsi="Symbol"/>
      </w:rPr>
    </w:lvl>
    <w:lvl w:ilvl="7">
      <w:numFmt w:val="bullet"/>
      <w:lvlText w:val="o"/>
      <w:lvlJc w:val="left"/>
      <w:pPr>
        <w:ind w:left="4392" w:hanging="360"/>
      </w:pPr>
      <w:rPr>
        <w:rFonts w:ascii="Courier New" w:hAnsi="Courier New"/>
      </w:rPr>
    </w:lvl>
    <w:lvl w:ilvl="8">
      <w:numFmt w:val="bullet"/>
      <w:lvlText w:val=""/>
      <w:lvlJc w:val="left"/>
      <w:pPr>
        <w:ind w:left="5112" w:hanging="360"/>
      </w:pPr>
      <w:rPr>
        <w:rFonts w:ascii="Wingdings" w:hAnsi="Wingdings"/>
      </w:rPr>
    </w:lvl>
  </w:abstractNum>
  <w:abstractNum w:abstractNumId="19" w15:restartNumberingAfterBreak="0">
    <w:nsid w:val="4804131A"/>
    <w:multiLevelType w:val="hybridMultilevel"/>
    <w:tmpl w:val="16C61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DC0230"/>
    <w:multiLevelType w:val="multilevel"/>
    <w:tmpl w:val="2DDCCD0E"/>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AD7592"/>
    <w:multiLevelType w:val="multilevel"/>
    <w:tmpl w:val="704810A4"/>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524F71ED"/>
    <w:multiLevelType w:val="multilevel"/>
    <w:tmpl w:val="CACEDD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3262B4F"/>
    <w:multiLevelType w:val="multilevel"/>
    <w:tmpl w:val="7DBAC6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51E3AB8"/>
    <w:multiLevelType w:val="hybridMultilevel"/>
    <w:tmpl w:val="76261D5C"/>
    <w:lvl w:ilvl="0" w:tplc="A4D899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5A55B4D"/>
    <w:multiLevelType w:val="multilevel"/>
    <w:tmpl w:val="C76299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67F1694"/>
    <w:multiLevelType w:val="multilevel"/>
    <w:tmpl w:val="C8760448"/>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56F71C5A"/>
    <w:multiLevelType w:val="multilevel"/>
    <w:tmpl w:val="C22ED3B4"/>
    <w:lvl w:ilvl="0">
      <w:numFmt w:val="bullet"/>
      <w:lvlText w:val=""/>
      <w:lvlJc w:val="left"/>
      <w:pPr>
        <w:ind w:left="1080" w:hanging="360"/>
      </w:pPr>
      <w:rPr>
        <w:rFonts w:ascii="Symbol" w:hAnsi="Symbol"/>
        <w:color w:val="auto"/>
        <w:sz w:val="16"/>
      </w:rPr>
    </w:lvl>
    <w:lvl w:ilvl="1">
      <w:numFmt w:val="bullet"/>
      <w:lvlText w:val="o"/>
      <w:lvlJc w:val="left"/>
      <w:pPr>
        <w:ind w:left="72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2160" w:hanging="360"/>
      </w:pPr>
      <w:rPr>
        <w:rFonts w:ascii="Symbol" w:hAnsi="Symbol"/>
      </w:rPr>
    </w:lvl>
    <w:lvl w:ilvl="4">
      <w:numFmt w:val="bullet"/>
      <w:lvlText w:val="o"/>
      <w:lvlJc w:val="left"/>
      <w:pPr>
        <w:ind w:left="2880" w:hanging="360"/>
      </w:pPr>
      <w:rPr>
        <w:rFonts w:ascii="Courier New" w:hAnsi="Courier New"/>
      </w:rPr>
    </w:lvl>
    <w:lvl w:ilvl="5">
      <w:numFmt w:val="bullet"/>
      <w:lvlText w:val=""/>
      <w:lvlJc w:val="left"/>
      <w:pPr>
        <w:ind w:left="3600" w:hanging="360"/>
      </w:pPr>
      <w:rPr>
        <w:rFonts w:ascii="Wingdings" w:hAnsi="Wingdings"/>
      </w:rPr>
    </w:lvl>
    <w:lvl w:ilvl="6">
      <w:numFmt w:val="bullet"/>
      <w:lvlText w:val=""/>
      <w:lvlJc w:val="left"/>
      <w:pPr>
        <w:ind w:left="4320" w:hanging="360"/>
      </w:pPr>
      <w:rPr>
        <w:rFonts w:ascii="Symbol" w:hAnsi="Symbol"/>
      </w:rPr>
    </w:lvl>
    <w:lvl w:ilvl="7">
      <w:numFmt w:val="bullet"/>
      <w:lvlText w:val="o"/>
      <w:lvlJc w:val="left"/>
      <w:pPr>
        <w:ind w:left="5040" w:hanging="360"/>
      </w:pPr>
      <w:rPr>
        <w:rFonts w:ascii="Courier New" w:hAnsi="Courier New"/>
      </w:rPr>
    </w:lvl>
    <w:lvl w:ilvl="8">
      <w:numFmt w:val="bullet"/>
      <w:lvlText w:val=""/>
      <w:lvlJc w:val="left"/>
      <w:pPr>
        <w:ind w:left="5760" w:hanging="360"/>
      </w:pPr>
      <w:rPr>
        <w:rFonts w:ascii="Wingdings" w:hAnsi="Wingdings"/>
      </w:rPr>
    </w:lvl>
  </w:abstractNum>
  <w:abstractNum w:abstractNumId="28" w15:restartNumberingAfterBreak="0">
    <w:nsid w:val="5A4A0B94"/>
    <w:multiLevelType w:val="multilevel"/>
    <w:tmpl w:val="B2E6A996"/>
    <w:lvl w:ilvl="0">
      <w:start w:val="10"/>
      <w:numFmt w:val="decimal"/>
      <w:lvlText w:val="%1."/>
      <w:lvlJc w:val="left"/>
      <w:pPr>
        <w:ind w:left="360" w:hanging="360"/>
      </w:pPr>
      <w:rPr>
        <w:rFonts w:ascii="Arial" w:hAnsi="Arial"/>
        <w:b/>
        <w:i w:val="0"/>
        <w:sz w:val="20"/>
      </w:rPr>
    </w:lvl>
    <w:lvl w:ilvl="1">
      <w:start w:val="1"/>
      <w:numFmt w:val="decimal"/>
      <w:lvlText w:val="%1.%2."/>
      <w:lvlJc w:val="left"/>
      <w:pPr>
        <w:ind w:left="792" w:hanging="432"/>
      </w:pPr>
      <w:rPr>
        <w:rFonts w:ascii="Arial" w:hAnsi="Arial"/>
        <w:sz w:val="20"/>
      </w:rPr>
    </w:lvl>
    <w:lvl w:ilvl="2">
      <w:start w:val="1"/>
      <w:numFmt w:val="decimal"/>
      <w:lvlText w:val="%1.%2.%3."/>
      <w:lvlJc w:val="left"/>
      <w:pPr>
        <w:ind w:left="1440" w:hanging="72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B5225EC"/>
    <w:multiLevelType w:val="multilevel"/>
    <w:tmpl w:val="33CEE5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5BC55DD8"/>
    <w:multiLevelType w:val="multilevel"/>
    <w:tmpl w:val="E84A1784"/>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5CC5386A"/>
    <w:multiLevelType w:val="multilevel"/>
    <w:tmpl w:val="0A360212"/>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712F6968"/>
    <w:multiLevelType w:val="multilevel"/>
    <w:tmpl w:val="03B22F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1372DD6"/>
    <w:multiLevelType w:val="multilevel"/>
    <w:tmpl w:val="5B484E80"/>
    <w:lvl w:ilvl="0">
      <w:start w:val="7"/>
      <w:numFmt w:val="decimal"/>
      <w:lvlText w:val="%1. "/>
      <w:lvlJc w:val="left"/>
      <w:pPr>
        <w:ind w:left="360" w:hanging="360"/>
      </w:pPr>
      <w:rPr>
        <w:rFonts w:ascii="Times New Roman" w:hAnsi="Times New Roman"/>
        <w:b w:val="0"/>
        <w:i w:val="0"/>
        <w:sz w:val="24"/>
        <w:u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75B023DC"/>
    <w:multiLevelType w:val="hybridMultilevel"/>
    <w:tmpl w:val="C71E457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020C09"/>
    <w:multiLevelType w:val="multilevel"/>
    <w:tmpl w:val="B4EE9398"/>
    <w:lvl w:ilvl="0">
      <w:start w:val="6"/>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76E20336"/>
    <w:multiLevelType w:val="multilevel"/>
    <w:tmpl w:val="9D8ECA5A"/>
    <w:lvl w:ilvl="0">
      <w:start w:val="1"/>
      <w:numFmt w:val="decimal"/>
      <w:lvlText w:val="%1."/>
      <w:lvlJc w:val="left"/>
      <w:pPr>
        <w:ind w:left="360" w:hanging="360"/>
      </w:pPr>
      <w:rPr>
        <w:rFonts w:ascii="Arial" w:hAnsi="Arial"/>
        <w:sz w:val="20"/>
      </w:rPr>
    </w:lvl>
    <w:lvl w:ilvl="1">
      <w:start w:val="1"/>
      <w:numFmt w:val="decimal"/>
      <w:lvlText w:val="%1.%2."/>
      <w:lvlJc w:val="left"/>
      <w:pPr>
        <w:ind w:left="792" w:hanging="432"/>
      </w:pPr>
      <w:rPr>
        <w:rFonts w:ascii="Arial" w:hAnsi="Arial"/>
        <w:sz w:val="20"/>
      </w:rPr>
    </w:lvl>
    <w:lvl w:ilvl="2">
      <w:start w:val="1"/>
      <w:numFmt w:val="decimal"/>
      <w:lvlText w:val="%1.%2.%3."/>
      <w:lvlJc w:val="left"/>
      <w:pPr>
        <w:ind w:left="1440" w:hanging="72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8860910"/>
    <w:multiLevelType w:val="multilevel"/>
    <w:tmpl w:val="B9D80740"/>
    <w:lvl w:ilvl="0">
      <w:numFmt w:val="bullet"/>
      <w:lvlText w:val=""/>
      <w:lvlJc w:val="left"/>
      <w:pPr>
        <w:ind w:left="1080" w:hanging="360"/>
      </w:pPr>
      <w:rPr>
        <w:rFonts w:ascii="Symbol" w:hAnsi="Symbol"/>
        <w:color w:val="auto"/>
        <w:sz w:val="1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798825A2"/>
    <w:multiLevelType w:val="multilevel"/>
    <w:tmpl w:val="D9427BF0"/>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7A41536E"/>
    <w:multiLevelType w:val="multilevel"/>
    <w:tmpl w:val="AF7E251E"/>
    <w:lvl w:ilvl="0">
      <w:start w:val="7"/>
      <w:numFmt w:val="decimal"/>
      <w:lvlText w:val="%1."/>
      <w:lvlJc w:val="left"/>
      <w:pPr>
        <w:ind w:left="360" w:hanging="360"/>
      </w:pPr>
      <w:rPr>
        <w:rFonts w:ascii="Arial" w:hAnsi="Arial"/>
        <w:b/>
        <w:i w:val="0"/>
        <w:sz w:val="20"/>
      </w:rPr>
    </w:lvl>
    <w:lvl w:ilvl="1">
      <w:start w:val="1"/>
      <w:numFmt w:val="decimal"/>
      <w:lvlText w:val="%1.%2."/>
      <w:lvlJc w:val="left"/>
      <w:pPr>
        <w:ind w:left="792" w:hanging="432"/>
      </w:pPr>
      <w:rPr>
        <w:rFonts w:ascii="Arial" w:hAnsi="Arial"/>
        <w:sz w:val="20"/>
      </w:rPr>
    </w:lvl>
    <w:lvl w:ilvl="2">
      <w:start w:val="1"/>
      <w:numFmt w:val="decimal"/>
      <w:lvlText w:val="%1.%2.%3."/>
      <w:lvlJc w:val="left"/>
      <w:pPr>
        <w:ind w:left="1440" w:hanging="72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4F0D8D"/>
    <w:multiLevelType w:val="multilevel"/>
    <w:tmpl w:val="2E305F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7C06553E"/>
    <w:multiLevelType w:val="multilevel"/>
    <w:tmpl w:val="059C924C"/>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21"/>
  </w:num>
  <w:num w:numId="2">
    <w:abstractNumId w:val="33"/>
  </w:num>
  <w:num w:numId="3">
    <w:abstractNumId w:val="1"/>
  </w:num>
  <w:num w:numId="4">
    <w:abstractNumId w:val="35"/>
  </w:num>
  <w:num w:numId="5">
    <w:abstractNumId w:val="25"/>
  </w:num>
  <w:num w:numId="6">
    <w:abstractNumId w:val="41"/>
  </w:num>
  <w:num w:numId="7">
    <w:abstractNumId w:val="38"/>
  </w:num>
  <w:num w:numId="8">
    <w:abstractNumId w:val="5"/>
  </w:num>
  <w:num w:numId="9">
    <w:abstractNumId w:val="31"/>
  </w:num>
  <w:num w:numId="10">
    <w:abstractNumId w:val="26"/>
  </w:num>
  <w:num w:numId="11">
    <w:abstractNumId w:val="17"/>
  </w:num>
  <w:num w:numId="12">
    <w:abstractNumId w:val="4"/>
  </w:num>
  <w:num w:numId="13">
    <w:abstractNumId w:val="20"/>
  </w:num>
  <w:num w:numId="14">
    <w:abstractNumId w:val="2"/>
  </w:num>
  <w:num w:numId="15">
    <w:abstractNumId w:val="10"/>
  </w:num>
  <w:num w:numId="16">
    <w:abstractNumId w:val="29"/>
  </w:num>
  <w:num w:numId="17">
    <w:abstractNumId w:val="40"/>
  </w:num>
  <w:num w:numId="18">
    <w:abstractNumId w:val="16"/>
  </w:num>
  <w:num w:numId="19">
    <w:abstractNumId w:val="15"/>
  </w:num>
  <w:num w:numId="20">
    <w:abstractNumId w:val="12"/>
  </w:num>
  <w:num w:numId="21">
    <w:abstractNumId w:val="30"/>
  </w:num>
  <w:num w:numId="22">
    <w:abstractNumId w:val="23"/>
  </w:num>
  <w:num w:numId="23">
    <w:abstractNumId w:val="22"/>
  </w:num>
  <w:num w:numId="24">
    <w:abstractNumId w:val="32"/>
  </w:num>
  <w:num w:numId="25">
    <w:abstractNumId w:val="36"/>
  </w:num>
  <w:num w:numId="26">
    <w:abstractNumId w:val="11"/>
  </w:num>
  <w:num w:numId="27">
    <w:abstractNumId w:val="37"/>
  </w:num>
  <w:num w:numId="28">
    <w:abstractNumId w:val="18"/>
  </w:num>
  <w:num w:numId="29">
    <w:abstractNumId w:val="14"/>
  </w:num>
  <w:num w:numId="30">
    <w:abstractNumId w:val="6"/>
  </w:num>
  <w:num w:numId="31">
    <w:abstractNumId w:val="0"/>
  </w:num>
  <w:num w:numId="32">
    <w:abstractNumId w:val="39"/>
  </w:num>
  <w:num w:numId="33">
    <w:abstractNumId w:val="8"/>
  </w:num>
  <w:num w:numId="34">
    <w:abstractNumId w:val="9"/>
  </w:num>
  <w:num w:numId="35">
    <w:abstractNumId w:val="3"/>
  </w:num>
  <w:num w:numId="36">
    <w:abstractNumId w:val="28"/>
  </w:num>
  <w:num w:numId="37">
    <w:abstractNumId w:val="13"/>
  </w:num>
  <w:num w:numId="38">
    <w:abstractNumId w:val="27"/>
  </w:num>
  <w:num w:numId="39">
    <w:abstractNumId w:val="24"/>
  </w:num>
  <w:num w:numId="40">
    <w:abstractNumId w:val="19"/>
  </w:num>
  <w:num w:numId="41">
    <w:abstractNumId w:val="34"/>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2C1"/>
    <w:rsid w:val="00000F09"/>
    <w:rsid w:val="000136CA"/>
    <w:rsid w:val="00014A64"/>
    <w:rsid w:val="00064580"/>
    <w:rsid w:val="00080FD9"/>
    <w:rsid w:val="00090434"/>
    <w:rsid w:val="000951E9"/>
    <w:rsid w:val="000A0D4E"/>
    <w:rsid w:val="000A7D31"/>
    <w:rsid w:val="000B2F88"/>
    <w:rsid w:val="000B70B5"/>
    <w:rsid w:val="000D1631"/>
    <w:rsid w:val="000D60A4"/>
    <w:rsid w:val="000F4243"/>
    <w:rsid w:val="000F42D9"/>
    <w:rsid w:val="00105913"/>
    <w:rsid w:val="00120316"/>
    <w:rsid w:val="001231F5"/>
    <w:rsid w:val="00124460"/>
    <w:rsid w:val="001374CD"/>
    <w:rsid w:val="001437E0"/>
    <w:rsid w:val="001471B7"/>
    <w:rsid w:val="00147752"/>
    <w:rsid w:val="00154D5F"/>
    <w:rsid w:val="0015593A"/>
    <w:rsid w:val="00173D67"/>
    <w:rsid w:val="00180012"/>
    <w:rsid w:val="00186606"/>
    <w:rsid w:val="001A558E"/>
    <w:rsid w:val="001A71FF"/>
    <w:rsid w:val="001C163E"/>
    <w:rsid w:val="001C5ED5"/>
    <w:rsid w:val="001C67E0"/>
    <w:rsid w:val="001F551C"/>
    <w:rsid w:val="0021683F"/>
    <w:rsid w:val="00216A0B"/>
    <w:rsid w:val="0022103E"/>
    <w:rsid w:val="00237DF7"/>
    <w:rsid w:val="0025155C"/>
    <w:rsid w:val="0025565E"/>
    <w:rsid w:val="0025594B"/>
    <w:rsid w:val="00255CE4"/>
    <w:rsid w:val="00261CD0"/>
    <w:rsid w:val="002622F7"/>
    <w:rsid w:val="00262666"/>
    <w:rsid w:val="00266EFC"/>
    <w:rsid w:val="00280BC1"/>
    <w:rsid w:val="00293369"/>
    <w:rsid w:val="002949D3"/>
    <w:rsid w:val="002B03F9"/>
    <w:rsid w:val="002C3AEB"/>
    <w:rsid w:val="002C3D14"/>
    <w:rsid w:val="002D0243"/>
    <w:rsid w:val="002D6F51"/>
    <w:rsid w:val="002F6CC6"/>
    <w:rsid w:val="003112AD"/>
    <w:rsid w:val="00333D09"/>
    <w:rsid w:val="0035670B"/>
    <w:rsid w:val="00360DE9"/>
    <w:rsid w:val="003642C1"/>
    <w:rsid w:val="00375952"/>
    <w:rsid w:val="003929A4"/>
    <w:rsid w:val="00393351"/>
    <w:rsid w:val="00396A74"/>
    <w:rsid w:val="003A64FD"/>
    <w:rsid w:val="003A674A"/>
    <w:rsid w:val="003A7E54"/>
    <w:rsid w:val="003B3C71"/>
    <w:rsid w:val="003B56D7"/>
    <w:rsid w:val="003C294C"/>
    <w:rsid w:val="003C60D7"/>
    <w:rsid w:val="003C74DC"/>
    <w:rsid w:val="003D1DAD"/>
    <w:rsid w:val="003D4224"/>
    <w:rsid w:val="003D5E20"/>
    <w:rsid w:val="003F7682"/>
    <w:rsid w:val="00410789"/>
    <w:rsid w:val="0041417A"/>
    <w:rsid w:val="004179D1"/>
    <w:rsid w:val="0042429C"/>
    <w:rsid w:val="00425331"/>
    <w:rsid w:val="00434E94"/>
    <w:rsid w:val="004445EE"/>
    <w:rsid w:val="00455AA3"/>
    <w:rsid w:val="0045774A"/>
    <w:rsid w:val="0047070C"/>
    <w:rsid w:val="004757D1"/>
    <w:rsid w:val="00476F9E"/>
    <w:rsid w:val="00485E15"/>
    <w:rsid w:val="004869F2"/>
    <w:rsid w:val="00496B00"/>
    <w:rsid w:val="00496F0A"/>
    <w:rsid w:val="004A5A28"/>
    <w:rsid w:val="004D10FD"/>
    <w:rsid w:val="004E5AC0"/>
    <w:rsid w:val="0050765B"/>
    <w:rsid w:val="00522011"/>
    <w:rsid w:val="00530179"/>
    <w:rsid w:val="00554087"/>
    <w:rsid w:val="00567041"/>
    <w:rsid w:val="0058163E"/>
    <w:rsid w:val="00591B0F"/>
    <w:rsid w:val="00603CA6"/>
    <w:rsid w:val="00606020"/>
    <w:rsid w:val="00614CEF"/>
    <w:rsid w:val="0062297A"/>
    <w:rsid w:val="006639BE"/>
    <w:rsid w:val="006652F1"/>
    <w:rsid w:val="00672E5A"/>
    <w:rsid w:val="00683796"/>
    <w:rsid w:val="00686C70"/>
    <w:rsid w:val="00690968"/>
    <w:rsid w:val="006A6D71"/>
    <w:rsid w:val="006C6F70"/>
    <w:rsid w:val="006D4275"/>
    <w:rsid w:val="007165DC"/>
    <w:rsid w:val="00724E57"/>
    <w:rsid w:val="007303ED"/>
    <w:rsid w:val="00747453"/>
    <w:rsid w:val="00751BF9"/>
    <w:rsid w:val="0075787E"/>
    <w:rsid w:val="00775EAE"/>
    <w:rsid w:val="0079506A"/>
    <w:rsid w:val="007B1A99"/>
    <w:rsid w:val="007C0AB6"/>
    <w:rsid w:val="007D5AE9"/>
    <w:rsid w:val="007D5C7D"/>
    <w:rsid w:val="008048A9"/>
    <w:rsid w:val="0080765E"/>
    <w:rsid w:val="00811FF7"/>
    <w:rsid w:val="00840A48"/>
    <w:rsid w:val="008455B5"/>
    <w:rsid w:val="00852812"/>
    <w:rsid w:val="00861B44"/>
    <w:rsid w:val="0086434D"/>
    <w:rsid w:val="00866DB4"/>
    <w:rsid w:val="008778E2"/>
    <w:rsid w:val="008841A2"/>
    <w:rsid w:val="00894725"/>
    <w:rsid w:val="00895A5C"/>
    <w:rsid w:val="008C32A7"/>
    <w:rsid w:val="008C4033"/>
    <w:rsid w:val="008D57EB"/>
    <w:rsid w:val="008E6418"/>
    <w:rsid w:val="008E7204"/>
    <w:rsid w:val="008F1551"/>
    <w:rsid w:val="008F796D"/>
    <w:rsid w:val="009045E9"/>
    <w:rsid w:val="009062A9"/>
    <w:rsid w:val="009125D1"/>
    <w:rsid w:val="009666EB"/>
    <w:rsid w:val="00981A19"/>
    <w:rsid w:val="00982DB2"/>
    <w:rsid w:val="00985DD9"/>
    <w:rsid w:val="00991D6A"/>
    <w:rsid w:val="00992306"/>
    <w:rsid w:val="00997916"/>
    <w:rsid w:val="009A12CC"/>
    <w:rsid w:val="009A164F"/>
    <w:rsid w:val="009A4485"/>
    <w:rsid w:val="009C6944"/>
    <w:rsid w:val="009D1C4E"/>
    <w:rsid w:val="009D7BF7"/>
    <w:rsid w:val="009E784C"/>
    <w:rsid w:val="00A3158A"/>
    <w:rsid w:val="00A342F9"/>
    <w:rsid w:val="00A470BB"/>
    <w:rsid w:val="00A505DA"/>
    <w:rsid w:val="00A63557"/>
    <w:rsid w:val="00A80AF7"/>
    <w:rsid w:val="00A933B9"/>
    <w:rsid w:val="00A95FC0"/>
    <w:rsid w:val="00A96C64"/>
    <w:rsid w:val="00AA4CB8"/>
    <w:rsid w:val="00AC4F76"/>
    <w:rsid w:val="00AC73D4"/>
    <w:rsid w:val="00AE0E5E"/>
    <w:rsid w:val="00AE62AC"/>
    <w:rsid w:val="00AF5160"/>
    <w:rsid w:val="00B15216"/>
    <w:rsid w:val="00B2629A"/>
    <w:rsid w:val="00B300BD"/>
    <w:rsid w:val="00B334D3"/>
    <w:rsid w:val="00B41D0D"/>
    <w:rsid w:val="00B4527C"/>
    <w:rsid w:val="00B459FD"/>
    <w:rsid w:val="00B52A37"/>
    <w:rsid w:val="00B736AB"/>
    <w:rsid w:val="00B807BD"/>
    <w:rsid w:val="00B82F51"/>
    <w:rsid w:val="00BE1B7B"/>
    <w:rsid w:val="00BE6DDE"/>
    <w:rsid w:val="00BF03CA"/>
    <w:rsid w:val="00BF594A"/>
    <w:rsid w:val="00C03617"/>
    <w:rsid w:val="00C157D4"/>
    <w:rsid w:val="00C238DE"/>
    <w:rsid w:val="00C24980"/>
    <w:rsid w:val="00C24FF7"/>
    <w:rsid w:val="00C2602E"/>
    <w:rsid w:val="00C737D1"/>
    <w:rsid w:val="00C8410F"/>
    <w:rsid w:val="00CA363D"/>
    <w:rsid w:val="00CB26F7"/>
    <w:rsid w:val="00CE0F2D"/>
    <w:rsid w:val="00CF2CF3"/>
    <w:rsid w:val="00CF6008"/>
    <w:rsid w:val="00D02BCB"/>
    <w:rsid w:val="00D14DA0"/>
    <w:rsid w:val="00D1631F"/>
    <w:rsid w:val="00D170F1"/>
    <w:rsid w:val="00D26314"/>
    <w:rsid w:val="00D4179C"/>
    <w:rsid w:val="00D43CA5"/>
    <w:rsid w:val="00D60AF9"/>
    <w:rsid w:val="00D6275C"/>
    <w:rsid w:val="00D837E8"/>
    <w:rsid w:val="00DA7397"/>
    <w:rsid w:val="00DE2429"/>
    <w:rsid w:val="00DE48FF"/>
    <w:rsid w:val="00E408C5"/>
    <w:rsid w:val="00E50319"/>
    <w:rsid w:val="00E67625"/>
    <w:rsid w:val="00E8430B"/>
    <w:rsid w:val="00E8435C"/>
    <w:rsid w:val="00EA367A"/>
    <w:rsid w:val="00EA6F1E"/>
    <w:rsid w:val="00ED682F"/>
    <w:rsid w:val="00EF72BA"/>
    <w:rsid w:val="00EF7363"/>
    <w:rsid w:val="00F13D69"/>
    <w:rsid w:val="00F15993"/>
    <w:rsid w:val="00F26613"/>
    <w:rsid w:val="00F412F2"/>
    <w:rsid w:val="00F4576B"/>
    <w:rsid w:val="00F5017A"/>
    <w:rsid w:val="00F50E4F"/>
    <w:rsid w:val="00F708C4"/>
    <w:rsid w:val="00F71BD6"/>
    <w:rsid w:val="00F73E3C"/>
    <w:rsid w:val="00F777D7"/>
    <w:rsid w:val="00F87C6F"/>
    <w:rsid w:val="00F90051"/>
    <w:rsid w:val="00FA09B3"/>
    <w:rsid w:val="00FB7E36"/>
    <w:rsid w:val="00FC5783"/>
    <w:rsid w:val="00FD04B6"/>
    <w:rsid w:val="00FD15D5"/>
    <w:rsid w:val="00FD6A17"/>
    <w:rsid w:val="00FE0F78"/>
    <w:rsid w:val="00FE2853"/>
    <w:rsid w:val="00FF4EA3"/>
    <w:rsid w:val="00FF7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4D2FC"/>
  <w15:docId w15:val="{F8EFBC87-5FCA-41CC-B738-E28512CB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642C1"/>
    <w:pPr>
      <w:suppressAutoHyphens/>
      <w:autoSpaceDN w:val="0"/>
      <w:spacing w:after="0" w:line="240" w:lineRule="auto"/>
      <w:textAlignment w:val="baseline"/>
    </w:pPr>
    <w:rPr>
      <w:rFonts w:ascii="Times New Roman" w:eastAsia="Times New Roman" w:hAnsi="Times New Roman" w:cs="Times New Roman"/>
      <w:sz w:val="24"/>
      <w:szCs w:val="20"/>
    </w:rPr>
  </w:style>
  <w:style w:type="paragraph" w:styleId="Heading1">
    <w:name w:val="heading 1"/>
    <w:basedOn w:val="Normal"/>
    <w:next w:val="Normal"/>
    <w:link w:val="Heading1Char"/>
    <w:rsid w:val="003642C1"/>
    <w:pPr>
      <w:keepNext/>
      <w:ind w:right="-630"/>
      <w:outlineLvl w:val="0"/>
    </w:pPr>
    <w:rPr>
      <w:sz w:val="32"/>
    </w:rPr>
  </w:style>
  <w:style w:type="paragraph" w:styleId="Heading2">
    <w:name w:val="heading 2"/>
    <w:basedOn w:val="Normal"/>
    <w:next w:val="Normal"/>
    <w:link w:val="Heading2Char"/>
    <w:rsid w:val="003642C1"/>
    <w:pPr>
      <w:keepNext/>
      <w:ind w:right="-630"/>
      <w:jc w:val="both"/>
      <w:outlineLvl w:val="1"/>
    </w:pPr>
    <w:rPr>
      <w:sz w:val="32"/>
    </w:rPr>
  </w:style>
  <w:style w:type="paragraph" w:styleId="Heading3">
    <w:name w:val="heading 3"/>
    <w:basedOn w:val="Normal"/>
    <w:next w:val="Normal"/>
    <w:link w:val="Heading3Char"/>
    <w:rsid w:val="003642C1"/>
    <w:pPr>
      <w:keepNext/>
      <w:outlineLvl w:val="2"/>
    </w:pPr>
    <w:rPr>
      <w:sz w:val="32"/>
    </w:rPr>
  </w:style>
  <w:style w:type="paragraph" w:styleId="Heading4">
    <w:name w:val="heading 4"/>
    <w:basedOn w:val="Normal"/>
    <w:next w:val="Normal"/>
    <w:link w:val="Heading4Char"/>
    <w:rsid w:val="003642C1"/>
    <w:pPr>
      <w:keepNext/>
      <w:ind w:right="-630"/>
      <w:jc w:val="center"/>
      <w:outlineLvl w:val="3"/>
    </w:pPr>
    <w:rPr>
      <w:b/>
      <w:sz w:val="32"/>
      <w:u w:val="single"/>
    </w:rPr>
  </w:style>
  <w:style w:type="paragraph" w:styleId="Heading5">
    <w:name w:val="heading 5"/>
    <w:basedOn w:val="Normal"/>
    <w:next w:val="Normal"/>
    <w:link w:val="Heading5Char"/>
    <w:rsid w:val="003642C1"/>
    <w:pPr>
      <w:keepNext/>
      <w:ind w:right="-630"/>
      <w:outlineLvl w:val="4"/>
    </w:pPr>
    <w:rPr>
      <w:b/>
      <w:sz w:val="32"/>
    </w:rPr>
  </w:style>
  <w:style w:type="paragraph" w:styleId="Heading6">
    <w:name w:val="heading 6"/>
    <w:basedOn w:val="Normal"/>
    <w:next w:val="Normal"/>
    <w:link w:val="Heading6Char"/>
    <w:rsid w:val="003642C1"/>
    <w:pPr>
      <w:keepNext/>
      <w:jc w:val="center"/>
      <w:outlineLvl w:val="5"/>
    </w:pPr>
    <w:rPr>
      <w:b/>
    </w:rPr>
  </w:style>
  <w:style w:type="paragraph" w:styleId="Heading7">
    <w:name w:val="heading 7"/>
    <w:basedOn w:val="Normal"/>
    <w:next w:val="Normal"/>
    <w:link w:val="Heading7Char"/>
    <w:rsid w:val="003642C1"/>
    <w:pPr>
      <w:keepNext/>
      <w:outlineLvl w:val="6"/>
    </w:pPr>
    <w:rPr>
      <w:u w:val="single"/>
    </w:rPr>
  </w:style>
  <w:style w:type="paragraph" w:styleId="Heading8">
    <w:name w:val="heading 8"/>
    <w:basedOn w:val="Normal"/>
    <w:next w:val="Normal"/>
    <w:link w:val="Heading8Char"/>
    <w:uiPriority w:val="9"/>
    <w:unhideWhenUsed/>
    <w:qFormat/>
    <w:rsid w:val="003642C1"/>
    <w:pPr>
      <w:spacing w:before="240" w:after="60"/>
      <w:outlineLvl w:val="7"/>
    </w:pPr>
    <w:rPr>
      <w:rFonts w:ascii="Calibri" w:hAnsi="Calibri"/>
      <w:i/>
      <w:i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42C1"/>
    <w:rPr>
      <w:rFonts w:ascii="Times New Roman" w:eastAsia="Times New Roman" w:hAnsi="Times New Roman" w:cs="Times New Roman"/>
      <w:sz w:val="32"/>
      <w:szCs w:val="20"/>
    </w:rPr>
  </w:style>
  <w:style w:type="character" w:customStyle="1" w:styleId="Heading2Char">
    <w:name w:val="Heading 2 Char"/>
    <w:basedOn w:val="DefaultParagraphFont"/>
    <w:link w:val="Heading2"/>
    <w:rsid w:val="003642C1"/>
    <w:rPr>
      <w:rFonts w:ascii="Times New Roman" w:eastAsia="Times New Roman" w:hAnsi="Times New Roman" w:cs="Times New Roman"/>
      <w:sz w:val="32"/>
      <w:szCs w:val="20"/>
    </w:rPr>
  </w:style>
  <w:style w:type="character" w:customStyle="1" w:styleId="Heading3Char">
    <w:name w:val="Heading 3 Char"/>
    <w:basedOn w:val="DefaultParagraphFont"/>
    <w:link w:val="Heading3"/>
    <w:rsid w:val="003642C1"/>
    <w:rPr>
      <w:rFonts w:ascii="Times New Roman" w:eastAsia="Times New Roman" w:hAnsi="Times New Roman" w:cs="Times New Roman"/>
      <w:sz w:val="32"/>
      <w:szCs w:val="20"/>
    </w:rPr>
  </w:style>
  <w:style w:type="character" w:customStyle="1" w:styleId="Heading4Char">
    <w:name w:val="Heading 4 Char"/>
    <w:basedOn w:val="DefaultParagraphFont"/>
    <w:link w:val="Heading4"/>
    <w:rsid w:val="003642C1"/>
    <w:rPr>
      <w:rFonts w:ascii="Times New Roman" w:eastAsia="Times New Roman" w:hAnsi="Times New Roman" w:cs="Times New Roman"/>
      <w:b/>
      <w:sz w:val="32"/>
      <w:szCs w:val="20"/>
      <w:u w:val="single"/>
    </w:rPr>
  </w:style>
  <w:style w:type="character" w:customStyle="1" w:styleId="Heading5Char">
    <w:name w:val="Heading 5 Char"/>
    <w:basedOn w:val="DefaultParagraphFont"/>
    <w:link w:val="Heading5"/>
    <w:rsid w:val="003642C1"/>
    <w:rPr>
      <w:rFonts w:ascii="Times New Roman" w:eastAsia="Times New Roman" w:hAnsi="Times New Roman" w:cs="Times New Roman"/>
      <w:b/>
      <w:sz w:val="32"/>
      <w:szCs w:val="20"/>
    </w:rPr>
  </w:style>
  <w:style w:type="character" w:customStyle="1" w:styleId="Heading6Char">
    <w:name w:val="Heading 6 Char"/>
    <w:basedOn w:val="DefaultParagraphFont"/>
    <w:link w:val="Heading6"/>
    <w:rsid w:val="003642C1"/>
    <w:rPr>
      <w:rFonts w:ascii="Times New Roman" w:eastAsia="Times New Roman" w:hAnsi="Times New Roman" w:cs="Times New Roman"/>
      <w:b/>
      <w:sz w:val="24"/>
      <w:szCs w:val="20"/>
    </w:rPr>
  </w:style>
  <w:style w:type="character" w:customStyle="1" w:styleId="Heading7Char">
    <w:name w:val="Heading 7 Char"/>
    <w:basedOn w:val="DefaultParagraphFont"/>
    <w:link w:val="Heading7"/>
    <w:rsid w:val="003642C1"/>
    <w:rPr>
      <w:rFonts w:ascii="Times New Roman" w:eastAsia="Times New Roman" w:hAnsi="Times New Roman" w:cs="Times New Roman"/>
      <w:sz w:val="24"/>
      <w:szCs w:val="20"/>
      <w:u w:val="single"/>
    </w:rPr>
  </w:style>
  <w:style w:type="character" w:customStyle="1" w:styleId="Heading8Char">
    <w:name w:val="Heading 8 Char"/>
    <w:basedOn w:val="DefaultParagraphFont"/>
    <w:link w:val="Heading8"/>
    <w:uiPriority w:val="9"/>
    <w:rsid w:val="003642C1"/>
    <w:rPr>
      <w:rFonts w:ascii="Calibri" w:eastAsia="Times New Roman" w:hAnsi="Calibri" w:cs="Times New Roman"/>
      <w:i/>
      <w:iCs/>
      <w:sz w:val="24"/>
      <w:szCs w:val="24"/>
    </w:rPr>
  </w:style>
  <w:style w:type="paragraph" w:styleId="Footer">
    <w:name w:val="footer"/>
    <w:basedOn w:val="Normal"/>
    <w:link w:val="FooterChar"/>
    <w:uiPriority w:val="99"/>
    <w:rsid w:val="003642C1"/>
    <w:pPr>
      <w:tabs>
        <w:tab w:val="center" w:pos="4320"/>
        <w:tab w:val="right" w:pos="8640"/>
      </w:tabs>
    </w:pPr>
  </w:style>
  <w:style w:type="character" w:customStyle="1" w:styleId="FooterChar">
    <w:name w:val="Footer Char"/>
    <w:basedOn w:val="DefaultParagraphFont"/>
    <w:link w:val="Footer"/>
    <w:uiPriority w:val="99"/>
    <w:rsid w:val="003642C1"/>
    <w:rPr>
      <w:rFonts w:ascii="Times New Roman" w:eastAsia="Times New Roman" w:hAnsi="Times New Roman" w:cs="Times New Roman"/>
      <w:sz w:val="24"/>
      <w:szCs w:val="20"/>
    </w:rPr>
  </w:style>
  <w:style w:type="character" w:styleId="PageNumber">
    <w:name w:val="page number"/>
    <w:basedOn w:val="DefaultParagraphFont"/>
    <w:rsid w:val="003642C1"/>
  </w:style>
  <w:style w:type="paragraph" w:styleId="Header">
    <w:name w:val="header"/>
    <w:basedOn w:val="Normal"/>
    <w:link w:val="HeaderChar"/>
    <w:rsid w:val="003642C1"/>
    <w:pPr>
      <w:tabs>
        <w:tab w:val="center" w:pos="4320"/>
        <w:tab w:val="right" w:pos="8640"/>
      </w:tabs>
    </w:pPr>
  </w:style>
  <w:style w:type="character" w:customStyle="1" w:styleId="HeaderChar">
    <w:name w:val="Header Char"/>
    <w:basedOn w:val="DefaultParagraphFont"/>
    <w:link w:val="Header"/>
    <w:rsid w:val="003642C1"/>
    <w:rPr>
      <w:rFonts w:ascii="Times New Roman" w:eastAsia="Times New Roman" w:hAnsi="Times New Roman" w:cs="Times New Roman"/>
      <w:sz w:val="24"/>
      <w:szCs w:val="20"/>
    </w:rPr>
  </w:style>
  <w:style w:type="paragraph" w:styleId="BodyText">
    <w:name w:val="Body Text"/>
    <w:basedOn w:val="Normal"/>
    <w:link w:val="BodyTextChar"/>
    <w:rsid w:val="003642C1"/>
    <w:rPr>
      <w:b/>
      <w:sz w:val="28"/>
    </w:rPr>
  </w:style>
  <w:style w:type="character" w:customStyle="1" w:styleId="BodyTextChar">
    <w:name w:val="Body Text Char"/>
    <w:basedOn w:val="DefaultParagraphFont"/>
    <w:link w:val="BodyText"/>
    <w:rsid w:val="003642C1"/>
    <w:rPr>
      <w:rFonts w:ascii="Times New Roman" w:eastAsia="Times New Roman" w:hAnsi="Times New Roman" w:cs="Times New Roman"/>
      <w:b/>
      <w:sz w:val="28"/>
      <w:szCs w:val="20"/>
    </w:rPr>
  </w:style>
  <w:style w:type="paragraph" w:styleId="DocumentMap">
    <w:name w:val="Document Map"/>
    <w:basedOn w:val="Normal"/>
    <w:link w:val="DocumentMapChar"/>
    <w:rsid w:val="003642C1"/>
    <w:pPr>
      <w:shd w:val="clear" w:color="auto" w:fill="000080"/>
    </w:pPr>
    <w:rPr>
      <w:rFonts w:ascii="Tahoma" w:hAnsi="Tahoma"/>
    </w:rPr>
  </w:style>
  <w:style w:type="character" w:customStyle="1" w:styleId="DocumentMapChar">
    <w:name w:val="Document Map Char"/>
    <w:basedOn w:val="DefaultParagraphFont"/>
    <w:link w:val="DocumentMap"/>
    <w:rsid w:val="003642C1"/>
    <w:rPr>
      <w:rFonts w:ascii="Tahoma" w:eastAsia="Times New Roman" w:hAnsi="Tahoma" w:cs="Times New Roman"/>
      <w:sz w:val="24"/>
      <w:szCs w:val="20"/>
      <w:shd w:val="clear" w:color="auto" w:fill="000080"/>
    </w:rPr>
  </w:style>
  <w:style w:type="paragraph" w:styleId="ListParagraph">
    <w:name w:val="List Paragraph"/>
    <w:basedOn w:val="Normal"/>
    <w:rsid w:val="003642C1"/>
    <w:pPr>
      <w:spacing w:after="200" w:line="276" w:lineRule="auto"/>
      <w:ind w:left="720"/>
    </w:pPr>
    <w:rPr>
      <w:rFonts w:ascii="Calibri" w:eastAsia="Calibri" w:hAnsi="Calibri"/>
      <w:sz w:val="22"/>
      <w:szCs w:val="22"/>
    </w:rPr>
  </w:style>
  <w:style w:type="paragraph" w:customStyle="1" w:styleId="Style1">
    <w:name w:val="Style1"/>
    <w:rsid w:val="003642C1"/>
    <w:pPr>
      <w:tabs>
        <w:tab w:val="left" w:pos="2520"/>
      </w:tabs>
      <w:suppressAutoHyphens/>
      <w:autoSpaceDN w:val="0"/>
      <w:spacing w:after="120" w:line="220" w:lineRule="exact"/>
      <w:textAlignment w:val="baseline"/>
    </w:pPr>
    <w:rPr>
      <w:rFonts w:ascii="Verdana" w:eastAsia="Times New Roman" w:hAnsi="Verdana" w:cs="Times New Roman"/>
      <w:sz w:val="18"/>
      <w:szCs w:val="20"/>
    </w:rPr>
  </w:style>
  <w:style w:type="paragraph" w:styleId="Title">
    <w:name w:val="Title"/>
    <w:basedOn w:val="Normal"/>
    <w:link w:val="TitleChar"/>
    <w:rsid w:val="003642C1"/>
    <w:pPr>
      <w:jc w:val="center"/>
    </w:pPr>
    <w:rPr>
      <w:rFonts w:ascii="Arial" w:hAnsi="Arial"/>
      <w:b/>
    </w:rPr>
  </w:style>
  <w:style w:type="character" w:customStyle="1" w:styleId="TitleChar">
    <w:name w:val="Title Char"/>
    <w:basedOn w:val="DefaultParagraphFont"/>
    <w:link w:val="Title"/>
    <w:rsid w:val="003642C1"/>
    <w:rPr>
      <w:rFonts w:ascii="Arial" w:eastAsia="Times New Roman" w:hAnsi="Arial" w:cs="Times New Roman"/>
      <w:b/>
      <w:sz w:val="24"/>
      <w:szCs w:val="20"/>
    </w:rPr>
  </w:style>
  <w:style w:type="paragraph" w:styleId="NoSpacing">
    <w:name w:val="No Spacing"/>
    <w:uiPriority w:val="1"/>
    <w:qFormat/>
    <w:rsid w:val="003642C1"/>
    <w:pPr>
      <w:suppressAutoHyphens/>
      <w:autoSpaceDN w:val="0"/>
      <w:spacing w:after="0" w:line="240" w:lineRule="auto"/>
      <w:textAlignment w:val="baseline"/>
    </w:pPr>
    <w:rPr>
      <w:rFonts w:ascii="Verdana" w:eastAsia="Times New Roman" w:hAnsi="Verdana" w:cs="Times New Roman"/>
      <w:sz w:val="21"/>
      <w:szCs w:val="20"/>
    </w:rPr>
  </w:style>
  <w:style w:type="paragraph" w:styleId="FootnoteText">
    <w:name w:val="footnote text"/>
    <w:basedOn w:val="Normal"/>
    <w:link w:val="FootnoteTextChar"/>
    <w:rsid w:val="003642C1"/>
    <w:rPr>
      <w:sz w:val="20"/>
    </w:rPr>
  </w:style>
  <w:style w:type="character" w:customStyle="1" w:styleId="FootnoteTextChar">
    <w:name w:val="Footnote Text Char"/>
    <w:basedOn w:val="DefaultParagraphFont"/>
    <w:link w:val="FootnoteText"/>
    <w:rsid w:val="003642C1"/>
    <w:rPr>
      <w:rFonts w:ascii="Times New Roman" w:eastAsia="Times New Roman" w:hAnsi="Times New Roman" w:cs="Times New Roman"/>
      <w:sz w:val="20"/>
      <w:szCs w:val="20"/>
    </w:rPr>
  </w:style>
  <w:style w:type="character" w:styleId="FootnoteReference">
    <w:name w:val="footnote reference"/>
    <w:rsid w:val="003642C1"/>
    <w:rPr>
      <w:position w:val="0"/>
      <w:vertAlign w:val="superscript"/>
    </w:rPr>
  </w:style>
  <w:style w:type="character" w:styleId="Hyperlink">
    <w:name w:val="Hyperlink"/>
    <w:unhideWhenUsed/>
    <w:rsid w:val="003642C1"/>
    <w:rPr>
      <w:color w:val="0000FF"/>
      <w:u w:val="single"/>
    </w:rPr>
  </w:style>
  <w:style w:type="paragraph" w:styleId="BalloonText">
    <w:name w:val="Balloon Text"/>
    <w:basedOn w:val="Normal"/>
    <w:link w:val="BalloonTextChar"/>
    <w:uiPriority w:val="99"/>
    <w:semiHidden/>
    <w:unhideWhenUsed/>
    <w:rsid w:val="003642C1"/>
    <w:rPr>
      <w:rFonts w:ascii="Tahoma" w:hAnsi="Tahoma" w:cs="Tahoma"/>
      <w:sz w:val="16"/>
      <w:szCs w:val="16"/>
    </w:rPr>
  </w:style>
  <w:style w:type="character" w:customStyle="1" w:styleId="BalloonTextChar">
    <w:name w:val="Balloon Text Char"/>
    <w:basedOn w:val="DefaultParagraphFont"/>
    <w:link w:val="BalloonText"/>
    <w:uiPriority w:val="99"/>
    <w:semiHidden/>
    <w:rsid w:val="003642C1"/>
    <w:rPr>
      <w:rFonts w:ascii="Tahoma" w:eastAsia="Times New Roman" w:hAnsi="Tahoma" w:cs="Tahoma"/>
      <w:sz w:val="16"/>
      <w:szCs w:val="16"/>
    </w:rPr>
  </w:style>
  <w:style w:type="character" w:customStyle="1" w:styleId="lnk1">
    <w:name w:val="lnk1"/>
    <w:basedOn w:val="DefaultParagraphFont"/>
    <w:rsid w:val="003642C1"/>
  </w:style>
  <w:style w:type="character" w:customStyle="1" w:styleId="apple-converted-space">
    <w:name w:val="apple-converted-space"/>
    <w:basedOn w:val="DefaultParagraphFont"/>
    <w:rsid w:val="009D1C4E"/>
  </w:style>
  <w:style w:type="paragraph" w:customStyle="1" w:styleId="BodyTextFlyer">
    <w:name w:val="Body Text Flyer"/>
    <w:basedOn w:val="Normal"/>
    <w:rsid w:val="00AE0E5E"/>
    <w:pPr>
      <w:widowControl w:val="0"/>
      <w:spacing w:after="120"/>
      <w:jc w:val="both"/>
    </w:pPr>
    <w:rPr>
      <w:sz w:val="22"/>
      <w:szCs w:val="22"/>
    </w:rPr>
  </w:style>
  <w:style w:type="character" w:styleId="UnresolvedMention">
    <w:name w:val="Unresolved Mention"/>
    <w:basedOn w:val="DefaultParagraphFont"/>
    <w:uiPriority w:val="99"/>
    <w:semiHidden/>
    <w:unhideWhenUsed/>
    <w:rsid w:val="009A44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498611">
      <w:bodyDiv w:val="1"/>
      <w:marLeft w:val="0"/>
      <w:marRight w:val="0"/>
      <w:marTop w:val="0"/>
      <w:marBottom w:val="0"/>
      <w:divBdr>
        <w:top w:val="none" w:sz="0" w:space="0" w:color="auto"/>
        <w:left w:val="none" w:sz="0" w:space="0" w:color="auto"/>
        <w:bottom w:val="none" w:sz="0" w:space="0" w:color="auto"/>
        <w:right w:val="none" w:sz="0" w:space="0" w:color="auto"/>
      </w:divBdr>
    </w:div>
    <w:div w:id="504512114">
      <w:bodyDiv w:val="1"/>
      <w:marLeft w:val="0"/>
      <w:marRight w:val="0"/>
      <w:marTop w:val="0"/>
      <w:marBottom w:val="0"/>
      <w:divBdr>
        <w:top w:val="none" w:sz="0" w:space="0" w:color="auto"/>
        <w:left w:val="none" w:sz="0" w:space="0" w:color="auto"/>
        <w:bottom w:val="none" w:sz="0" w:space="0" w:color="auto"/>
        <w:right w:val="none" w:sz="0" w:space="0" w:color="auto"/>
      </w:divBdr>
    </w:div>
    <w:div w:id="731002130">
      <w:bodyDiv w:val="1"/>
      <w:marLeft w:val="0"/>
      <w:marRight w:val="0"/>
      <w:marTop w:val="0"/>
      <w:marBottom w:val="0"/>
      <w:divBdr>
        <w:top w:val="none" w:sz="0" w:space="0" w:color="auto"/>
        <w:left w:val="none" w:sz="0" w:space="0" w:color="auto"/>
        <w:bottom w:val="none" w:sz="0" w:space="0" w:color="auto"/>
        <w:right w:val="none" w:sz="0" w:space="0" w:color="auto"/>
      </w:divBdr>
      <w:divsChild>
        <w:div w:id="896821939">
          <w:marLeft w:val="0"/>
          <w:marRight w:val="0"/>
          <w:marTop w:val="0"/>
          <w:marBottom w:val="0"/>
          <w:divBdr>
            <w:top w:val="none" w:sz="0" w:space="0" w:color="auto"/>
            <w:left w:val="none" w:sz="0" w:space="0" w:color="auto"/>
            <w:bottom w:val="none" w:sz="0" w:space="0" w:color="auto"/>
            <w:right w:val="none" w:sz="0" w:space="0" w:color="auto"/>
          </w:divBdr>
        </w:div>
        <w:div w:id="1953852171">
          <w:marLeft w:val="0"/>
          <w:marRight w:val="0"/>
          <w:marTop w:val="0"/>
          <w:marBottom w:val="0"/>
          <w:divBdr>
            <w:top w:val="none" w:sz="0" w:space="0" w:color="auto"/>
            <w:left w:val="none" w:sz="0" w:space="0" w:color="auto"/>
            <w:bottom w:val="none" w:sz="0" w:space="0" w:color="auto"/>
            <w:right w:val="none" w:sz="0" w:space="0" w:color="auto"/>
          </w:divBdr>
        </w:div>
      </w:divsChild>
    </w:div>
    <w:div w:id="1062755819">
      <w:bodyDiv w:val="1"/>
      <w:marLeft w:val="0"/>
      <w:marRight w:val="0"/>
      <w:marTop w:val="0"/>
      <w:marBottom w:val="0"/>
      <w:divBdr>
        <w:top w:val="none" w:sz="0" w:space="0" w:color="auto"/>
        <w:left w:val="none" w:sz="0" w:space="0" w:color="auto"/>
        <w:bottom w:val="none" w:sz="0" w:space="0" w:color="auto"/>
        <w:right w:val="none" w:sz="0" w:space="0" w:color="auto"/>
      </w:divBdr>
    </w:div>
    <w:div w:id="1114132006">
      <w:bodyDiv w:val="1"/>
      <w:marLeft w:val="0"/>
      <w:marRight w:val="0"/>
      <w:marTop w:val="0"/>
      <w:marBottom w:val="0"/>
      <w:divBdr>
        <w:top w:val="none" w:sz="0" w:space="0" w:color="auto"/>
        <w:left w:val="none" w:sz="0" w:space="0" w:color="auto"/>
        <w:bottom w:val="none" w:sz="0" w:space="0" w:color="auto"/>
        <w:right w:val="none" w:sz="0" w:space="0" w:color="auto"/>
      </w:divBdr>
    </w:div>
    <w:div w:id="1189757482">
      <w:bodyDiv w:val="1"/>
      <w:marLeft w:val="0"/>
      <w:marRight w:val="0"/>
      <w:marTop w:val="0"/>
      <w:marBottom w:val="0"/>
      <w:divBdr>
        <w:top w:val="none" w:sz="0" w:space="0" w:color="auto"/>
        <w:left w:val="none" w:sz="0" w:space="0" w:color="auto"/>
        <w:bottom w:val="none" w:sz="0" w:space="0" w:color="auto"/>
        <w:right w:val="none" w:sz="0" w:space="0" w:color="auto"/>
      </w:divBdr>
    </w:div>
    <w:div w:id="1253705521">
      <w:bodyDiv w:val="1"/>
      <w:marLeft w:val="0"/>
      <w:marRight w:val="0"/>
      <w:marTop w:val="0"/>
      <w:marBottom w:val="0"/>
      <w:divBdr>
        <w:top w:val="none" w:sz="0" w:space="0" w:color="auto"/>
        <w:left w:val="none" w:sz="0" w:space="0" w:color="auto"/>
        <w:bottom w:val="none" w:sz="0" w:space="0" w:color="auto"/>
        <w:right w:val="none" w:sz="0" w:space="0" w:color="auto"/>
      </w:divBdr>
    </w:div>
    <w:div w:id="1365404684">
      <w:bodyDiv w:val="1"/>
      <w:marLeft w:val="0"/>
      <w:marRight w:val="0"/>
      <w:marTop w:val="0"/>
      <w:marBottom w:val="0"/>
      <w:divBdr>
        <w:top w:val="none" w:sz="0" w:space="0" w:color="auto"/>
        <w:left w:val="none" w:sz="0" w:space="0" w:color="auto"/>
        <w:bottom w:val="none" w:sz="0" w:space="0" w:color="auto"/>
        <w:right w:val="none" w:sz="0" w:space="0" w:color="auto"/>
      </w:divBdr>
    </w:div>
    <w:div w:id="1648165521">
      <w:bodyDiv w:val="1"/>
      <w:marLeft w:val="0"/>
      <w:marRight w:val="0"/>
      <w:marTop w:val="0"/>
      <w:marBottom w:val="0"/>
      <w:divBdr>
        <w:top w:val="none" w:sz="0" w:space="0" w:color="auto"/>
        <w:left w:val="none" w:sz="0" w:space="0" w:color="auto"/>
        <w:bottom w:val="none" w:sz="0" w:space="0" w:color="auto"/>
        <w:right w:val="none" w:sz="0" w:space="0" w:color="auto"/>
      </w:divBdr>
    </w:div>
    <w:div w:id="190378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fran@bussestudio.com" TargetMode="External"/><Relationship Id="rId18" Type="http://schemas.openxmlformats.org/officeDocument/2006/relationships/hyperlink" Target="mailto:MichaelRhe@aol.com"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mailto:bengt@muten.com" TargetMode="External"/><Relationship Id="rId34"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yperlink" Target="mailto:dschilling15@verizon.net" TargetMode="External"/><Relationship Id="rId17" Type="http://schemas.openxmlformats.org/officeDocument/2006/relationships/hyperlink" Target="mailto:ejfreshman@aol.com" TargetMode="External"/><Relationship Id="rId25" Type="http://schemas.openxmlformats.org/officeDocument/2006/relationships/image" Target="media/image2.png"/><Relationship Id="rId33" Type="http://schemas.openxmlformats.org/officeDocument/2006/relationships/hyperlink" Target="mailto:jlambros@thedartmouthgroup.com" TargetMode="External"/><Relationship Id="rId2" Type="http://schemas.openxmlformats.org/officeDocument/2006/relationships/styles" Target="styles.xml"/><Relationship Id="rId16" Type="http://schemas.openxmlformats.org/officeDocument/2006/relationships/hyperlink" Target="mailto:the.abramsons@comcast.net" TargetMode="External"/><Relationship Id="rId20" Type="http://schemas.openxmlformats.org/officeDocument/2006/relationships/hyperlink" Target="mailto:leon.j.mintz@gmail.com"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ogaevsky@gmail.com" TargetMode="External"/><Relationship Id="rId24" Type="http://schemas.openxmlformats.org/officeDocument/2006/relationships/hyperlink" Target="mailto:jlambros@thedartmouthgroup.com" TargetMode="External"/><Relationship Id="rId32"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JShope@TheDartmouthGroup.com"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yperlink" Target="mailto:Peter_Rosner@yahoo.com" TargetMode="External"/><Relationship Id="rId19" Type="http://schemas.openxmlformats.org/officeDocument/2006/relationships/hyperlink" Target="mailto:NarciWoods@gmail.com"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www.villageofnagogwoods.com" TargetMode="External"/><Relationship Id="rId27" Type="http://schemas.openxmlformats.org/officeDocument/2006/relationships/image" Target="media/image4.png"/><Relationship Id="rId30" Type="http://schemas.openxmlformats.org/officeDocument/2006/relationships/footer" Target="footer3.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63</Pages>
  <Words>17091</Words>
  <Characters>97422</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dc:creator>
  <cp:lastModifiedBy>Tyler</cp:lastModifiedBy>
  <cp:revision>3</cp:revision>
  <cp:lastPrinted>2018-08-01T19:06:00Z</cp:lastPrinted>
  <dcterms:created xsi:type="dcterms:W3CDTF">2018-08-01T19:08:00Z</dcterms:created>
  <dcterms:modified xsi:type="dcterms:W3CDTF">2019-06-03T17:15:00Z</dcterms:modified>
</cp:coreProperties>
</file>